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E3" w:rsidRDefault="0035138B" w:rsidP="0035138B">
      <w:pPr>
        <w:jc w:val="center"/>
        <w:rPr>
          <w:b/>
        </w:rPr>
      </w:pPr>
      <w:bookmarkStart w:id="0" w:name="_GoBack"/>
      <w:bookmarkEnd w:id="0"/>
      <w:r>
        <w:rPr>
          <w:b/>
        </w:rPr>
        <w:t>Temple Sinai Board of Trustees</w:t>
      </w:r>
    </w:p>
    <w:p w:rsidR="0035138B" w:rsidRPr="0035138B" w:rsidRDefault="001C7D91" w:rsidP="0035138B">
      <w:pPr>
        <w:jc w:val="center"/>
        <w:rPr>
          <w:b/>
        </w:rPr>
      </w:pPr>
      <w:r>
        <w:rPr>
          <w:b/>
        </w:rPr>
        <w:t>Greg Kellner – Executive Director</w:t>
      </w:r>
    </w:p>
    <w:p w:rsidR="0035138B" w:rsidRDefault="0035138B" w:rsidP="0035138B">
      <w:pPr>
        <w:jc w:val="center"/>
      </w:pPr>
      <w:r>
        <w:t>Email summary of voting</w:t>
      </w:r>
    </w:p>
    <w:p w:rsidR="0035138B" w:rsidRDefault="0035138B" w:rsidP="0035138B">
      <w:pPr>
        <w:jc w:val="center"/>
      </w:pPr>
    </w:p>
    <w:p w:rsidR="001C7D91" w:rsidRDefault="001C7D91" w:rsidP="001C7D91">
      <w:pPr>
        <w:pStyle w:val="ox-07804d6284-ox-93bd077f29-ox-3745026a55-msonormal"/>
      </w:pPr>
      <w:r>
        <w:t>Ladies and Gentlemen:</w:t>
      </w:r>
      <w:r>
        <w:br/>
      </w:r>
      <w:r>
        <w:br/>
        <w:t xml:space="preserve">Thanks again to everyone who took the time to meet with Greg Kellner during his visit to Denver last week.  I am pleased to report that upon further reflection, Mr. Kellner determined not to pursue his other opportunity, and that David and I finalized an agreement with him last night for him to start as our Executive Director on 2/11/19.  The financial terms of his package are within our budget parameters. </w:t>
      </w:r>
    </w:p>
    <w:p w:rsidR="001C7D91" w:rsidRDefault="001C7D91" w:rsidP="001C7D91">
      <w:pPr>
        <w:pStyle w:val="ox-07804d6284-ox-93bd077f29-ox-3745026a55-msonormal"/>
      </w:pPr>
      <w:r>
        <w:t xml:space="preserve">On Thursday November 29, the Nominating Committee voted to recommend to the Board that Mr. Kellner should be hired pursuant to Section VIII (C)(1)(d). </w:t>
      </w:r>
    </w:p>
    <w:p w:rsidR="001C7D91" w:rsidRDefault="001C7D91" w:rsidP="001C7D91">
      <w:pPr>
        <w:pStyle w:val="ox-07804d6284-ox-93bd077f29-ox-3745026a55-msonormal"/>
      </w:pPr>
      <w:r>
        <w:t xml:space="preserve">Section VIII (C)(1)(j) of the Bylaws states that Senior Staff (which includes the Executive Director) “shall be employed upon an affirmative majority vote of the Board” </w:t>
      </w:r>
    </w:p>
    <w:p w:rsidR="001C7D91" w:rsidRDefault="001C7D91" w:rsidP="001C7D91">
      <w:pPr>
        <w:pStyle w:val="ox-07804d6284-ox-93bd077f29-ox-3745026a55-msonormal"/>
      </w:pPr>
      <w:r>
        <w:t xml:space="preserve">Section IV (B)(5)(c) of the Bylaws provides that “if there is a need for a vote prior to the next regular meeting, a vote may be requested and taken by email so long as (1) the request is issued by an Officer, (2) the reason for the urgent need for a vote is provided and (3) a timeline is specified for a response/vote”.  </w:t>
      </w:r>
    </w:p>
    <w:p w:rsidR="001C7D91" w:rsidRDefault="001C7D91" w:rsidP="001C7D91">
      <w:pPr>
        <w:pStyle w:val="ox-07804d6284-ox-93bd077f29-ox-3745026a55-msonormal"/>
      </w:pPr>
      <w:r>
        <w:t xml:space="preserve">As an Officer of the Temple, I am hereby requesting this vote.  The urgency is that we are seeking to finalize Board approval asap so that we can then finalize our letter agreement with Mr. Kellner in order for him to provide notice to his current employer and prepare for his move.  The timeline for this vote expires on Sunday December 9 at 11:59 pm.  </w:t>
      </w:r>
    </w:p>
    <w:p w:rsidR="001C7D91" w:rsidRDefault="001C7D91" w:rsidP="001C7D91">
      <w:pPr>
        <w:pStyle w:val="ox-07804d6284-ox-93bd077f29-ox-3745026a55-msonormal"/>
      </w:pPr>
      <w:r>
        <w:t xml:space="preserve">If any of you have any questions, please contact me directly via email or my cell phone number (below).  If you are in favor of hiring Mr. Kellner, please hit “reply all” and vote in the affirmative at your earliest convenience.  If you are opposed to his hiring, please hit “reply all” and vote in the negative at your earliest convenience.   </w:t>
      </w:r>
    </w:p>
    <w:p w:rsidR="001C7D91" w:rsidRDefault="001C7D91" w:rsidP="001C7D91">
      <w:pPr>
        <w:pStyle w:val="ox-07804d6284-ox-93bd077f29-ox-3745026a55-msonormal"/>
      </w:pPr>
      <w:r>
        <w:t xml:space="preserve">Thanks very much.   </w:t>
      </w:r>
    </w:p>
    <w:p w:rsidR="001C7D91" w:rsidRDefault="001C7D91" w:rsidP="001C7D91">
      <w:pPr>
        <w:pStyle w:val="ox-07804d6284-ox-93bd077f29-ox-3745026a55-msonormal"/>
      </w:pPr>
      <w:r>
        <w:t xml:space="preserve">Lawrence P. Jacobson </w:t>
      </w:r>
    </w:p>
    <w:p w:rsidR="001C7D91" w:rsidRDefault="001C7D91" w:rsidP="001C7D91">
      <w:pPr>
        <w:pStyle w:val="ox-07804d6284-ox-93bd077f29-ox-3745026a55-msonormal"/>
      </w:pPr>
      <w:r>
        <w:t xml:space="preserve">4100 E. Mississippi Avenue </w:t>
      </w:r>
    </w:p>
    <w:p w:rsidR="001C7D91" w:rsidRDefault="001C7D91" w:rsidP="001C7D91">
      <w:pPr>
        <w:pStyle w:val="ox-07804d6284-ox-93bd077f29-ox-3745026a55-msonormal"/>
      </w:pPr>
      <w:r>
        <w:t xml:space="preserve">Suite 500 </w:t>
      </w:r>
    </w:p>
    <w:p w:rsidR="001C7D91" w:rsidRDefault="001C7D91" w:rsidP="001C7D91">
      <w:pPr>
        <w:pStyle w:val="ox-07804d6284-ox-93bd077f29-ox-3745026a55-msonormal"/>
      </w:pPr>
      <w:r>
        <w:t xml:space="preserve">Denver, CO  80246 </w:t>
      </w:r>
    </w:p>
    <w:p w:rsidR="001C7D91" w:rsidRDefault="001C7D91" w:rsidP="001C7D91">
      <w:pPr>
        <w:pStyle w:val="ox-07804d6284-ox-93bd077f29-ox-3745026a55-msonormal"/>
      </w:pPr>
      <w:r>
        <w:lastRenderedPageBreak/>
        <w:t xml:space="preserve">(303) 748 5466 (cellular) </w:t>
      </w:r>
    </w:p>
    <w:p w:rsidR="001C7D91" w:rsidRDefault="001C7D91" w:rsidP="001C7D91">
      <w:pPr>
        <w:pStyle w:val="ox-07804d6284-ox-93bd077f29-ox-3745026a55-msonormal"/>
      </w:pPr>
      <w:r>
        <w:t xml:space="preserve">(303) 984 9800 Ext. 109 (land line) </w:t>
      </w:r>
    </w:p>
    <w:p w:rsidR="001C7D91" w:rsidRDefault="0043799F" w:rsidP="001C7D91">
      <w:pPr>
        <w:pStyle w:val="ox-07804d6284-ox-93bd077f29-ox-3745026a55-msonormal"/>
      </w:pPr>
      <w:hyperlink r:id="rId4" w:tgtFrame="_blank" w:history="1">
        <w:r w:rsidR="001C7D91">
          <w:rPr>
            <w:rStyle w:val="Hyperlink"/>
            <w:color w:val="0563C1"/>
          </w:rPr>
          <w:t>lpjake@msn.com</w:t>
        </w:r>
      </w:hyperlink>
      <w:r w:rsidR="001C7D91">
        <w:t xml:space="preserve"> </w:t>
      </w:r>
    </w:p>
    <w:p w:rsidR="0035138B" w:rsidRDefault="0035138B"/>
    <w:p w:rsidR="0035138B" w:rsidRDefault="0035138B"/>
    <w:p w:rsidR="0035138B" w:rsidRDefault="0035138B"/>
    <w:tbl>
      <w:tblPr>
        <w:tblStyle w:val="TableGrid"/>
        <w:tblW w:w="0" w:type="auto"/>
        <w:tblLook w:val="04A0" w:firstRow="1" w:lastRow="0" w:firstColumn="1" w:lastColumn="0" w:noHBand="0" w:noVBand="1"/>
      </w:tblPr>
      <w:tblGrid>
        <w:gridCol w:w="1974"/>
        <w:gridCol w:w="991"/>
        <w:gridCol w:w="1890"/>
        <w:gridCol w:w="1170"/>
        <w:gridCol w:w="2106"/>
        <w:gridCol w:w="1219"/>
      </w:tblGrid>
      <w:tr w:rsidR="0035138B" w:rsidRPr="00683285" w:rsidTr="00275852">
        <w:tc>
          <w:tcPr>
            <w:tcW w:w="1974" w:type="dxa"/>
            <w:shd w:val="clear" w:color="auto" w:fill="BFBFBF" w:themeFill="background1" w:themeFillShade="BF"/>
          </w:tcPr>
          <w:p w:rsidR="0035138B" w:rsidRPr="00683285" w:rsidRDefault="0035138B" w:rsidP="0035138B">
            <w:pPr>
              <w:rPr>
                <w:b/>
              </w:rPr>
            </w:pPr>
            <w:r>
              <w:rPr>
                <w:b/>
              </w:rPr>
              <w:t>Board Member</w:t>
            </w:r>
          </w:p>
        </w:tc>
        <w:tc>
          <w:tcPr>
            <w:tcW w:w="991" w:type="dxa"/>
            <w:shd w:val="clear" w:color="auto" w:fill="BFBFBF" w:themeFill="background1" w:themeFillShade="BF"/>
          </w:tcPr>
          <w:p w:rsidR="0035138B" w:rsidRPr="00683285" w:rsidRDefault="0035138B" w:rsidP="0035138B">
            <w:pPr>
              <w:rPr>
                <w:b/>
              </w:rPr>
            </w:pPr>
            <w:r>
              <w:rPr>
                <w:b/>
              </w:rPr>
              <w:t>Vote Yes/No</w:t>
            </w:r>
          </w:p>
        </w:tc>
        <w:tc>
          <w:tcPr>
            <w:tcW w:w="1890" w:type="dxa"/>
            <w:shd w:val="clear" w:color="auto" w:fill="BFBFBF" w:themeFill="background1" w:themeFillShade="BF"/>
          </w:tcPr>
          <w:p w:rsidR="0035138B" w:rsidRPr="00683285" w:rsidRDefault="0035138B" w:rsidP="0035138B">
            <w:pPr>
              <w:rPr>
                <w:b/>
              </w:rPr>
            </w:pPr>
            <w:r>
              <w:rPr>
                <w:b/>
              </w:rPr>
              <w:t>Board Member</w:t>
            </w:r>
          </w:p>
        </w:tc>
        <w:tc>
          <w:tcPr>
            <w:tcW w:w="1170" w:type="dxa"/>
            <w:shd w:val="clear" w:color="auto" w:fill="BFBFBF" w:themeFill="background1" w:themeFillShade="BF"/>
          </w:tcPr>
          <w:p w:rsidR="0035138B" w:rsidRPr="00683285" w:rsidRDefault="0035138B" w:rsidP="0035138B">
            <w:pPr>
              <w:rPr>
                <w:b/>
              </w:rPr>
            </w:pPr>
            <w:r>
              <w:rPr>
                <w:b/>
              </w:rPr>
              <w:t>Vote Yes/No</w:t>
            </w:r>
          </w:p>
        </w:tc>
        <w:tc>
          <w:tcPr>
            <w:tcW w:w="2106" w:type="dxa"/>
            <w:shd w:val="clear" w:color="auto" w:fill="BFBFBF" w:themeFill="background1" w:themeFillShade="BF"/>
          </w:tcPr>
          <w:p w:rsidR="0035138B" w:rsidRPr="00683285" w:rsidRDefault="0035138B" w:rsidP="0035138B">
            <w:pPr>
              <w:rPr>
                <w:b/>
              </w:rPr>
            </w:pPr>
            <w:r>
              <w:rPr>
                <w:b/>
              </w:rPr>
              <w:t>Board Member</w:t>
            </w:r>
          </w:p>
        </w:tc>
        <w:tc>
          <w:tcPr>
            <w:tcW w:w="1219" w:type="dxa"/>
            <w:shd w:val="clear" w:color="auto" w:fill="BFBFBF" w:themeFill="background1" w:themeFillShade="BF"/>
          </w:tcPr>
          <w:p w:rsidR="0035138B" w:rsidRPr="00683285" w:rsidRDefault="0035138B" w:rsidP="0035138B">
            <w:pPr>
              <w:rPr>
                <w:b/>
              </w:rPr>
            </w:pPr>
            <w:r>
              <w:rPr>
                <w:b/>
              </w:rPr>
              <w:t>Vote Yes/No</w:t>
            </w:r>
          </w:p>
        </w:tc>
      </w:tr>
      <w:tr w:rsidR="0035138B" w:rsidTr="00275852">
        <w:tc>
          <w:tcPr>
            <w:tcW w:w="1974" w:type="dxa"/>
          </w:tcPr>
          <w:p w:rsidR="0035138B" w:rsidRDefault="0035138B" w:rsidP="0035138B">
            <w:r>
              <w:t>Larry Jacobson</w:t>
            </w:r>
          </w:p>
        </w:tc>
        <w:tc>
          <w:tcPr>
            <w:tcW w:w="991" w:type="dxa"/>
          </w:tcPr>
          <w:p w:rsidR="0035138B" w:rsidRDefault="001C7D91" w:rsidP="0035138B">
            <w:pPr>
              <w:jc w:val="center"/>
            </w:pPr>
            <w:r>
              <w:t>Yes</w:t>
            </w:r>
          </w:p>
        </w:tc>
        <w:tc>
          <w:tcPr>
            <w:tcW w:w="1890" w:type="dxa"/>
          </w:tcPr>
          <w:p w:rsidR="0035138B" w:rsidRDefault="0035138B" w:rsidP="0035138B">
            <w:r>
              <w:t>David Eisner</w:t>
            </w:r>
          </w:p>
        </w:tc>
        <w:tc>
          <w:tcPr>
            <w:tcW w:w="1170" w:type="dxa"/>
          </w:tcPr>
          <w:p w:rsidR="0035138B" w:rsidRDefault="001C7D91" w:rsidP="0035138B">
            <w:pPr>
              <w:jc w:val="center"/>
            </w:pPr>
            <w:r>
              <w:t>Yes</w:t>
            </w:r>
          </w:p>
        </w:tc>
        <w:tc>
          <w:tcPr>
            <w:tcW w:w="2106" w:type="dxa"/>
          </w:tcPr>
          <w:p w:rsidR="0035138B" w:rsidRDefault="0035138B" w:rsidP="0035138B">
            <w:r>
              <w:t>Amy Rittenberg</w:t>
            </w:r>
          </w:p>
        </w:tc>
        <w:tc>
          <w:tcPr>
            <w:tcW w:w="1219" w:type="dxa"/>
          </w:tcPr>
          <w:p w:rsidR="0035138B" w:rsidRDefault="001C7D91" w:rsidP="0035138B">
            <w:pPr>
              <w:jc w:val="center"/>
            </w:pPr>
            <w:r>
              <w:t>Yes</w:t>
            </w:r>
          </w:p>
        </w:tc>
      </w:tr>
      <w:tr w:rsidR="0035138B" w:rsidTr="00275852">
        <w:tc>
          <w:tcPr>
            <w:tcW w:w="1974" w:type="dxa"/>
          </w:tcPr>
          <w:p w:rsidR="0035138B" w:rsidRDefault="0035138B" w:rsidP="0035138B">
            <w:r>
              <w:t>Vicki Goldman</w:t>
            </w:r>
          </w:p>
        </w:tc>
        <w:tc>
          <w:tcPr>
            <w:tcW w:w="991" w:type="dxa"/>
          </w:tcPr>
          <w:p w:rsidR="0035138B" w:rsidRDefault="001C7D91" w:rsidP="0035138B">
            <w:pPr>
              <w:jc w:val="center"/>
            </w:pPr>
            <w:r>
              <w:t>Yes</w:t>
            </w:r>
          </w:p>
        </w:tc>
        <w:tc>
          <w:tcPr>
            <w:tcW w:w="1890" w:type="dxa"/>
          </w:tcPr>
          <w:p w:rsidR="0035138B" w:rsidRDefault="0035138B" w:rsidP="0035138B">
            <w:r>
              <w:t>Sandy Korn</w:t>
            </w:r>
          </w:p>
        </w:tc>
        <w:tc>
          <w:tcPr>
            <w:tcW w:w="1170" w:type="dxa"/>
          </w:tcPr>
          <w:p w:rsidR="0035138B" w:rsidRDefault="001C7D91" w:rsidP="0035138B">
            <w:pPr>
              <w:jc w:val="center"/>
            </w:pPr>
            <w:r>
              <w:t>Yes</w:t>
            </w:r>
          </w:p>
        </w:tc>
        <w:tc>
          <w:tcPr>
            <w:tcW w:w="2106" w:type="dxa"/>
          </w:tcPr>
          <w:p w:rsidR="0035138B" w:rsidRDefault="0035138B" w:rsidP="0035138B">
            <w:r>
              <w:t>Gene Rosenthall</w:t>
            </w:r>
          </w:p>
        </w:tc>
        <w:tc>
          <w:tcPr>
            <w:tcW w:w="1219" w:type="dxa"/>
          </w:tcPr>
          <w:p w:rsidR="0035138B" w:rsidRDefault="001C7D91" w:rsidP="0035138B">
            <w:pPr>
              <w:jc w:val="center"/>
            </w:pPr>
            <w:r>
              <w:t>Yes</w:t>
            </w:r>
          </w:p>
        </w:tc>
      </w:tr>
      <w:tr w:rsidR="0035138B" w:rsidTr="00275852">
        <w:tc>
          <w:tcPr>
            <w:tcW w:w="1974" w:type="dxa"/>
          </w:tcPr>
          <w:p w:rsidR="0035138B" w:rsidRDefault="0035138B" w:rsidP="0035138B">
            <w:r>
              <w:t>Frank Urman</w:t>
            </w:r>
          </w:p>
        </w:tc>
        <w:tc>
          <w:tcPr>
            <w:tcW w:w="991" w:type="dxa"/>
          </w:tcPr>
          <w:p w:rsidR="0035138B" w:rsidRDefault="001C7D91" w:rsidP="0035138B">
            <w:pPr>
              <w:jc w:val="center"/>
            </w:pPr>
            <w:r>
              <w:t>Yes</w:t>
            </w:r>
          </w:p>
        </w:tc>
        <w:tc>
          <w:tcPr>
            <w:tcW w:w="1890" w:type="dxa"/>
          </w:tcPr>
          <w:p w:rsidR="0035138B" w:rsidRDefault="0035138B" w:rsidP="0035138B">
            <w:r>
              <w:t>Jeff Lavenhar</w:t>
            </w:r>
          </w:p>
        </w:tc>
        <w:tc>
          <w:tcPr>
            <w:tcW w:w="1170" w:type="dxa"/>
          </w:tcPr>
          <w:p w:rsidR="0035138B" w:rsidRDefault="001C7D91" w:rsidP="0035138B">
            <w:pPr>
              <w:jc w:val="center"/>
            </w:pPr>
            <w:r>
              <w:t>Yes</w:t>
            </w:r>
          </w:p>
        </w:tc>
        <w:tc>
          <w:tcPr>
            <w:tcW w:w="2106" w:type="dxa"/>
          </w:tcPr>
          <w:p w:rsidR="0035138B" w:rsidRDefault="0035138B" w:rsidP="0035138B">
            <w:r>
              <w:t>Bob Steine</w:t>
            </w:r>
          </w:p>
        </w:tc>
        <w:tc>
          <w:tcPr>
            <w:tcW w:w="1219" w:type="dxa"/>
          </w:tcPr>
          <w:p w:rsidR="0035138B" w:rsidRDefault="001C7D91" w:rsidP="0035138B">
            <w:pPr>
              <w:jc w:val="center"/>
            </w:pPr>
            <w:r>
              <w:t>Yes</w:t>
            </w:r>
          </w:p>
        </w:tc>
      </w:tr>
      <w:tr w:rsidR="0035138B" w:rsidTr="00275852">
        <w:tc>
          <w:tcPr>
            <w:tcW w:w="1974" w:type="dxa"/>
          </w:tcPr>
          <w:p w:rsidR="0035138B" w:rsidRDefault="0035138B" w:rsidP="0035138B">
            <w:r>
              <w:t>Lane Feingold</w:t>
            </w:r>
          </w:p>
        </w:tc>
        <w:tc>
          <w:tcPr>
            <w:tcW w:w="991" w:type="dxa"/>
          </w:tcPr>
          <w:p w:rsidR="0035138B" w:rsidRDefault="001C7D91" w:rsidP="0035138B">
            <w:pPr>
              <w:jc w:val="center"/>
            </w:pPr>
            <w:r>
              <w:t>Yes</w:t>
            </w:r>
          </w:p>
        </w:tc>
        <w:tc>
          <w:tcPr>
            <w:tcW w:w="1890" w:type="dxa"/>
          </w:tcPr>
          <w:p w:rsidR="0035138B" w:rsidRDefault="0035138B" w:rsidP="0035138B">
            <w:r>
              <w:t>Alix Joseph</w:t>
            </w:r>
          </w:p>
        </w:tc>
        <w:tc>
          <w:tcPr>
            <w:tcW w:w="1170" w:type="dxa"/>
          </w:tcPr>
          <w:p w:rsidR="0035138B" w:rsidRDefault="001C7D91" w:rsidP="0035138B">
            <w:pPr>
              <w:jc w:val="center"/>
            </w:pPr>
            <w:r>
              <w:t>Yes</w:t>
            </w:r>
          </w:p>
        </w:tc>
        <w:tc>
          <w:tcPr>
            <w:tcW w:w="2106" w:type="dxa"/>
          </w:tcPr>
          <w:p w:rsidR="0035138B" w:rsidRDefault="0035138B" w:rsidP="0035138B">
            <w:r>
              <w:t>Kathy Zeiger</w:t>
            </w:r>
          </w:p>
        </w:tc>
        <w:tc>
          <w:tcPr>
            <w:tcW w:w="1219" w:type="dxa"/>
          </w:tcPr>
          <w:p w:rsidR="0035138B" w:rsidRDefault="001C7D91" w:rsidP="0035138B">
            <w:pPr>
              <w:jc w:val="center"/>
            </w:pPr>
            <w:r>
              <w:t>Yes</w:t>
            </w:r>
          </w:p>
        </w:tc>
      </w:tr>
      <w:tr w:rsidR="0035138B" w:rsidTr="00275852">
        <w:tc>
          <w:tcPr>
            <w:tcW w:w="1974" w:type="dxa"/>
          </w:tcPr>
          <w:p w:rsidR="0035138B" w:rsidRDefault="0035138B" w:rsidP="0035138B">
            <w:r>
              <w:t>Wendy Vean</w:t>
            </w:r>
          </w:p>
        </w:tc>
        <w:tc>
          <w:tcPr>
            <w:tcW w:w="991" w:type="dxa"/>
          </w:tcPr>
          <w:p w:rsidR="0035138B" w:rsidRDefault="001C7D91" w:rsidP="0035138B">
            <w:pPr>
              <w:jc w:val="center"/>
            </w:pPr>
            <w:r>
              <w:t>Yes</w:t>
            </w:r>
          </w:p>
        </w:tc>
        <w:tc>
          <w:tcPr>
            <w:tcW w:w="1890" w:type="dxa"/>
          </w:tcPr>
          <w:p w:rsidR="0035138B" w:rsidRDefault="0035138B" w:rsidP="0035138B">
            <w:r>
              <w:t>Barbara Lettes</w:t>
            </w:r>
          </w:p>
        </w:tc>
        <w:tc>
          <w:tcPr>
            <w:tcW w:w="1170" w:type="dxa"/>
          </w:tcPr>
          <w:p w:rsidR="0035138B" w:rsidRDefault="001C7D91" w:rsidP="0035138B">
            <w:pPr>
              <w:jc w:val="center"/>
            </w:pPr>
            <w:r>
              <w:t>Yes</w:t>
            </w:r>
          </w:p>
        </w:tc>
        <w:tc>
          <w:tcPr>
            <w:tcW w:w="2106" w:type="dxa"/>
          </w:tcPr>
          <w:p w:rsidR="0035138B" w:rsidRDefault="0035138B" w:rsidP="0035138B"/>
        </w:tc>
        <w:tc>
          <w:tcPr>
            <w:tcW w:w="1219" w:type="dxa"/>
          </w:tcPr>
          <w:p w:rsidR="0035138B" w:rsidRDefault="0035138B" w:rsidP="0035138B">
            <w:pPr>
              <w:jc w:val="center"/>
            </w:pPr>
          </w:p>
        </w:tc>
      </w:tr>
      <w:tr w:rsidR="0035138B" w:rsidTr="00275852">
        <w:tc>
          <w:tcPr>
            <w:tcW w:w="1974" w:type="dxa"/>
          </w:tcPr>
          <w:p w:rsidR="0035138B" w:rsidRDefault="0035138B" w:rsidP="0035138B">
            <w:r>
              <w:t>Bruce Tully</w:t>
            </w:r>
          </w:p>
        </w:tc>
        <w:tc>
          <w:tcPr>
            <w:tcW w:w="991" w:type="dxa"/>
          </w:tcPr>
          <w:p w:rsidR="0035138B" w:rsidRDefault="001C7D91" w:rsidP="0035138B">
            <w:pPr>
              <w:jc w:val="center"/>
            </w:pPr>
            <w:r>
              <w:t>Yes</w:t>
            </w:r>
          </w:p>
        </w:tc>
        <w:tc>
          <w:tcPr>
            <w:tcW w:w="1890" w:type="dxa"/>
          </w:tcPr>
          <w:p w:rsidR="0035138B" w:rsidRDefault="0035138B" w:rsidP="0035138B">
            <w:r>
              <w:t>Larry Polman</w:t>
            </w:r>
          </w:p>
        </w:tc>
        <w:tc>
          <w:tcPr>
            <w:tcW w:w="1170" w:type="dxa"/>
          </w:tcPr>
          <w:p w:rsidR="0035138B" w:rsidRDefault="001C7D91" w:rsidP="0035138B">
            <w:pPr>
              <w:jc w:val="center"/>
            </w:pPr>
            <w:r>
              <w:t>Yes</w:t>
            </w:r>
          </w:p>
        </w:tc>
        <w:tc>
          <w:tcPr>
            <w:tcW w:w="2106" w:type="dxa"/>
          </w:tcPr>
          <w:p w:rsidR="0035138B" w:rsidRDefault="0035138B" w:rsidP="0035138B"/>
        </w:tc>
        <w:tc>
          <w:tcPr>
            <w:tcW w:w="1219" w:type="dxa"/>
          </w:tcPr>
          <w:p w:rsidR="0035138B" w:rsidRDefault="0035138B" w:rsidP="0035138B">
            <w:pPr>
              <w:jc w:val="center"/>
            </w:pPr>
          </w:p>
        </w:tc>
      </w:tr>
    </w:tbl>
    <w:p w:rsidR="0035138B" w:rsidRDefault="0035138B"/>
    <w:sectPr w:rsidR="00351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8B"/>
    <w:rsid w:val="00043E16"/>
    <w:rsid w:val="00181E2B"/>
    <w:rsid w:val="001C7D91"/>
    <w:rsid w:val="001E76E3"/>
    <w:rsid w:val="002D7A7E"/>
    <w:rsid w:val="0035138B"/>
    <w:rsid w:val="00391BF2"/>
    <w:rsid w:val="00393515"/>
    <w:rsid w:val="0043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4913A-52E3-480B-9125-A55E2BCD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38B"/>
  </w:style>
  <w:style w:type="paragraph" w:styleId="Heading1">
    <w:name w:val="heading 1"/>
    <w:basedOn w:val="Normal"/>
    <w:link w:val="Heading1Char"/>
    <w:uiPriority w:val="9"/>
    <w:qFormat/>
    <w:rsid w:val="003513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138B"/>
    <w:rPr>
      <w:rFonts w:ascii="Times New Roman" w:eastAsia="Times New Roman" w:hAnsi="Times New Roman" w:cs="Times New Roman"/>
      <w:b/>
      <w:bCs/>
      <w:kern w:val="36"/>
      <w:sz w:val="48"/>
      <w:szCs w:val="48"/>
    </w:rPr>
  </w:style>
  <w:style w:type="paragraph" w:customStyle="1" w:styleId="ox-76017b9da4-xox-3745026a55-msonormal">
    <w:name w:val="ox-76017b9da4-xox-3745026a55-msonormal"/>
    <w:basedOn w:val="Normal"/>
    <w:rsid w:val="00351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138B"/>
    <w:rPr>
      <w:color w:val="0000FF"/>
      <w:u w:val="single"/>
    </w:rPr>
  </w:style>
  <w:style w:type="paragraph" w:customStyle="1" w:styleId="ox-07804d6284-ox-93bd077f29-ox-3745026a55-msonormal">
    <w:name w:val="ox-07804d6284-ox-93bd077f29-ox-3745026a55-msonormal"/>
    <w:basedOn w:val="Normal"/>
    <w:rsid w:val="001C7D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683807">
      <w:bodyDiv w:val="1"/>
      <w:marLeft w:val="0"/>
      <w:marRight w:val="0"/>
      <w:marTop w:val="0"/>
      <w:marBottom w:val="0"/>
      <w:divBdr>
        <w:top w:val="none" w:sz="0" w:space="0" w:color="auto"/>
        <w:left w:val="none" w:sz="0" w:space="0" w:color="auto"/>
        <w:bottom w:val="none" w:sz="0" w:space="0" w:color="auto"/>
        <w:right w:val="none" w:sz="0" w:space="0" w:color="auto"/>
      </w:divBdr>
    </w:div>
    <w:div w:id="718478318">
      <w:bodyDiv w:val="1"/>
      <w:marLeft w:val="0"/>
      <w:marRight w:val="0"/>
      <w:marTop w:val="0"/>
      <w:marBottom w:val="0"/>
      <w:divBdr>
        <w:top w:val="none" w:sz="0" w:space="0" w:color="auto"/>
        <w:left w:val="none" w:sz="0" w:space="0" w:color="auto"/>
        <w:bottom w:val="none" w:sz="0" w:space="0" w:color="auto"/>
        <w:right w:val="none" w:sz="0" w:space="0" w:color="auto"/>
      </w:divBdr>
    </w:div>
    <w:div w:id="11176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pjake@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Tully</dc:creator>
  <cp:keywords/>
  <dc:description/>
  <cp:lastModifiedBy>Lauren Bubis</cp:lastModifiedBy>
  <cp:revision>2</cp:revision>
  <dcterms:created xsi:type="dcterms:W3CDTF">2019-01-04T16:42:00Z</dcterms:created>
  <dcterms:modified xsi:type="dcterms:W3CDTF">2019-01-04T16:42:00Z</dcterms:modified>
</cp:coreProperties>
</file>