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A738D" w14:textId="77777777" w:rsidR="00B43496" w:rsidRPr="00C8039C" w:rsidRDefault="00E25DC6" w:rsidP="00C8039C">
      <w:pPr>
        <w:spacing w:after="0" w:line="360" w:lineRule="auto"/>
        <w:rPr>
          <w:sz w:val="28"/>
          <w:szCs w:val="28"/>
        </w:rPr>
      </w:pPr>
      <w:r w:rsidRPr="00C8039C">
        <w:rPr>
          <w:sz w:val="28"/>
          <w:szCs w:val="28"/>
        </w:rPr>
        <w:t xml:space="preserve">Thank you, Rabbi </w:t>
      </w:r>
      <w:r w:rsidR="00845D5D" w:rsidRPr="00C8039C">
        <w:rPr>
          <w:sz w:val="28"/>
          <w:szCs w:val="28"/>
        </w:rPr>
        <w:t>Cooper</w:t>
      </w:r>
      <w:r w:rsidR="00DF0968">
        <w:rPr>
          <w:sz w:val="28"/>
          <w:szCs w:val="28"/>
        </w:rPr>
        <w:t>, Rabbi Israel, Cantor Rosner</w:t>
      </w:r>
      <w:r w:rsidR="00845D5D" w:rsidRPr="00C8039C">
        <w:rPr>
          <w:sz w:val="28"/>
          <w:szCs w:val="28"/>
        </w:rPr>
        <w:t>.</w:t>
      </w:r>
      <w:r w:rsidRPr="00C8039C">
        <w:rPr>
          <w:sz w:val="28"/>
          <w:szCs w:val="28"/>
        </w:rPr>
        <w:t xml:space="preserve"> </w:t>
      </w:r>
      <w:r w:rsidR="00DF0968">
        <w:rPr>
          <w:sz w:val="28"/>
          <w:szCs w:val="28"/>
        </w:rPr>
        <w:t xml:space="preserve">Shabbat Shalom. </w:t>
      </w:r>
      <w:r w:rsidRPr="00C8039C">
        <w:rPr>
          <w:sz w:val="28"/>
          <w:szCs w:val="28"/>
        </w:rPr>
        <w:t xml:space="preserve">It is wonderful to be here. I was very moved to be invited by my cousins Stacy and Jon Levitan to speak with you about the global refugee crisis. Back in November, when they first asked me, </w:t>
      </w:r>
      <w:r w:rsidR="0043439B" w:rsidRPr="00C8039C">
        <w:rPr>
          <w:sz w:val="28"/>
          <w:szCs w:val="28"/>
        </w:rPr>
        <w:t xml:space="preserve">I would have told you that it was extremely well-timed – a critically important </w:t>
      </w:r>
      <w:r w:rsidR="00DF0968">
        <w:rPr>
          <w:sz w:val="28"/>
          <w:szCs w:val="28"/>
        </w:rPr>
        <w:t>time</w:t>
      </w:r>
      <w:r w:rsidR="0043439B" w:rsidRPr="00C8039C">
        <w:rPr>
          <w:sz w:val="28"/>
          <w:szCs w:val="28"/>
        </w:rPr>
        <w:t xml:space="preserve"> to discuss </w:t>
      </w:r>
      <w:r w:rsidRPr="00C8039C">
        <w:rPr>
          <w:sz w:val="28"/>
          <w:szCs w:val="28"/>
        </w:rPr>
        <w:t>this pressing issue</w:t>
      </w:r>
      <w:r w:rsidR="0043439B" w:rsidRPr="00C8039C">
        <w:rPr>
          <w:sz w:val="28"/>
          <w:szCs w:val="28"/>
        </w:rPr>
        <w:t xml:space="preserve">.  </w:t>
      </w:r>
      <w:r w:rsidR="00DB672E" w:rsidRPr="00C8039C">
        <w:rPr>
          <w:sz w:val="28"/>
          <w:szCs w:val="28"/>
        </w:rPr>
        <w:t>But who</w:t>
      </w:r>
      <w:r w:rsidR="0043439B" w:rsidRPr="00C8039C">
        <w:rPr>
          <w:sz w:val="28"/>
          <w:szCs w:val="28"/>
        </w:rPr>
        <w:t xml:space="preserve"> would have known exactly how well timed this would actually have been?</w:t>
      </w:r>
    </w:p>
    <w:p w14:paraId="343FB686" w14:textId="77777777" w:rsidR="0043439B" w:rsidRPr="00C8039C" w:rsidRDefault="0043439B" w:rsidP="00C8039C">
      <w:pPr>
        <w:spacing w:after="0" w:line="360" w:lineRule="auto"/>
        <w:rPr>
          <w:sz w:val="28"/>
          <w:szCs w:val="28"/>
        </w:rPr>
      </w:pPr>
    </w:p>
    <w:p w14:paraId="0B4A0567" w14:textId="77777777" w:rsidR="00E25DC6" w:rsidRPr="00C8039C" w:rsidRDefault="00E25DC6" w:rsidP="00C8039C">
      <w:pPr>
        <w:spacing w:after="0" w:line="360" w:lineRule="auto"/>
        <w:rPr>
          <w:sz w:val="28"/>
          <w:szCs w:val="28"/>
        </w:rPr>
      </w:pPr>
      <w:r w:rsidRPr="00C8039C">
        <w:rPr>
          <w:sz w:val="28"/>
          <w:szCs w:val="28"/>
        </w:rPr>
        <w:t xml:space="preserve">Last Friday, </w:t>
      </w:r>
      <w:r w:rsidR="00582AA1" w:rsidRPr="00C8039C">
        <w:rPr>
          <w:sz w:val="28"/>
          <w:szCs w:val="28"/>
        </w:rPr>
        <w:t xml:space="preserve">as we have all been following closely, </w:t>
      </w:r>
      <w:r w:rsidR="00845D5D" w:rsidRPr="00C8039C">
        <w:rPr>
          <w:sz w:val="28"/>
          <w:szCs w:val="28"/>
        </w:rPr>
        <w:t xml:space="preserve">an Executive </w:t>
      </w:r>
      <w:r w:rsidRPr="00C8039C">
        <w:rPr>
          <w:sz w:val="28"/>
          <w:szCs w:val="28"/>
        </w:rPr>
        <w:t xml:space="preserve">Order was issued putting a hold on the US refugee </w:t>
      </w:r>
      <w:r w:rsidR="00845D5D" w:rsidRPr="00C8039C">
        <w:rPr>
          <w:sz w:val="28"/>
          <w:szCs w:val="28"/>
        </w:rPr>
        <w:t xml:space="preserve">admissions </w:t>
      </w:r>
      <w:r w:rsidRPr="00C8039C">
        <w:rPr>
          <w:sz w:val="28"/>
          <w:szCs w:val="28"/>
        </w:rPr>
        <w:t>program</w:t>
      </w:r>
      <w:r w:rsidR="00845D5D" w:rsidRPr="00C8039C">
        <w:rPr>
          <w:sz w:val="28"/>
          <w:szCs w:val="28"/>
        </w:rPr>
        <w:t xml:space="preserve"> </w:t>
      </w:r>
      <w:r w:rsidRPr="00C8039C">
        <w:rPr>
          <w:sz w:val="28"/>
          <w:szCs w:val="28"/>
        </w:rPr>
        <w:t xml:space="preserve">and barring the entry </w:t>
      </w:r>
      <w:r w:rsidR="00DF0968">
        <w:rPr>
          <w:sz w:val="28"/>
          <w:szCs w:val="28"/>
        </w:rPr>
        <w:t xml:space="preserve">of </w:t>
      </w:r>
      <w:r w:rsidR="005A65A4" w:rsidRPr="00C8039C">
        <w:rPr>
          <w:sz w:val="28"/>
          <w:szCs w:val="28"/>
        </w:rPr>
        <w:t xml:space="preserve">citizens </w:t>
      </w:r>
      <w:r w:rsidR="00DF0968">
        <w:rPr>
          <w:sz w:val="28"/>
          <w:szCs w:val="28"/>
        </w:rPr>
        <w:t>from</w:t>
      </w:r>
      <w:r w:rsidR="005A65A4" w:rsidRPr="00C8039C">
        <w:rPr>
          <w:sz w:val="28"/>
          <w:szCs w:val="28"/>
        </w:rPr>
        <w:t xml:space="preserve"> </w:t>
      </w:r>
      <w:r w:rsidRPr="00C8039C">
        <w:rPr>
          <w:sz w:val="28"/>
          <w:szCs w:val="28"/>
        </w:rPr>
        <w:t>7 Muslim majority countries. Coverage of refugees stuck at airports around the country, protesters, lawyers,</w:t>
      </w:r>
      <w:r w:rsidR="005A65A4" w:rsidRPr="00C8039C">
        <w:rPr>
          <w:sz w:val="28"/>
          <w:szCs w:val="28"/>
        </w:rPr>
        <w:t xml:space="preserve"> and</w:t>
      </w:r>
      <w:r w:rsidRPr="00C8039C">
        <w:rPr>
          <w:sz w:val="28"/>
          <w:szCs w:val="28"/>
        </w:rPr>
        <w:t xml:space="preserve"> members of congress </w:t>
      </w:r>
      <w:r w:rsidR="00FB46D4">
        <w:rPr>
          <w:sz w:val="28"/>
          <w:szCs w:val="28"/>
        </w:rPr>
        <w:t xml:space="preserve">standing against the travel ban </w:t>
      </w:r>
      <w:r w:rsidRPr="00C8039C">
        <w:rPr>
          <w:sz w:val="28"/>
          <w:szCs w:val="28"/>
        </w:rPr>
        <w:t xml:space="preserve">has been in the news non-stop. It has brought to the top of our minds questions about who is </w:t>
      </w:r>
      <w:r w:rsidR="009B4A77">
        <w:rPr>
          <w:sz w:val="28"/>
          <w:szCs w:val="28"/>
        </w:rPr>
        <w:t xml:space="preserve">a </w:t>
      </w:r>
      <w:r w:rsidRPr="00C8039C">
        <w:rPr>
          <w:sz w:val="28"/>
          <w:szCs w:val="28"/>
        </w:rPr>
        <w:t xml:space="preserve">refugee, how our refugee program works, and how we can keep our country and our communities safe. Perhaps more deeply, this news coverage has </w:t>
      </w:r>
      <w:r w:rsidR="00845D5D" w:rsidRPr="00C8039C">
        <w:rPr>
          <w:sz w:val="28"/>
          <w:szCs w:val="28"/>
        </w:rPr>
        <w:t>forced</w:t>
      </w:r>
      <w:r w:rsidRPr="00C8039C">
        <w:rPr>
          <w:sz w:val="28"/>
          <w:szCs w:val="28"/>
        </w:rPr>
        <w:t xml:space="preserve"> us</w:t>
      </w:r>
      <w:r w:rsidR="00845D5D" w:rsidRPr="00C8039C">
        <w:rPr>
          <w:sz w:val="28"/>
          <w:szCs w:val="28"/>
        </w:rPr>
        <w:t xml:space="preserve"> to </w:t>
      </w:r>
      <w:r w:rsidRPr="00C8039C">
        <w:rPr>
          <w:sz w:val="28"/>
          <w:szCs w:val="28"/>
        </w:rPr>
        <w:t xml:space="preserve">examine our obligations to those fleeing persecution from an ethical, legal, historical, even spiritual perspective. </w:t>
      </w:r>
    </w:p>
    <w:p w14:paraId="31BE0847" w14:textId="77777777" w:rsidR="00B43496" w:rsidRPr="00C8039C" w:rsidRDefault="00B43496" w:rsidP="00C8039C">
      <w:pPr>
        <w:spacing w:after="0" w:line="360" w:lineRule="auto"/>
        <w:rPr>
          <w:sz w:val="28"/>
          <w:szCs w:val="28"/>
        </w:rPr>
      </w:pPr>
    </w:p>
    <w:p w14:paraId="625046AF" w14:textId="77777777" w:rsidR="00DF0968" w:rsidRPr="00DF0968" w:rsidRDefault="00880A4F" w:rsidP="00C8039C">
      <w:pPr>
        <w:spacing w:after="0" w:line="360" w:lineRule="auto"/>
        <w:rPr>
          <w:sz w:val="28"/>
          <w:szCs w:val="28"/>
        </w:rPr>
      </w:pPr>
      <w:r>
        <w:rPr>
          <w:sz w:val="28"/>
          <w:szCs w:val="28"/>
        </w:rPr>
        <w:t>By way of background…</w:t>
      </w:r>
    </w:p>
    <w:p w14:paraId="3CB49EEF" w14:textId="77777777" w:rsidR="00DF0968" w:rsidRDefault="00DF0968" w:rsidP="00C8039C">
      <w:pPr>
        <w:spacing w:after="0" w:line="360" w:lineRule="auto"/>
        <w:rPr>
          <w:b/>
          <w:sz w:val="28"/>
          <w:szCs w:val="28"/>
        </w:rPr>
      </w:pPr>
    </w:p>
    <w:p w14:paraId="78421E39" w14:textId="77777777" w:rsidR="005A65A4" w:rsidRPr="00C8039C" w:rsidRDefault="00DB672E" w:rsidP="00C8039C">
      <w:pPr>
        <w:spacing w:after="0" w:line="360" w:lineRule="auto"/>
        <w:rPr>
          <w:b/>
          <w:sz w:val="28"/>
          <w:szCs w:val="28"/>
        </w:rPr>
      </w:pPr>
      <w:r w:rsidRPr="00C8039C">
        <w:rPr>
          <w:b/>
          <w:sz w:val="28"/>
          <w:szCs w:val="28"/>
        </w:rPr>
        <w:t xml:space="preserve">I work for HIAS – the </w:t>
      </w:r>
      <w:r w:rsidR="00D31ACC" w:rsidRPr="00C8039C">
        <w:rPr>
          <w:b/>
          <w:sz w:val="28"/>
          <w:szCs w:val="28"/>
        </w:rPr>
        <w:t>global</w:t>
      </w:r>
      <w:r w:rsidRPr="00C8039C">
        <w:rPr>
          <w:b/>
          <w:sz w:val="28"/>
          <w:szCs w:val="28"/>
        </w:rPr>
        <w:t xml:space="preserve"> Jewish refugee agency</w:t>
      </w:r>
      <w:r w:rsidRPr="00C8039C">
        <w:rPr>
          <w:sz w:val="28"/>
          <w:szCs w:val="28"/>
        </w:rPr>
        <w:t>. We were founded 135 years ago, on New York’s lower east side, to assist J</w:t>
      </w:r>
      <w:r w:rsidR="00845D5D" w:rsidRPr="00C8039C">
        <w:rPr>
          <w:sz w:val="28"/>
          <w:szCs w:val="28"/>
        </w:rPr>
        <w:t xml:space="preserve">ewish refugees and immigrants. </w:t>
      </w:r>
      <w:r w:rsidRPr="00C8039C">
        <w:rPr>
          <w:sz w:val="28"/>
          <w:szCs w:val="28"/>
        </w:rPr>
        <w:t xml:space="preserve">Throughout our history, we rescued Jewish refugees </w:t>
      </w:r>
      <w:r w:rsidR="00845D5D" w:rsidRPr="00C8039C">
        <w:rPr>
          <w:sz w:val="28"/>
          <w:szCs w:val="28"/>
        </w:rPr>
        <w:t>–</w:t>
      </w:r>
      <w:r w:rsidRPr="00C8039C">
        <w:rPr>
          <w:sz w:val="28"/>
          <w:szCs w:val="28"/>
        </w:rPr>
        <w:t xml:space="preserve"> w</w:t>
      </w:r>
      <w:r w:rsidR="008C2686" w:rsidRPr="00C8039C">
        <w:rPr>
          <w:sz w:val="28"/>
          <w:szCs w:val="28"/>
        </w:rPr>
        <w:t>h</w:t>
      </w:r>
      <w:r w:rsidRPr="00C8039C">
        <w:rPr>
          <w:sz w:val="28"/>
          <w:szCs w:val="28"/>
        </w:rPr>
        <w:t xml:space="preserve">ether they were fleeing pogroms in tsarist Russia, the horrors of the Holocaust, or persecution in Iran, the former Soviet union, </w:t>
      </w:r>
      <w:r w:rsidR="00845D5D" w:rsidRPr="00C8039C">
        <w:rPr>
          <w:sz w:val="28"/>
          <w:szCs w:val="28"/>
        </w:rPr>
        <w:t>Cuba, or Egypt.</w:t>
      </w:r>
      <w:r w:rsidRPr="00C8039C">
        <w:rPr>
          <w:sz w:val="28"/>
          <w:szCs w:val="28"/>
        </w:rPr>
        <w:t xml:space="preserve"> </w:t>
      </w:r>
      <w:r w:rsidR="008311A6" w:rsidRPr="00C8039C">
        <w:rPr>
          <w:sz w:val="28"/>
          <w:szCs w:val="28"/>
        </w:rPr>
        <w:t xml:space="preserve">In our first 120 years, HIAS resettled 4.5 million Jews to the US. </w:t>
      </w:r>
      <w:r w:rsidRPr="00C8039C">
        <w:rPr>
          <w:sz w:val="28"/>
          <w:szCs w:val="28"/>
        </w:rPr>
        <w:t>Today, in response to the urgency of</w:t>
      </w:r>
      <w:r w:rsidR="0097354D" w:rsidRPr="00C8039C">
        <w:rPr>
          <w:sz w:val="28"/>
          <w:szCs w:val="28"/>
        </w:rPr>
        <w:t xml:space="preserve"> a</w:t>
      </w:r>
      <w:r w:rsidRPr="00C8039C">
        <w:rPr>
          <w:sz w:val="28"/>
          <w:szCs w:val="28"/>
        </w:rPr>
        <w:t xml:space="preserve"> global refugee </w:t>
      </w:r>
      <w:r w:rsidRPr="00C8039C">
        <w:rPr>
          <w:sz w:val="28"/>
          <w:szCs w:val="28"/>
        </w:rPr>
        <w:lastRenderedPageBreak/>
        <w:t xml:space="preserve">crisis, and based in our Jewish values and history, HIAS works with refugees from all around the world – regardless of their </w:t>
      </w:r>
      <w:r w:rsidR="00DF0968">
        <w:rPr>
          <w:sz w:val="28"/>
          <w:szCs w:val="28"/>
        </w:rPr>
        <w:t xml:space="preserve">race, </w:t>
      </w:r>
      <w:r w:rsidRPr="00C8039C">
        <w:rPr>
          <w:sz w:val="28"/>
          <w:szCs w:val="28"/>
        </w:rPr>
        <w:t xml:space="preserve">religion, </w:t>
      </w:r>
      <w:r w:rsidR="00DF0968">
        <w:rPr>
          <w:sz w:val="28"/>
          <w:szCs w:val="28"/>
        </w:rPr>
        <w:t>or ethnicity</w:t>
      </w:r>
      <w:r w:rsidRPr="00C8039C">
        <w:rPr>
          <w:sz w:val="28"/>
          <w:szCs w:val="28"/>
        </w:rPr>
        <w:t xml:space="preserve">.  </w:t>
      </w:r>
    </w:p>
    <w:p w14:paraId="1B8E6406" w14:textId="77777777" w:rsidR="00B43496" w:rsidRPr="00C8039C" w:rsidRDefault="00B43496" w:rsidP="00C8039C">
      <w:pPr>
        <w:spacing w:after="0" w:line="360" w:lineRule="auto"/>
        <w:rPr>
          <w:b/>
          <w:sz w:val="28"/>
          <w:szCs w:val="28"/>
        </w:rPr>
      </w:pPr>
    </w:p>
    <w:p w14:paraId="40A002A3" w14:textId="77777777" w:rsidR="00DB672E" w:rsidRPr="00C8039C" w:rsidRDefault="00DB672E" w:rsidP="00C8039C">
      <w:pPr>
        <w:spacing w:after="0" w:line="360" w:lineRule="auto"/>
        <w:rPr>
          <w:b/>
          <w:sz w:val="28"/>
          <w:szCs w:val="28"/>
        </w:rPr>
      </w:pPr>
      <w:r w:rsidRPr="00C8039C">
        <w:rPr>
          <w:b/>
          <w:sz w:val="28"/>
          <w:szCs w:val="28"/>
        </w:rPr>
        <w:t xml:space="preserve">In </w:t>
      </w:r>
      <w:r w:rsidR="00E12FCE" w:rsidRPr="00C8039C">
        <w:rPr>
          <w:b/>
          <w:sz w:val="28"/>
          <w:szCs w:val="28"/>
        </w:rPr>
        <w:t>other words</w:t>
      </w:r>
      <w:r w:rsidRPr="00C8039C">
        <w:rPr>
          <w:b/>
          <w:sz w:val="28"/>
          <w:szCs w:val="28"/>
        </w:rPr>
        <w:t xml:space="preserve">, we used to help refugees because </w:t>
      </w:r>
      <w:r w:rsidR="00845D5D" w:rsidRPr="00C8039C">
        <w:rPr>
          <w:b/>
          <w:sz w:val="28"/>
          <w:szCs w:val="28"/>
          <w:u w:val="single"/>
        </w:rPr>
        <w:t>they</w:t>
      </w:r>
      <w:r w:rsidRPr="00C8039C">
        <w:rPr>
          <w:b/>
          <w:sz w:val="28"/>
          <w:szCs w:val="28"/>
        </w:rPr>
        <w:t xml:space="preserve"> were Jewish. Now we help refugees because </w:t>
      </w:r>
      <w:r w:rsidRPr="00C8039C">
        <w:rPr>
          <w:b/>
          <w:sz w:val="28"/>
          <w:szCs w:val="28"/>
          <w:u w:val="single"/>
        </w:rPr>
        <w:t>we</w:t>
      </w:r>
      <w:r w:rsidRPr="00C8039C">
        <w:rPr>
          <w:b/>
          <w:sz w:val="28"/>
          <w:szCs w:val="28"/>
        </w:rPr>
        <w:t xml:space="preserve"> are Jewish.  </w:t>
      </w:r>
    </w:p>
    <w:p w14:paraId="5591F37E" w14:textId="77777777" w:rsidR="00B43496" w:rsidRPr="00C8039C" w:rsidRDefault="00B43496" w:rsidP="00C8039C">
      <w:pPr>
        <w:spacing w:after="0" w:line="360" w:lineRule="auto"/>
        <w:rPr>
          <w:sz w:val="28"/>
          <w:szCs w:val="28"/>
        </w:rPr>
      </w:pPr>
    </w:p>
    <w:p w14:paraId="5B36FF2A" w14:textId="77777777" w:rsidR="00E12FCE" w:rsidRPr="00C8039C" w:rsidRDefault="00DB672E" w:rsidP="00C8039C">
      <w:pPr>
        <w:spacing w:after="0" w:line="360" w:lineRule="auto"/>
        <w:rPr>
          <w:sz w:val="28"/>
          <w:szCs w:val="28"/>
        </w:rPr>
      </w:pPr>
      <w:r w:rsidRPr="00C8039C">
        <w:rPr>
          <w:sz w:val="28"/>
          <w:szCs w:val="28"/>
        </w:rPr>
        <w:t>HIAS’ programs touch hundreds of thousands of refugees every year</w:t>
      </w:r>
      <w:r w:rsidR="002C7B93" w:rsidRPr="00C8039C">
        <w:rPr>
          <w:sz w:val="28"/>
          <w:szCs w:val="28"/>
        </w:rPr>
        <w:t xml:space="preserve">. </w:t>
      </w:r>
      <w:r w:rsidR="00DF0968">
        <w:rPr>
          <w:sz w:val="28"/>
          <w:szCs w:val="28"/>
        </w:rPr>
        <w:t>W</w:t>
      </w:r>
      <w:r w:rsidR="00E12FCE" w:rsidRPr="00C8039C">
        <w:rPr>
          <w:sz w:val="28"/>
          <w:szCs w:val="28"/>
        </w:rPr>
        <w:t>e are in 12 refugee camps in Chad, working with the 300,000 survivors of the Darfur genocide. Our Ukraine office help</w:t>
      </w:r>
      <w:r w:rsidR="005A65A4" w:rsidRPr="00C8039C">
        <w:rPr>
          <w:sz w:val="28"/>
          <w:szCs w:val="28"/>
        </w:rPr>
        <w:t>s</w:t>
      </w:r>
      <w:r w:rsidR="00E12FCE" w:rsidRPr="00C8039C">
        <w:rPr>
          <w:sz w:val="28"/>
          <w:szCs w:val="28"/>
        </w:rPr>
        <w:t xml:space="preserve"> people internally displaced by </w:t>
      </w:r>
      <w:r w:rsidR="005A65A4" w:rsidRPr="00C8039C">
        <w:rPr>
          <w:sz w:val="28"/>
          <w:szCs w:val="28"/>
        </w:rPr>
        <w:t>conflict with Russia in the East</w:t>
      </w:r>
      <w:r w:rsidR="008311A6" w:rsidRPr="00C8039C">
        <w:rPr>
          <w:sz w:val="28"/>
          <w:szCs w:val="28"/>
        </w:rPr>
        <w:t>. In Kenya, we support refugees from all over East Africa, including</w:t>
      </w:r>
      <w:r w:rsidR="005A65A4" w:rsidRPr="00C8039C">
        <w:rPr>
          <w:sz w:val="28"/>
          <w:szCs w:val="28"/>
        </w:rPr>
        <w:t xml:space="preserve"> particularly vulnerable refugees such as the many gay and lesbian </w:t>
      </w:r>
      <w:r w:rsidR="008311A6" w:rsidRPr="00C8039C">
        <w:rPr>
          <w:sz w:val="28"/>
          <w:szCs w:val="28"/>
        </w:rPr>
        <w:t xml:space="preserve">refugees </w:t>
      </w:r>
      <w:r w:rsidR="00DF0968">
        <w:rPr>
          <w:sz w:val="28"/>
          <w:szCs w:val="28"/>
        </w:rPr>
        <w:t>from</w:t>
      </w:r>
      <w:r w:rsidR="008311A6" w:rsidRPr="00C8039C">
        <w:rPr>
          <w:sz w:val="28"/>
          <w:szCs w:val="28"/>
        </w:rPr>
        <w:t xml:space="preserve"> Uganda, where it is a crime to be gay. </w:t>
      </w:r>
      <w:r w:rsidR="00E12FCE" w:rsidRPr="00C8039C">
        <w:rPr>
          <w:sz w:val="28"/>
          <w:szCs w:val="28"/>
        </w:rPr>
        <w:t>And we also are one of the nine national resettlement agencies in the United States – resettling thousands of the most vulnerable refugees here in our own country.</w:t>
      </w:r>
    </w:p>
    <w:p w14:paraId="67E7D8A7" w14:textId="77777777" w:rsidR="00B43496" w:rsidRPr="00C8039C" w:rsidRDefault="00B43496" w:rsidP="00C8039C">
      <w:pPr>
        <w:spacing w:after="0" w:line="360" w:lineRule="auto"/>
        <w:rPr>
          <w:sz w:val="28"/>
          <w:szCs w:val="28"/>
        </w:rPr>
      </w:pPr>
    </w:p>
    <w:p w14:paraId="446F7C2C" w14:textId="77777777" w:rsidR="00DB672E" w:rsidRPr="00C8039C" w:rsidRDefault="00DF0968" w:rsidP="00C8039C">
      <w:pPr>
        <w:spacing w:after="0" w:line="360" w:lineRule="auto"/>
        <w:rPr>
          <w:sz w:val="28"/>
          <w:szCs w:val="28"/>
        </w:rPr>
      </w:pPr>
      <w:r>
        <w:rPr>
          <w:sz w:val="28"/>
          <w:szCs w:val="28"/>
        </w:rPr>
        <w:t>I normally work in our headquarters in Silver Spring, Maryland. But w</w:t>
      </w:r>
      <w:r w:rsidR="002C7B93" w:rsidRPr="00C8039C">
        <w:rPr>
          <w:sz w:val="28"/>
          <w:szCs w:val="28"/>
        </w:rPr>
        <w:t xml:space="preserve">hen Stacy and Jon called </w:t>
      </w:r>
      <w:r w:rsidR="008311A6" w:rsidRPr="00C8039C">
        <w:rPr>
          <w:sz w:val="28"/>
          <w:szCs w:val="28"/>
        </w:rPr>
        <w:t>to ask me to be here today,</w:t>
      </w:r>
      <w:r w:rsidR="002C7B93" w:rsidRPr="00C8039C">
        <w:rPr>
          <w:sz w:val="28"/>
          <w:szCs w:val="28"/>
        </w:rPr>
        <w:t xml:space="preserve"> I was </w:t>
      </w:r>
      <w:r>
        <w:rPr>
          <w:sz w:val="28"/>
          <w:szCs w:val="28"/>
        </w:rPr>
        <w:t>on the island of Lesvos, Greece. In Greece,</w:t>
      </w:r>
      <w:r w:rsidR="002C7B93" w:rsidRPr="00C8039C">
        <w:rPr>
          <w:sz w:val="28"/>
          <w:szCs w:val="28"/>
        </w:rPr>
        <w:t xml:space="preserve"> we provide legal aid to refugees from Syria, Afghanistan and Iraq</w:t>
      </w:r>
      <w:r w:rsidR="008311A6" w:rsidRPr="00C8039C">
        <w:rPr>
          <w:sz w:val="28"/>
          <w:szCs w:val="28"/>
        </w:rPr>
        <w:t xml:space="preserve">. In addition to </w:t>
      </w:r>
      <w:r w:rsidR="005A65A4" w:rsidRPr="00C8039C">
        <w:rPr>
          <w:sz w:val="28"/>
          <w:szCs w:val="28"/>
        </w:rPr>
        <w:t xml:space="preserve">experiencing </w:t>
      </w:r>
      <w:r w:rsidR="008311A6" w:rsidRPr="00C8039C">
        <w:rPr>
          <w:sz w:val="28"/>
          <w:szCs w:val="28"/>
        </w:rPr>
        <w:t>war in their home countries</w:t>
      </w:r>
      <w:r w:rsidR="00E12FCE" w:rsidRPr="00C8039C">
        <w:rPr>
          <w:sz w:val="28"/>
          <w:szCs w:val="28"/>
        </w:rPr>
        <w:t xml:space="preserve">, all </w:t>
      </w:r>
      <w:r w:rsidR="008311A6" w:rsidRPr="00C8039C">
        <w:rPr>
          <w:sz w:val="28"/>
          <w:szCs w:val="28"/>
        </w:rPr>
        <w:t xml:space="preserve">these refugees </w:t>
      </w:r>
      <w:r w:rsidR="00E12FCE" w:rsidRPr="00C8039C">
        <w:rPr>
          <w:sz w:val="28"/>
          <w:szCs w:val="28"/>
        </w:rPr>
        <w:t xml:space="preserve">have made the grueling overland trip through Turkey and across the dangerous waters </w:t>
      </w:r>
      <w:r w:rsidR="008311A6" w:rsidRPr="00C8039C">
        <w:rPr>
          <w:sz w:val="28"/>
          <w:szCs w:val="28"/>
        </w:rPr>
        <w:t>along</w:t>
      </w:r>
      <w:r w:rsidR="00E12FCE" w:rsidRPr="00C8039C">
        <w:rPr>
          <w:sz w:val="28"/>
          <w:szCs w:val="28"/>
        </w:rPr>
        <w:t xml:space="preserve"> the Turkish coast. </w:t>
      </w:r>
      <w:r w:rsidR="005A65A4" w:rsidRPr="00C8039C">
        <w:rPr>
          <w:sz w:val="28"/>
          <w:szCs w:val="28"/>
        </w:rPr>
        <w:t>I think m</w:t>
      </w:r>
      <w:r w:rsidR="00E12FCE" w:rsidRPr="00C8039C">
        <w:rPr>
          <w:sz w:val="28"/>
          <w:szCs w:val="28"/>
        </w:rPr>
        <w:t>ost of us remembe</w:t>
      </w:r>
      <w:r>
        <w:rPr>
          <w:sz w:val="28"/>
          <w:szCs w:val="28"/>
        </w:rPr>
        <w:t>r well the shocking image of Ayl</w:t>
      </w:r>
      <w:r w:rsidR="00E12FCE" w:rsidRPr="00C8039C">
        <w:rPr>
          <w:sz w:val="28"/>
          <w:szCs w:val="28"/>
        </w:rPr>
        <w:t>an Kurdi</w:t>
      </w:r>
      <w:r w:rsidR="00DB672E" w:rsidRPr="00C8039C">
        <w:rPr>
          <w:sz w:val="28"/>
          <w:szCs w:val="28"/>
        </w:rPr>
        <w:t xml:space="preserve"> – </w:t>
      </w:r>
      <w:r w:rsidR="00E12FCE" w:rsidRPr="00C8039C">
        <w:rPr>
          <w:sz w:val="28"/>
          <w:szCs w:val="28"/>
        </w:rPr>
        <w:t xml:space="preserve">a three-year old Syrian boy who drowned in those waters in September 2015. In fact, it was that photo that captured the world’s attention regarding the </w:t>
      </w:r>
      <w:r w:rsidR="005A65A4" w:rsidRPr="00C8039C">
        <w:rPr>
          <w:sz w:val="28"/>
          <w:szCs w:val="28"/>
        </w:rPr>
        <w:t>global refugee crisis.</w:t>
      </w:r>
    </w:p>
    <w:p w14:paraId="03FB8758" w14:textId="77777777" w:rsidR="00B43496" w:rsidRPr="00C8039C" w:rsidRDefault="00B43496" w:rsidP="00C8039C">
      <w:pPr>
        <w:spacing w:after="0" w:line="360" w:lineRule="auto"/>
        <w:rPr>
          <w:sz w:val="28"/>
          <w:szCs w:val="28"/>
        </w:rPr>
      </w:pPr>
    </w:p>
    <w:p w14:paraId="6383E8E6" w14:textId="77777777" w:rsidR="00DB672E" w:rsidRPr="00C8039C" w:rsidRDefault="0097354D" w:rsidP="00C8039C">
      <w:pPr>
        <w:spacing w:after="0" w:line="360" w:lineRule="auto"/>
        <w:rPr>
          <w:b/>
          <w:sz w:val="28"/>
          <w:szCs w:val="28"/>
        </w:rPr>
      </w:pPr>
      <w:r w:rsidRPr="00C8039C">
        <w:rPr>
          <w:b/>
          <w:sz w:val="28"/>
          <w:szCs w:val="28"/>
        </w:rPr>
        <w:lastRenderedPageBreak/>
        <w:t>To give you a s</w:t>
      </w:r>
      <w:r w:rsidR="00972190" w:rsidRPr="00C8039C">
        <w:rPr>
          <w:b/>
          <w:sz w:val="28"/>
          <w:szCs w:val="28"/>
        </w:rPr>
        <w:t xml:space="preserve">ense </w:t>
      </w:r>
      <w:r w:rsidR="00880A4F">
        <w:rPr>
          <w:b/>
          <w:sz w:val="28"/>
          <w:szCs w:val="28"/>
        </w:rPr>
        <w:t xml:space="preserve">of </w:t>
      </w:r>
      <w:r w:rsidR="009B4A77">
        <w:rPr>
          <w:b/>
          <w:sz w:val="28"/>
          <w:szCs w:val="28"/>
        </w:rPr>
        <w:t>where we are now</w:t>
      </w:r>
      <w:r w:rsidR="00972190" w:rsidRPr="00C8039C">
        <w:rPr>
          <w:b/>
          <w:sz w:val="28"/>
          <w:szCs w:val="28"/>
        </w:rPr>
        <w:t xml:space="preserve"> --</w:t>
      </w:r>
    </w:p>
    <w:p w14:paraId="568AA6A8" w14:textId="77777777" w:rsidR="00B43496" w:rsidRPr="00C8039C" w:rsidRDefault="00B43496" w:rsidP="00C8039C">
      <w:pPr>
        <w:spacing w:after="0" w:line="360" w:lineRule="auto"/>
        <w:rPr>
          <w:sz w:val="28"/>
          <w:szCs w:val="28"/>
        </w:rPr>
      </w:pPr>
    </w:p>
    <w:p w14:paraId="2028527A" w14:textId="77777777" w:rsidR="0043439B" w:rsidRPr="00C8039C" w:rsidRDefault="00A77EB8" w:rsidP="00C8039C">
      <w:pPr>
        <w:spacing w:after="0" w:line="360" w:lineRule="auto"/>
        <w:rPr>
          <w:sz w:val="28"/>
          <w:szCs w:val="28"/>
        </w:rPr>
      </w:pPr>
      <w:r w:rsidRPr="00C8039C">
        <w:rPr>
          <w:sz w:val="28"/>
          <w:szCs w:val="28"/>
        </w:rPr>
        <w:t xml:space="preserve">Worldwide, the </w:t>
      </w:r>
      <w:r w:rsidR="00DB672E" w:rsidRPr="00C8039C">
        <w:rPr>
          <w:sz w:val="28"/>
          <w:szCs w:val="28"/>
        </w:rPr>
        <w:t xml:space="preserve">number of refugees has </w:t>
      </w:r>
      <w:r w:rsidR="0043439B" w:rsidRPr="00C8039C">
        <w:rPr>
          <w:sz w:val="28"/>
          <w:szCs w:val="28"/>
        </w:rPr>
        <w:t xml:space="preserve">reached the highest levels in </w:t>
      </w:r>
      <w:r w:rsidR="00DB672E" w:rsidRPr="00C8039C">
        <w:rPr>
          <w:sz w:val="28"/>
          <w:szCs w:val="28"/>
        </w:rPr>
        <w:t xml:space="preserve">all </w:t>
      </w:r>
      <w:r w:rsidR="0043439B" w:rsidRPr="00C8039C">
        <w:rPr>
          <w:sz w:val="28"/>
          <w:szCs w:val="28"/>
        </w:rPr>
        <w:t xml:space="preserve">recorded history, exceeding the mass displacement </w:t>
      </w:r>
      <w:r w:rsidR="005A65A4" w:rsidRPr="00C8039C">
        <w:rPr>
          <w:sz w:val="28"/>
          <w:szCs w:val="28"/>
        </w:rPr>
        <w:t>after</w:t>
      </w:r>
      <w:r w:rsidR="008311A6" w:rsidRPr="00C8039C">
        <w:rPr>
          <w:sz w:val="28"/>
          <w:szCs w:val="28"/>
        </w:rPr>
        <w:t xml:space="preserve"> World War II. </w:t>
      </w:r>
      <w:r w:rsidR="0043439B" w:rsidRPr="00C8039C">
        <w:rPr>
          <w:sz w:val="28"/>
          <w:szCs w:val="28"/>
        </w:rPr>
        <w:t xml:space="preserve">The </w:t>
      </w:r>
      <w:r w:rsidR="00880A4F">
        <w:rPr>
          <w:sz w:val="28"/>
          <w:szCs w:val="28"/>
        </w:rPr>
        <w:t>UN Refugee A</w:t>
      </w:r>
      <w:r w:rsidR="0043439B" w:rsidRPr="00C8039C">
        <w:rPr>
          <w:sz w:val="28"/>
          <w:szCs w:val="28"/>
        </w:rPr>
        <w:t xml:space="preserve">gency estimates the total number of displaced persons and refugees at 65 million. </w:t>
      </w:r>
      <w:r w:rsidR="00DB672E" w:rsidRPr="00C8039C">
        <w:rPr>
          <w:sz w:val="28"/>
          <w:szCs w:val="28"/>
        </w:rPr>
        <w:t xml:space="preserve">51% </w:t>
      </w:r>
      <w:r w:rsidR="008311A6" w:rsidRPr="00C8039C">
        <w:rPr>
          <w:sz w:val="28"/>
          <w:szCs w:val="28"/>
        </w:rPr>
        <w:t xml:space="preserve">are </w:t>
      </w:r>
      <w:r w:rsidR="00DB672E" w:rsidRPr="00C8039C">
        <w:rPr>
          <w:sz w:val="28"/>
          <w:szCs w:val="28"/>
        </w:rPr>
        <w:t xml:space="preserve">children. </w:t>
      </w:r>
    </w:p>
    <w:p w14:paraId="45F0C4D2" w14:textId="77777777" w:rsidR="00FB46D4" w:rsidRDefault="00FB46D4" w:rsidP="00C8039C">
      <w:pPr>
        <w:spacing w:after="0" w:line="360" w:lineRule="auto"/>
        <w:rPr>
          <w:rFonts w:eastAsia="Times New Roman" w:cs="Arial"/>
          <w:color w:val="000000"/>
          <w:sz w:val="28"/>
          <w:szCs w:val="28"/>
        </w:rPr>
      </w:pPr>
    </w:p>
    <w:p w14:paraId="40BB9676" w14:textId="77777777" w:rsidR="00F161B8" w:rsidRPr="00C8039C" w:rsidRDefault="0043439B" w:rsidP="00C8039C">
      <w:pPr>
        <w:spacing w:after="0" w:line="360" w:lineRule="auto"/>
        <w:rPr>
          <w:rFonts w:eastAsia="Times New Roman" w:cs="Arial"/>
          <w:color w:val="000000"/>
          <w:sz w:val="28"/>
          <w:szCs w:val="28"/>
        </w:rPr>
      </w:pPr>
      <w:r w:rsidRPr="00C8039C">
        <w:rPr>
          <w:rFonts w:eastAsia="Times New Roman" w:cs="Arial"/>
          <w:color w:val="000000"/>
          <w:sz w:val="28"/>
          <w:szCs w:val="28"/>
        </w:rPr>
        <w:t>The largest single refugee crisis is Syria</w:t>
      </w:r>
      <w:r w:rsidR="008311A6" w:rsidRPr="00C8039C">
        <w:rPr>
          <w:rFonts w:eastAsia="Times New Roman" w:cs="Arial"/>
          <w:color w:val="000000"/>
          <w:sz w:val="28"/>
          <w:szCs w:val="28"/>
        </w:rPr>
        <w:t xml:space="preserve">. Over half of Syrians have </w:t>
      </w:r>
      <w:r w:rsidRPr="00C8039C">
        <w:rPr>
          <w:rFonts w:eastAsia="Times New Roman" w:cs="Arial"/>
          <w:color w:val="000000"/>
          <w:sz w:val="28"/>
          <w:szCs w:val="28"/>
        </w:rPr>
        <w:t xml:space="preserve">had to flee their homes </w:t>
      </w:r>
      <w:r w:rsidR="0046223E" w:rsidRPr="00C8039C">
        <w:rPr>
          <w:rFonts w:eastAsia="Times New Roman" w:cs="Arial"/>
          <w:color w:val="000000"/>
          <w:sz w:val="28"/>
          <w:szCs w:val="28"/>
        </w:rPr>
        <w:t>and almost</w:t>
      </w:r>
      <w:r w:rsidR="008311A6" w:rsidRPr="00C8039C">
        <w:rPr>
          <w:rFonts w:eastAsia="Times New Roman" w:cs="Arial"/>
          <w:color w:val="000000"/>
          <w:sz w:val="28"/>
          <w:szCs w:val="28"/>
        </w:rPr>
        <w:t xml:space="preserve"> 5</w:t>
      </w:r>
      <w:r w:rsidR="00DB672E" w:rsidRPr="00C8039C">
        <w:rPr>
          <w:rFonts w:eastAsia="Times New Roman" w:cs="Arial"/>
          <w:color w:val="000000"/>
          <w:sz w:val="28"/>
          <w:szCs w:val="28"/>
        </w:rPr>
        <w:t xml:space="preserve"> million are refugees</w:t>
      </w:r>
      <w:r w:rsidR="008311A6" w:rsidRPr="00C8039C">
        <w:rPr>
          <w:rFonts w:eastAsia="Times New Roman" w:cs="Arial"/>
          <w:color w:val="000000"/>
          <w:sz w:val="28"/>
          <w:szCs w:val="28"/>
        </w:rPr>
        <w:t xml:space="preserve">. Most </w:t>
      </w:r>
      <w:r w:rsidR="0046223E" w:rsidRPr="00C8039C">
        <w:rPr>
          <w:rFonts w:eastAsia="Times New Roman" w:cs="Arial"/>
          <w:color w:val="000000"/>
          <w:sz w:val="28"/>
          <w:szCs w:val="28"/>
        </w:rPr>
        <w:t>have fled to</w:t>
      </w:r>
      <w:r w:rsidR="008311A6" w:rsidRPr="00C8039C">
        <w:rPr>
          <w:rFonts w:eastAsia="Times New Roman" w:cs="Arial"/>
          <w:color w:val="000000"/>
          <w:sz w:val="28"/>
          <w:szCs w:val="28"/>
        </w:rPr>
        <w:t xml:space="preserve"> towns or </w:t>
      </w:r>
      <w:r w:rsidR="00F161B8" w:rsidRPr="00C8039C">
        <w:rPr>
          <w:rFonts w:eastAsia="Times New Roman" w:cs="Arial"/>
          <w:color w:val="000000"/>
          <w:sz w:val="28"/>
          <w:szCs w:val="28"/>
        </w:rPr>
        <w:t xml:space="preserve">camps in Turkey, which hosts 3 million Syrians now. </w:t>
      </w:r>
      <w:r w:rsidR="0046223E" w:rsidRPr="00C8039C">
        <w:rPr>
          <w:rFonts w:eastAsia="Times New Roman" w:cs="Arial"/>
          <w:color w:val="000000"/>
          <w:sz w:val="28"/>
          <w:szCs w:val="28"/>
        </w:rPr>
        <w:t>And in</w:t>
      </w:r>
      <w:r w:rsidR="00F161B8" w:rsidRPr="00C8039C">
        <w:rPr>
          <w:rFonts w:eastAsia="Times New Roman" w:cs="Arial"/>
          <w:color w:val="000000"/>
          <w:sz w:val="28"/>
          <w:szCs w:val="28"/>
        </w:rPr>
        <w:t xml:space="preserve"> Lebanon</w:t>
      </w:r>
      <w:r w:rsidR="0046223E" w:rsidRPr="00C8039C">
        <w:rPr>
          <w:rFonts w:eastAsia="Times New Roman" w:cs="Arial"/>
          <w:color w:val="000000"/>
          <w:sz w:val="28"/>
          <w:szCs w:val="28"/>
        </w:rPr>
        <w:t xml:space="preserve"> </w:t>
      </w:r>
      <w:r w:rsidR="00F161B8" w:rsidRPr="00C8039C">
        <w:rPr>
          <w:rFonts w:eastAsia="Times New Roman" w:cs="Arial"/>
          <w:color w:val="000000"/>
          <w:sz w:val="28"/>
          <w:szCs w:val="28"/>
        </w:rPr>
        <w:t>one-quarter of the population is now Syrian</w:t>
      </w:r>
      <w:r w:rsidRPr="00C8039C">
        <w:rPr>
          <w:rFonts w:eastAsia="Times New Roman" w:cs="Arial"/>
          <w:color w:val="000000"/>
          <w:sz w:val="28"/>
          <w:szCs w:val="28"/>
        </w:rPr>
        <w:t>.</w:t>
      </w:r>
      <w:r w:rsidR="00F161B8" w:rsidRPr="00C8039C">
        <w:rPr>
          <w:rFonts w:eastAsia="Times New Roman" w:cs="Arial"/>
          <w:color w:val="000000"/>
          <w:sz w:val="28"/>
          <w:szCs w:val="28"/>
        </w:rPr>
        <w:t xml:space="preserve"> Putting it starkly</w:t>
      </w:r>
      <w:r w:rsidR="00880A4F">
        <w:rPr>
          <w:rFonts w:eastAsia="Times New Roman" w:cs="Arial"/>
          <w:color w:val="000000"/>
          <w:sz w:val="28"/>
          <w:szCs w:val="28"/>
        </w:rPr>
        <w:t>,</w:t>
      </w:r>
      <w:r w:rsidR="00F161B8" w:rsidRPr="00C8039C">
        <w:rPr>
          <w:rFonts w:eastAsia="Times New Roman" w:cs="Arial"/>
          <w:color w:val="000000"/>
          <w:sz w:val="28"/>
          <w:szCs w:val="28"/>
        </w:rPr>
        <w:t xml:space="preserve"> that would be the same as the US hosting 80 million refugees. The strain on these neighboring countries is great and resources are limited. </w:t>
      </w:r>
    </w:p>
    <w:p w14:paraId="77881577" w14:textId="77777777" w:rsidR="00F161B8" w:rsidRPr="00C8039C" w:rsidRDefault="00F161B8" w:rsidP="00C8039C">
      <w:pPr>
        <w:spacing w:after="0" w:line="360" w:lineRule="auto"/>
        <w:rPr>
          <w:rFonts w:eastAsia="Times New Roman" w:cs="Arial"/>
          <w:color w:val="000000"/>
          <w:sz w:val="28"/>
          <w:szCs w:val="28"/>
        </w:rPr>
      </w:pPr>
    </w:p>
    <w:p w14:paraId="3AAC65F3" w14:textId="77777777" w:rsidR="00664A66" w:rsidRPr="00C8039C" w:rsidRDefault="00664A66" w:rsidP="00C8039C">
      <w:pPr>
        <w:spacing w:after="0" w:line="360" w:lineRule="auto"/>
        <w:rPr>
          <w:rFonts w:eastAsia="Times New Roman" w:cs="Arial"/>
          <w:color w:val="000000"/>
          <w:sz w:val="28"/>
          <w:szCs w:val="28"/>
        </w:rPr>
      </w:pPr>
      <w:r w:rsidRPr="00C8039C">
        <w:rPr>
          <w:rFonts w:eastAsia="Times New Roman" w:cs="Arial"/>
          <w:color w:val="000000"/>
          <w:sz w:val="28"/>
          <w:szCs w:val="28"/>
        </w:rPr>
        <w:t xml:space="preserve">Afghanistan and Somalia have </w:t>
      </w:r>
      <w:r w:rsidR="00880A4F">
        <w:rPr>
          <w:rFonts w:eastAsia="Times New Roman" w:cs="Arial"/>
          <w:color w:val="000000"/>
          <w:sz w:val="28"/>
          <w:szCs w:val="28"/>
        </w:rPr>
        <w:t xml:space="preserve">also </w:t>
      </w:r>
      <w:r w:rsidRPr="00C8039C">
        <w:rPr>
          <w:rFonts w:eastAsia="Times New Roman" w:cs="Arial"/>
          <w:color w:val="000000"/>
          <w:sz w:val="28"/>
          <w:szCs w:val="28"/>
        </w:rPr>
        <w:t xml:space="preserve">been producing refugees for years, and are the second and third </w:t>
      </w:r>
      <w:r w:rsidR="0046223E" w:rsidRPr="00C8039C">
        <w:rPr>
          <w:rFonts w:eastAsia="Times New Roman" w:cs="Arial"/>
          <w:color w:val="000000"/>
          <w:sz w:val="28"/>
          <w:szCs w:val="28"/>
        </w:rPr>
        <w:t xml:space="preserve">largest </w:t>
      </w:r>
      <w:r w:rsidRPr="00C8039C">
        <w:rPr>
          <w:rFonts w:eastAsia="Times New Roman" w:cs="Arial"/>
          <w:color w:val="000000"/>
          <w:sz w:val="28"/>
          <w:szCs w:val="28"/>
        </w:rPr>
        <w:t>refugee-produci</w:t>
      </w:r>
      <w:r w:rsidR="00880A4F">
        <w:rPr>
          <w:rFonts w:eastAsia="Times New Roman" w:cs="Arial"/>
          <w:color w:val="000000"/>
          <w:sz w:val="28"/>
          <w:szCs w:val="28"/>
        </w:rPr>
        <w:t xml:space="preserve">ng countries. And there are so many other groups, including: </w:t>
      </w:r>
      <w:r w:rsidR="00F161B8" w:rsidRPr="00C8039C">
        <w:rPr>
          <w:rFonts w:eastAsia="Times New Roman" w:cs="Arial"/>
          <w:color w:val="000000"/>
          <w:sz w:val="28"/>
          <w:szCs w:val="28"/>
        </w:rPr>
        <w:t xml:space="preserve">the </w:t>
      </w:r>
      <w:r w:rsidR="0043439B" w:rsidRPr="00C8039C">
        <w:rPr>
          <w:rFonts w:eastAsia="Times New Roman" w:cs="Arial"/>
          <w:color w:val="000000"/>
          <w:sz w:val="28"/>
          <w:szCs w:val="28"/>
        </w:rPr>
        <w:t>Rohingya Mu</w:t>
      </w:r>
      <w:r w:rsidR="00880A4F">
        <w:rPr>
          <w:rFonts w:eastAsia="Times New Roman" w:cs="Arial"/>
          <w:color w:val="000000"/>
          <w:sz w:val="28"/>
          <w:szCs w:val="28"/>
        </w:rPr>
        <w:t>slims fleeing Myanmar, those escaping</w:t>
      </w:r>
      <w:r w:rsidR="0043439B" w:rsidRPr="00C8039C">
        <w:rPr>
          <w:rFonts w:eastAsia="Times New Roman" w:cs="Arial"/>
          <w:color w:val="000000"/>
          <w:sz w:val="28"/>
          <w:szCs w:val="28"/>
        </w:rPr>
        <w:t xml:space="preserve"> oppressive regimes in Sud</w:t>
      </w:r>
      <w:r w:rsidR="00880A4F">
        <w:rPr>
          <w:rFonts w:eastAsia="Times New Roman" w:cs="Arial"/>
          <w:color w:val="000000"/>
          <w:sz w:val="28"/>
          <w:szCs w:val="28"/>
        </w:rPr>
        <w:t>an and Eritrea, o</w:t>
      </w:r>
      <w:r w:rsidR="0043439B" w:rsidRPr="00C8039C">
        <w:rPr>
          <w:rFonts w:eastAsia="Times New Roman" w:cs="Arial"/>
          <w:color w:val="000000"/>
          <w:sz w:val="28"/>
          <w:szCs w:val="28"/>
        </w:rPr>
        <w:t>r people fleeing gang recruitment and sexual violence in Central</w:t>
      </w:r>
      <w:r w:rsidR="00FB46D4">
        <w:rPr>
          <w:rFonts w:eastAsia="Times New Roman" w:cs="Arial"/>
          <w:color w:val="000000"/>
          <w:sz w:val="28"/>
          <w:szCs w:val="28"/>
        </w:rPr>
        <w:t xml:space="preserve"> America, </w:t>
      </w:r>
      <w:r w:rsidRPr="00C8039C">
        <w:rPr>
          <w:rFonts w:eastAsia="Times New Roman" w:cs="Arial"/>
          <w:color w:val="000000"/>
          <w:sz w:val="28"/>
          <w:szCs w:val="28"/>
        </w:rPr>
        <w:t>many of whom have come to our Southern Border</w:t>
      </w:r>
      <w:r w:rsidR="0043439B" w:rsidRPr="00C8039C">
        <w:rPr>
          <w:rFonts w:eastAsia="Times New Roman" w:cs="Arial"/>
          <w:color w:val="000000"/>
          <w:sz w:val="28"/>
          <w:szCs w:val="28"/>
        </w:rPr>
        <w:t>.</w:t>
      </w:r>
    </w:p>
    <w:p w14:paraId="02CFEE87" w14:textId="77777777" w:rsidR="00664A66" w:rsidRPr="00C8039C" w:rsidRDefault="00664A66" w:rsidP="00C8039C">
      <w:pPr>
        <w:spacing w:after="0" w:line="360" w:lineRule="auto"/>
        <w:rPr>
          <w:rFonts w:eastAsia="Times New Roman" w:cs="Arial"/>
          <w:color w:val="000000"/>
          <w:sz w:val="28"/>
          <w:szCs w:val="28"/>
        </w:rPr>
      </w:pPr>
    </w:p>
    <w:p w14:paraId="7DFE5CF3" w14:textId="77777777" w:rsidR="00664A66" w:rsidRPr="00C8039C" w:rsidRDefault="00664A66" w:rsidP="00C8039C">
      <w:pPr>
        <w:spacing w:after="0" w:line="360" w:lineRule="auto"/>
        <w:rPr>
          <w:rFonts w:eastAsia="Times New Roman" w:cs="Arial"/>
          <w:b/>
          <w:color w:val="000000"/>
          <w:sz w:val="28"/>
          <w:szCs w:val="28"/>
        </w:rPr>
      </w:pPr>
      <w:r w:rsidRPr="00C8039C">
        <w:rPr>
          <w:rFonts w:eastAsia="Times New Roman" w:cs="Arial"/>
          <w:b/>
          <w:color w:val="000000"/>
          <w:sz w:val="28"/>
          <w:szCs w:val="28"/>
        </w:rPr>
        <w:t>Which brings us to the question</w:t>
      </w:r>
      <w:r w:rsidR="00CA34AB" w:rsidRPr="00C8039C">
        <w:rPr>
          <w:rFonts w:eastAsia="Times New Roman" w:cs="Arial"/>
          <w:b/>
          <w:color w:val="000000"/>
          <w:sz w:val="28"/>
          <w:szCs w:val="28"/>
        </w:rPr>
        <w:t>s</w:t>
      </w:r>
      <w:r w:rsidRPr="00C8039C">
        <w:rPr>
          <w:rFonts w:eastAsia="Times New Roman" w:cs="Arial"/>
          <w:b/>
          <w:color w:val="000000"/>
          <w:sz w:val="28"/>
          <w:szCs w:val="28"/>
        </w:rPr>
        <w:t xml:space="preserve"> of </w:t>
      </w:r>
      <w:r w:rsidR="00CA34AB" w:rsidRPr="00C8039C">
        <w:rPr>
          <w:rFonts w:eastAsia="Times New Roman" w:cs="Arial"/>
          <w:b/>
          <w:color w:val="000000"/>
          <w:sz w:val="28"/>
          <w:szCs w:val="28"/>
        </w:rPr>
        <w:t xml:space="preserve">who is a </w:t>
      </w:r>
      <w:r w:rsidRPr="00C8039C">
        <w:rPr>
          <w:rFonts w:eastAsia="Times New Roman" w:cs="Arial"/>
          <w:b/>
          <w:color w:val="000000"/>
          <w:sz w:val="28"/>
          <w:szCs w:val="28"/>
        </w:rPr>
        <w:t>refugee</w:t>
      </w:r>
      <w:r w:rsidR="00B43496" w:rsidRPr="00C8039C">
        <w:rPr>
          <w:rFonts w:eastAsia="Times New Roman" w:cs="Arial"/>
          <w:b/>
          <w:color w:val="000000"/>
          <w:sz w:val="28"/>
          <w:szCs w:val="28"/>
        </w:rPr>
        <w:t>.</w:t>
      </w:r>
      <w:r w:rsidR="00CA34AB" w:rsidRPr="00C8039C">
        <w:rPr>
          <w:rFonts w:eastAsia="Times New Roman" w:cs="Arial"/>
          <w:b/>
          <w:color w:val="000000"/>
          <w:sz w:val="28"/>
          <w:szCs w:val="28"/>
        </w:rPr>
        <w:t xml:space="preserve"> </w:t>
      </w:r>
    </w:p>
    <w:p w14:paraId="2240C10E" w14:textId="77777777" w:rsidR="00664A66" w:rsidRPr="00C8039C" w:rsidRDefault="00664A66" w:rsidP="00C8039C">
      <w:pPr>
        <w:spacing w:after="0" w:line="360" w:lineRule="auto"/>
        <w:rPr>
          <w:rFonts w:eastAsia="Times New Roman" w:cs="Arial"/>
          <w:color w:val="000000"/>
          <w:sz w:val="28"/>
          <w:szCs w:val="28"/>
        </w:rPr>
      </w:pPr>
    </w:p>
    <w:p w14:paraId="293AFA59" w14:textId="77777777" w:rsidR="00664A66" w:rsidRPr="00C8039C" w:rsidRDefault="00835E24" w:rsidP="00C8039C">
      <w:pPr>
        <w:spacing w:after="0" w:line="360" w:lineRule="auto"/>
        <w:rPr>
          <w:sz w:val="28"/>
          <w:szCs w:val="28"/>
        </w:rPr>
      </w:pPr>
      <w:r w:rsidRPr="00C8039C">
        <w:rPr>
          <w:rFonts w:eastAsia="Times New Roman" w:cs="Arial"/>
          <w:color w:val="000000"/>
          <w:sz w:val="28"/>
          <w:szCs w:val="28"/>
        </w:rPr>
        <w:t>T</w:t>
      </w:r>
      <w:r w:rsidR="00664A66" w:rsidRPr="00C8039C">
        <w:rPr>
          <w:rFonts w:eastAsia="Times New Roman" w:cs="Arial"/>
          <w:color w:val="000000"/>
          <w:sz w:val="28"/>
          <w:szCs w:val="28"/>
        </w:rPr>
        <w:t xml:space="preserve">he world </w:t>
      </w:r>
      <w:r w:rsidR="00664A66" w:rsidRPr="00C8039C">
        <w:rPr>
          <w:sz w:val="28"/>
          <w:szCs w:val="28"/>
        </w:rPr>
        <w:t>came to recognize the international legal concept of</w:t>
      </w:r>
      <w:r w:rsidR="00CA34AB" w:rsidRPr="00C8039C">
        <w:rPr>
          <w:sz w:val="28"/>
          <w:szCs w:val="28"/>
        </w:rPr>
        <w:t xml:space="preserve"> “refugee</w:t>
      </w:r>
      <w:r w:rsidRPr="00C8039C">
        <w:rPr>
          <w:sz w:val="28"/>
          <w:szCs w:val="28"/>
        </w:rPr>
        <w:t>” i</w:t>
      </w:r>
      <w:r w:rsidR="00664A66" w:rsidRPr="00C8039C">
        <w:rPr>
          <w:sz w:val="28"/>
          <w:szCs w:val="28"/>
        </w:rPr>
        <w:t>n the aftermath of WWII</w:t>
      </w:r>
      <w:r w:rsidRPr="00C8039C">
        <w:rPr>
          <w:sz w:val="28"/>
          <w:szCs w:val="28"/>
        </w:rPr>
        <w:t xml:space="preserve">. It was </w:t>
      </w:r>
      <w:r w:rsidR="00664A66" w:rsidRPr="00C8039C">
        <w:rPr>
          <w:sz w:val="28"/>
          <w:szCs w:val="28"/>
        </w:rPr>
        <w:t xml:space="preserve">in direct response to </w:t>
      </w:r>
      <w:r w:rsidR="00112802" w:rsidRPr="00C8039C">
        <w:rPr>
          <w:sz w:val="28"/>
          <w:szCs w:val="28"/>
        </w:rPr>
        <w:t>the Holocaust</w:t>
      </w:r>
      <w:r w:rsidR="00664A66" w:rsidRPr="00C8039C">
        <w:rPr>
          <w:sz w:val="28"/>
          <w:szCs w:val="28"/>
        </w:rPr>
        <w:t xml:space="preserve">, </w:t>
      </w:r>
      <w:r w:rsidR="00112802" w:rsidRPr="00C8039C">
        <w:rPr>
          <w:sz w:val="28"/>
          <w:szCs w:val="28"/>
        </w:rPr>
        <w:t xml:space="preserve">and the experience </w:t>
      </w:r>
      <w:r w:rsidR="00112802" w:rsidRPr="00C8039C">
        <w:rPr>
          <w:sz w:val="28"/>
          <w:szCs w:val="28"/>
        </w:rPr>
        <w:lastRenderedPageBreak/>
        <w:t xml:space="preserve">of Jews </w:t>
      </w:r>
      <w:r w:rsidR="00664A66" w:rsidRPr="00C8039C">
        <w:rPr>
          <w:sz w:val="28"/>
          <w:szCs w:val="28"/>
        </w:rPr>
        <w:t>being forced to return to the very countries where they were being persecuted</w:t>
      </w:r>
      <w:r w:rsidR="00CA34AB" w:rsidRPr="00C8039C">
        <w:rPr>
          <w:sz w:val="28"/>
          <w:szCs w:val="28"/>
        </w:rPr>
        <w:t>.</w:t>
      </w:r>
      <w:r w:rsidR="00664A66" w:rsidRPr="00C8039C">
        <w:rPr>
          <w:sz w:val="28"/>
          <w:szCs w:val="28"/>
        </w:rPr>
        <w:t xml:space="preserve"> In </w:t>
      </w:r>
      <w:r w:rsidRPr="00C8039C">
        <w:rPr>
          <w:sz w:val="28"/>
          <w:szCs w:val="28"/>
        </w:rPr>
        <w:t>t</w:t>
      </w:r>
      <w:r w:rsidR="0046223E" w:rsidRPr="00C8039C">
        <w:rPr>
          <w:sz w:val="28"/>
          <w:szCs w:val="28"/>
        </w:rPr>
        <w:t>he 1951 Refugee Convention,</w:t>
      </w:r>
      <w:r w:rsidR="00664A66" w:rsidRPr="00C8039C">
        <w:rPr>
          <w:sz w:val="28"/>
          <w:szCs w:val="28"/>
        </w:rPr>
        <w:t xml:space="preserve"> </w:t>
      </w:r>
      <w:r w:rsidRPr="00C8039C">
        <w:rPr>
          <w:sz w:val="28"/>
          <w:szCs w:val="28"/>
        </w:rPr>
        <w:t>nations</w:t>
      </w:r>
      <w:r w:rsidR="00664A66" w:rsidRPr="00C8039C">
        <w:rPr>
          <w:sz w:val="28"/>
          <w:szCs w:val="28"/>
        </w:rPr>
        <w:t xml:space="preserve"> including the United States, committed themselves to recognize as refugees </w:t>
      </w:r>
      <w:r w:rsidR="00664A66" w:rsidRPr="00C8039C">
        <w:rPr>
          <w:b/>
          <w:i/>
          <w:sz w:val="28"/>
          <w:szCs w:val="28"/>
        </w:rPr>
        <w:t xml:space="preserve">anyone persecuted for their </w:t>
      </w:r>
      <w:r w:rsidRPr="00C8039C">
        <w:rPr>
          <w:b/>
          <w:i/>
          <w:sz w:val="28"/>
          <w:szCs w:val="28"/>
        </w:rPr>
        <w:t xml:space="preserve">race, religion, </w:t>
      </w:r>
      <w:r w:rsidR="00664A66" w:rsidRPr="00C8039C">
        <w:rPr>
          <w:b/>
          <w:i/>
          <w:sz w:val="28"/>
          <w:szCs w:val="28"/>
        </w:rPr>
        <w:t xml:space="preserve">nationality, political </w:t>
      </w:r>
      <w:r w:rsidR="00FB46D4">
        <w:rPr>
          <w:b/>
          <w:i/>
          <w:sz w:val="28"/>
          <w:szCs w:val="28"/>
        </w:rPr>
        <w:t>opintion</w:t>
      </w:r>
      <w:r w:rsidR="00664A66" w:rsidRPr="00C8039C">
        <w:rPr>
          <w:b/>
          <w:i/>
          <w:sz w:val="28"/>
          <w:szCs w:val="28"/>
        </w:rPr>
        <w:t xml:space="preserve"> or membership in a particular social group</w:t>
      </w:r>
      <w:r w:rsidR="00664A66" w:rsidRPr="00C8039C">
        <w:rPr>
          <w:sz w:val="28"/>
          <w:szCs w:val="28"/>
        </w:rPr>
        <w:t xml:space="preserve">.  And more importantly, they committed themselves to </w:t>
      </w:r>
      <w:r w:rsidR="00664A66" w:rsidRPr="00C8039C">
        <w:rPr>
          <w:b/>
          <w:i/>
          <w:sz w:val="28"/>
          <w:szCs w:val="28"/>
        </w:rPr>
        <w:t>never send refugees back to the country of their persecution</w:t>
      </w:r>
      <w:r w:rsidR="00664A66" w:rsidRPr="00C8039C">
        <w:rPr>
          <w:sz w:val="28"/>
          <w:szCs w:val="28"/>
        </w:rPr>
        <w:t>, but rather to find d</w:t>
      </w:r>
      <w:r w:rsidRPr="00C8039C">
        <w:rPr>
          <w:sz w:val="28"/>
          <w:szCs w:val="28"/>
        </w:rPr>
        <w:t xml:space="preserve">urable solutions for refugees. </w:t>
      </w:r>
      <w:r w:rsidR="00664A66" w:rsidRPr="00C8039C">
        <w:rPr>
          <w:sz w:val="28"/>
          <w:szCs w:val="28"/>
        </w:rPr>
        <w:t xml:space="preserve">And what are these durable solutions?  </w:t>
      </w:r>
    </w:p>
    <w:p w14:paraId="56A2EE04" w14:textId="77777777" w:rsidR="00664A66" w:rsidRPr="00C8039C" w:rsidRDefault="00664A66" w:rsidP="00C8039C">
      <w:pPr>
        <w:pStyle w:val="ListParagraph"/>
        <w:numPr>
          <w:ilvl w:val="0"/>
          <w:numId w:val="2"/>
        </w:numPr>
        <w:spacing w:after="0" w:line="360" w:lineRule="auto"/>
        <w:contextualSpacing w:val="0"/>
        <w:rPr>
          <w:sz w:val="28"/>
          <w:szCs w:val="28"/>
        </w:rPr>
      </w:pPr>
      <w:r w:rsidRPr="00C8039C">
        <w:rPr>
          <w:sz w:val="28"/>
          <w:szCs w:val="28"/>
        </w:rPr>
        <w:t xml:space="preserve">First, to be </w:t>
      </w:r>
      <w:r w:rsidRPr="00C8039C">
        <w:rPr>
          <w:b/>
          <w:sz w:val="28"/>
          <w:szCs w:val="28"/>
        </w:rPr>
        <w:t>repatriated</w:t>
      </w:r>
      <w:r w:rsidRPr="00C8039C">
        <w:rPr>
          <w:sz w:val="28"/>
          <w:szCs w:val="28"/>
        </w:rPr>
        <w:t xml:space="preserve">.  That is to return to one’s country when the persecution has stopped.  </w:t>
      </w:r>
      <w:r w:rsidR="00FB46D4">
        <w:rPr>
          <w:sz w:val="28"/>
          <w:szCs w:val="28"/>
        </w:rPr>
        <w:t>G</w:t>
      </w:r>
      <w:r w:rsidRPr="00C8039C">
        <w:rPr>
          <w:sz w:val="28"/>
          <w:szCs w:val="28"/>
        </w:rPr>
        <w:t>iven the nature of most of the conflict in the world today, this is simply not an option.</w:t>
      </w:r>
    </w:p>
    <w:p w14:paraId="4391E672" w14:textId="77777777" w:rsidR="00CA34AB" w:rsidRPr="00C8039C" w:rsidRDefault="00664A66" w:rsidP="00C8039C">
      <w:pPr>
        <w:pStyle w:val="ListParagraph"/>
        <w:numPr>
          <w:ilvl w:val="0"/>
          <w:numId w:val="2"/>
        </w:numPr>
        <w:spacing w:after="0" w:line="360" w:lineRule="auto"/>
        <w:contextualSpacing w:val="0"/>
        <w:rPr>
          <w:sz w:val="28"/>
          <w:szCs w:val="28"/>
        </w:rPr>
      </w:pPr>
      <w:r w:rsidRPr="00C8039C">
        <w:rPr>
          <w:sz w:val="28"/>
          <w:szCs w:val="28"/>
        </w:rPr>
        <w:t xml:space="preserve">Second, to </w:t>
      </w:r>
      <w:r w:rsidR="00835E24" w:rsidRPr="00C8039C">
        <w:rPr>
          <w:b/>
          <w:sz w:val="28"/>
          <w:szCs w:val="28"/>
        </w:rPr>
        <w:t>integrate</w:t>
      </w:r>
      <w:r w:rsidR="00835E24" w:rsidRPr="00C8039C">
        <w:rPr>
          <w:sz w:val="28"/>
          <w:szCs w:val="28"/>
        </w:rPr>
        <w:t xml:space="preserve"> – to </w:t>
      </w:r>
      <w:r w:rsidRPr="00C8039C">
        <w:rPr>
          <w:sz w:val="28"/>
          <w:szCs w:val="28"/>
        </w:rPr>
        <w:t>rebuild one’s life in the country of first refuge – the country that one fled to, usually a neighboring state.</w:t>
      </w:r>
    </w:p>
    <w:p w14:paraId="4F4278D5" w14:textId="77777777" w:rsidR="0043439B" w:rsidRPr="00C8039C" w:rsidRDefault="00664A66" w:rsidP="00C8039C">
      <w:pPr>
        <w:pStyle w:val="ListParagraph"/>
        <w:numPr>
          <w:ilvl w:val="0"/>
          <w:numId w:val="2"/>
        </w:numPr>
        <w:spacing w:after="0" w:line="360" w:lineRule="auto"/>
        <w:contextualSpacing w:val="0"/>
        <w:rPr>
          <w:sz w:val="28"/>
          <w:szCs w:val="28"/>
        </w:rPr>
      </w:pPr>
      <w:r w:rsidRPr="00C8039C">
        <w:rPr>
          <w:sz w:val="28"/>
          <w:szCs w:val="28"/>
        </w:rPr>
        <w:t xml:space="preserve">And third, to be </w:t>
      </w:r>
      <w:r w:rsidRPr="00C8039C">
        <w:rPr>
          <w:b/>
          <w:sz w:val="28"/>
          <w:szCs w:val="28"/>
        </w:rPr>
        <w:t>resettled</w:t>
      </w:r>
      <w:r w:rsidRPr="00C8039C">
        <w:rPr>
          <w:sz w:val="28"/>
          <w:szCs w:val="28"/>
        </w:rPr>
        <w:t xml:space="preserve"> </w:t>
      </w:r>
      <w:r w:rsidR="00CA34AB" w:rsidRPr="00C8039C">
        <w:rPr>
          <w:sz w:val="28"/>
          <w:szCs w:val="28"/>
        </w:rPr>
        <w:t>in a</w:t>
      </w:r>
      <w:r w:rsidR="00835E24" w:rsidRPr="00C8039C">
        <w:rPr>
          <w:sz w:val="28"/>
          <w:szCs w:val="28"/>
        </w:rPr>
        <w:t>nother</w:t>
      </w:r>
      <w:r w:rsidR="00CA34AB" w:rsidRPr="00C8039C">
        <w:rPr>
          <w:sz w:val="28"/>
          <w:szCs w:val="28"/>
        </w:rPr>
        <w:t xml:space="preserve">, welcoming country. </w:t>
      </w:r>
      <w:r w:rsidR="00FB46D4">
        <w:rPr>
          <w:sz w:val="28"/>
          <w:szCs w:val="28"/>
        </w:rPr>
        <w:t>This option</w:t>
      </w:r>
      <w:r w:rsidRPr="00C8039C">
        <w:rPr>
          <w:sz w:val="28"/>
          <w:szCs w:val="28"/>
        </w:rPr>
        <w:t xml:space="preserve"> is open to </w:t>
      </w:r>
      <w:r w:rsidRPr="00C8039C">
        <w:rPr>
          <w:b/>
          <w:i/>
          <w:sz w:val="28"/>
          <w:szCs w:val="28"/>
        </w:rPr>
        <w:t>less than 1%</w:t>
      </w:r>
      <w:r w:rsidRPr="00C8039C">
        <w:rPr>
          <w:sz w:val="28"/>
          <w:szCs w:val="28"/>
        </w:rPr>
        <w:t xml:space="preserve"> of all re</w:t>
      </w:r>
      <w:r w:rsidR="00835E24" w:rsidRPr="00C8039C">
        <w:rPr>
          <w:sz w:val="28"/>
          <w:szCs w:val="28"/>
        </w:rPr>
        <w:t xml:space="preserve">fugees. </w:t>
      </w:r>
      <w:r w:rsidR="00FB46D4">
        <w:rPr>
          <w:sz w:val="28"/>
          <w:szCs w:val="28"/>
        </w:rPr>
        <w:t>O</w:t>
      </w:r>
      <w:r w:rsidRPr="00C8039C">
        <w:rPr>
          <w:sz w:val="28"/>
          <w:szCs w:val="28"/>
        </w:rPr>
        <w:t xml:space="preserve">nly the most vulnerable refugees – victims of torture and rape; orphans and vulnerable children; </w:t>
      </w:r>
      <w:r w:rsidR="00FB46D4">
        <w:rPr>
          <w:sz w:val="28"/>
          <w:szCs w:val="28"/>
        </w:rPr>
        <w:t xml:space="preserve">single </w:t>
      </w:r>
      <w:r w:rsidR="00880A4F">
        <w:rPr>
          <w:sz w:val="28"/>
          <w:szCs w:val="28"/>
        </w:rPr>
        <w:t>women with many dependents</w:t>
      </w:r>
      <w:r w:rsidRPr="00C8039C">
        <w:rPr>
          <w:sz w:val="28"/>
          <w:szCs w:val="28"/>
        </w:rPr>
        <w:t>; people with severe medical conditions; or people whose persecutors continue to hunt them outside their home country – only these refugees will even be considered for resettlement.</w:t>
      </w:r>
    </w:p>
    <w:p w14:paraId="44225FEA" w14:textId="77777777" w:rsidR="0043439B" w:rsidRPr="00C8039C" w:rsidRDefault="0043439B" w:rsidP="00C8039C">
      <w:pPr>
        <w:spacing w:after="0" w:line="360" w:lineRule="auto"/>
        <w:rPr>
          <w:sz w:val="28"/>
          <w:szCs w:val="28"/>
        </w:rPr>
      </w:pPr>
    </w:p>
    <w:p w14:paraId="75C67A5B" w14:textId="77777777" w:rsidR="001419BE" w:rsidRPr="00C8039C" w:rsidRDefault="00CA34AB" w:rsidP="00C8039C">
      <w:pPr>
        <w:spacing w:after="0" w:line="360" w:lineRule="auto"/>
        <w:rPr>
          <w:rFonts w:eastAsia="Times New Roman" w:cs="Arial"/>
          <w:color w:val="000000"/>
          <w:sz w:val="28"/>
          <w:szCs w:val="28"/>
        </w:rPr>
      </w:pPr>
      <w:r w:rsidRPr="00C8039C">
        <w:rPr>
          <w:rFonts w:eastAsia="Times New Roman" w:cs="Arial"/>
          <w:b/>
          <w:color w:val="000000"/>
          <w:sz w:val="28"/>
          <w:szCs w:val="28"/>
        </w:rPr>
        <w:t xml:space="preserve">The United States </w:t>
      </w:r>
      <w:r w:rsidR="00835E24" w:rsidRPr="00C8039C">
        <w:rPr>
          <w:rFonts w:eastAsia="Times New Roman" w:cs="Arial"/>
          <w:b/>
          <w:color w:val="000000"/>
          <w:sz w:val="28"/>
          <w:szCs w:val="28"/>
        </w:rPr>
        <w:t>takes the most resettled refugees in the world</w:t>
      </w:r>
      <w:r w:rsidRPr="00C8039C">
        <w:rPr>
          <w:rFonts w:eastAsia="Times New Roman" w:cs="Arial"/>
          <w:b/>
          <w:color w:val="000000"/>
          <w:sz w:val="28"/>
          <w:szCs w:val="28"/>
        </w:rPr>
        <w:t xml:space="preserve">. </w:t>
      </w:r>
      <w:r w:rsidRPr="00C8039C">
        <w:rPr>
          <w:rFonts w:eastAsia="Times New Roman" w:cs="Arial"/>
          <w:color w:val="000000"/>
          <w:sz w:val="28"/>
          <w:szCs w:val="28"/>
        </w:rPr>
        <w:t>Last year, we took i</w:t>
      </w:r>
      <w:r w:rsidR="00835E24" w:rsidRPr="00C8039C">
        <w:rPr>
          <w:rFonts w:eastAsia="Times New Roman" w:cs="Arial"/>
          <w:color w:val="000000"/>
          <w:sz w:val="28"/>
          <w:szCs w:val="28"/>
        </w:rPr>
        <w:t>n 85,000 refugees – about ¾ – o</w:t>
      </w:r>
      <w:r w:rsidRPr="00C8039C">
        <w:rPr>
          <w:rFonts w:eastAsia="Times New Roman" w:cs="Arial"/>
          <w:color w:val="000000"/>
          <w:sz w:val="28"/>
          <w:szCs w:val="28"/>
        </w:rPr>
        <w:t>f a total of 115,000 resettled globally.</w:t>
      </w:r>
      <w:r w:rsidRPr="00C8039C">
        <w:rPr>
          <w:rFonts w:eastAsia="Times New Roman" w:cs="Arial"/>
          <w:b/>
          <w:color w:val="000000"/>
          <w:sz w:val="28"/>
          <w:szCs w:val="28"/>
        </w:rPr>
        <w:t xml:space="preserve"> </w:t>
      </w:r>
      <w:r w:rsidR="006C0BCB" w:rsidRPr="00C8039C">
        <w:rPr>
          <w:rFonts w:eastAsia="Times New Roman" w:cs="Arial"/>
          <w:color w:val="000000"/>
          <w:sz w:val="28"/>
          <w:szCs w:val="28"/>
        </w:rPr>
        <w:t xml:space="preserve">But we’ve taken in more – as many as </w:t>
      </w:r>
      <w:r w:rsidR="0046223E" w:rsidRPr="00C8039C">
        <w:rPr>
          <w:rFonts w:eastAsia="Times New Roman" w:cs="Arial"/>
          <w:color w:val="000000"/>
          <w:sz w:val="28"/>
          <w:szCs w:val="28"/>
        </w:rPr>
        <w:t xml:space="preserve">200,000 in </w:t>
      </w:r>
      <w:r w:rsidR="006C0BCB" w:rsidRPr="00C8039C">
        <w:rPr>
          <w:rFonts w:eastAsia="Times New Roman" w:cs="Arial"/>
          <w:color w:val="000000"/>
          <w:sz w:val="28"/>
          <w:szCs w:val="28"/>
        </w:rPr>
        <w:t>1980.</w:t>
      </w:r>
    </w:p>
    <w:p w14:paraId="5A50F9E8" w14:textId="77777777" w:rsidR="001419BE" w:rsidRPr="00C8039C" w:rsidRDefault="001419BE" w:rsidP="00C8039C">
      <w:pPr>
        <w:spacing w:after="0" w:line="360" w:lineRule="auto"/>
        <w:rPr>
          <w:rFonts w:eastAsia="Times New Roman" w:cs="Arial"/>
          <w:color w:val="000000"/>
          <w:sz w:val="28"/>
          <w:szCs w:val="28"/>
        </w:rPr>
      </w:pPr>
    </w:p>
    <w:p w14:paraId="6F901511" w14:textId="77777777" w:rsidR="001419BE" w:rsidRPr="00FB46D4" w:rsidRDefault="006C0BCB" w:rsidP="00C8039C">
      <w:pPr>
        <w:spacing w:after="0" w:line="360" w:lineRule="auto"/>
        <w:rPr>
          <w:rFonts w:eastAsia="Times New Roman" w:cs="Arial"/>
          <w:color w:val="000000"/>
          <w:sz w:val="28"/>
          <w:szCs w:val="28"/>
        </w:rPr>
      </w:pPr>
      <w:r w:rsidRPr="00C8039C">
        <w:rPr>
          <w:rFonts w:eastAsia="Times New Roman" w:cs="Arial"/>
          <w:b/>
          <w:color w:val="000000"/>
          <w:sz w:val="28"/>
          <w:szCs w:val="28"/>
        </w:rPr>
        <w:t>It’s important to remember that refugees resettled to the US are different than asylum seekers.</w:t>
      </w:r>
      <w:r w:rsidRPr="00C8039C">
        <w:rPr>
          <w:rFonts w:eastAsia="Times New Roman" w:cs="Arial"/>
          <w:color w:val="000000"/>
          <w:sz w:val="28"/>
          <w:szCs w:val="28"/>
        </w:rPr>
        <w:t xml:space="preserve"> </w:t>
      </w:r>
      <w:r w:rsidR="001419BE" w:rsidRPr="00C8039C">
        <w:rPr>
          <w:rFonts w:eastAsia="Times New Roman" w:cs="Arial"/>
          <w:color w:val="000000"/>
          <w:sz w:val="28"/>
          <w:szCs w:val="28"/>
        </w:rPr>
        <w:t xml:space="preserve">Asylum seekers are those who arrive in the US – at the border or </w:t>
      </w:r>
      <w:r w:rsidR="001419BE" w:rsidRPr="00C8039C">
        <w:rPr>
          <w:rFonts w:eastAsia="Times New Roman" w:cs="Arial"/>
          <w:color w:val="000000"/>
          <w:sz w:val="28"/>
          <w:szCs w:val="28"/>
        </w:rPr>
        <w:lastRenderedPageBreak/>
        <w:t xml:space="preserve">after coming in on a visa – and tell authorities that they cannot be sent home because they fear </w:t>
      </w:r>
      <w:r w:rsidR="001419BE" w:rsidRPr="00FB46D4">
        <w:rPr>
          <w:rFonts w:eastAsia="Times New Roman" w:cs="Arial"/>
          <w:color w:val="000000"/>
          <w:sz w:val="28"/>
          <w:szCs w:val="28"/>
        </w:rPr>
        <w:t xml:space="preserve">persecution. Last year, only about 25,000 were granted asylum in the US compared to the 85,000 refugees </w:t>
      </w:r>
      <w:r w:rsidRPr="00FB46D4">
        <w:rPr>
          <w:rFonts w:eastAsia="Times New Roman" w:cs="Arial"/>
          <w:color w:val="000000"/>
          <w:sz w:val="28"/>
          <w:szCs w:val="28"/>
        </w:rPr>
        <w:t>we resettled</w:t>
      </w:r>
      <w:r w:rsidR="001419BE" w:rsidRPr="00FB46D4">
        <w:rPr>
          <w:rFonts w:eastAsia="Times New Roman" w:cs="Arial"/>
          <w:color w:val="000000"/>
          <w:sz w:val="28"/>
          <w:szCs w:val="28"/>
        </w:rPr>
        <w:t xml:space="preserve">. In part this is an accident of geography – we are so isolated from the world’s largest refugee crises that we use the refugee </w:t>
      </w:r>
      <w:r w:rsidRPr="00FB46D4">
        <w:rPr>
          <w:rFonts w:eastAsia="Times New Roman" w:cs="Arial"/>
          <w:color w:val="000000"/>
          <w:sz w:val="28"/>
          <w:szCs w:val="28"/>
        </w:rPr>
        <w:t xml:space="preserve">admissions </w:t>
      </w:r>
      <w:r w:rsidR="001419BE" w:rsidRPr="00FB46D4">
        <w:rPr>
          <w:rFonts w:eastAsia="Times New Roman" w:cs="Arial"/>
          <w:color w:val="000000"/>
          <w:sz w:val="28"/>
          <w:szCs w:val="28"/>
        </w:rPr>
        <w:t xml:space="preserve">program to </w:t>
      </w:r>
      <w:r w:rsidRPr="00FB46D4">
        <w:rPr>
          <w:rFonts w:eastAsia="Times New Roman" w:cs="Arial"/>
          <w:color w:val="000000"/>
          <w:sz w:val="28"/>
          <w:szCs w:val="28"/>
        </w:rPr>
        <w:t xml:space="preserve">do our part to provide protection to persecuted people. </w:t>
      </w:r>
    </w:p>
    <w:p w14:paraId="05851A93" w14:textId="77777777" w:rsidR="001419BE" w:rsidRPr="00C8039C" w:rsidRDefault="001419BE" w:rsidP="00C8039C">
      <w:pPr>
        <w:spacing w:after="0" w:line="360" w:lineRule="auto"/>
        <w:rPr>
          <w:rFonts w:eastAsia="Times New Roman" w:cs="Arial"/>
          <w:color w:val="000000"/>
          <w:sz w:val="28"/>
          <w:szCs w:val="28"/>
        </w:rPr>
      </w:pPr>
    </w:p>
    <w:p w14:paraId="5E59345F" w14:textId="77777777" w:rsidR="001419BE" w:rsidRPr="00C8039C" w:rsidRDefault="001419BE" w:rsidP="00C8039C">
      <w:pPr>
        <w:spacing w:after="0" w:line="360" w:lineRule="auto"/>
        <w:rPr>
          <w:rFonts w:eastAsia="Times New Roman" w:cs="Arial"/>
          <w:b/>
          <w:color w:val="000000"/>
          <w:sz w:val="28"/>
          <w:szCs w:val="28"/>
        </w:rPr>
      </w:pPr>
      <w:r w:rsidRPr="00C8039C">
        <w:rPr>
          <w:rFonts w:eastAsia="Times New Roman" w:cs="Arial"/>
          <w:b/>
          <w:color w:val="000000"/>
          <w:sz w:val="28"/>
          <w:szCs w:val="28"/>
        </w:rPr>
        <w:t xml:space="preserve">Which brings us to last Friday’s Executive Order. </w:t>
      </w:r>
    </w:p>
    <w:p w14:paraId="1F3AF87B" w14:textId="77777777" w:rsidR="00A76568" w:rsidRPr="00C8039C" w:rsidRDefault="00A76568" w:rsidP="00C8039C">
      <w:pPr>
        <w:spacing w:after="0" w:line="360" w:lineRule="auto"/>
        <w:rPr>
          <w:rFonts w:eastAsia="Times New Roman" w:cs="Arial"/>
          <w:b/>
          <w:color w:val="000000"/>
          <w:sz w:val="28"/>
          <w:szCs w:val="28"/>
        </w:rPr>
      </w:pPr>
    </w:p>
    <w:p w14:paraId="345B439A" w14:textId="77777777" w:rsidR="006C0BCB" w:rsidRPr="00C8039C" w:rsidRDefault="001419BE" w:rsidP="00C8039C">
      <w:pPr>
        <w:spacing w:after="0" w:line="360" w:lineRule="auto"/>
        <w:rPr>
          <w:rFonts w:eastAsia="Times New Roman" w:cs="Arial"/>
          <w:color w:val="000000"/>
          <w:sz w:val="28"/>
          <w:szCs w:val="28"/>
        </w:rPr>
      </w:pPr>
      <w:r w:rsidRPr="00C8039C">
        <w:rPr>
          <w:rFonts w:eastAsia="Times New Roman" w:cs="Arial"/>
          <w:color w:val="000000"/>
          <w:sz w:val="28"/>
          <w:szCs w:val="28"/>
        </w:rPr>
        <w:t>The</w:t>
      </w:r>
      <w:r w:rsidR="004D62CF" w:rsidRPr="00C8039C">
        <w:rPr>
          <w:rFonts w:eastAsia="Times New Roman" w:cs="Arial"/>
          <w:color w:val="000000"/>
          <w:sz w:val="28"/>
          <w:szCs w:val="28"/>
        </w:rPr>
        <w:t xml:space="preserve"> Order puts a hold on the refugee program for four months and bars Syrian refugees from coming to the US indefinitely.</w:t>
      </w:r>
      <w:r w:rsidR="00A76568" w:rsidRPr="00C8039C">
        <w:rPr>
          <w:rFonts w:eastAsia="Times New Roman" w:cs="Arial"/>
          <w:color w:val="000000"/>
          <w:sz w:val="28"/>
          <w:szCs w:val="28"/>
        </w:rPr>
        <w:t xml:space="preserve"> The rationale for this is that refugees pose a security threat and that we are not doing enough to vet those coming in. </w:t>
      </w:r>
    </w:p>
    <w:p w14:paraId="2C3D3846" w14:textId="77777777" w:rsidR="0052042B" w:rsidRPr="00C8039C" w:rsidRDefault="0052042B" w:rsidP="00C8039C">
      <w:pPr>
        <w:spacing w:after="0" w:line="360" w:lineRule="auto"/>
        <w:rPr>
          <w:rFonts w:eastAsia="Times New Roman" w:cs="Arial"/>
          <w:color w:val="000000"/>
          <w:sz w:val="28"/>
          <w:szCs w:val="28"/>
        </w:rPr>
      </w:pPr>
    </w:p>
    <w:p w14:paraId="43A49A4A" w14:textId="77777777" w:rsidR="0052042B" w:rsidRPr="00C8039C" w:rsidRDefault="006C0BCB" w:rsidP="00C8039C">
      <w:pPr>
        <w:spacing w:after="0" w:line="360" w:lineRule="auto"/>
        <w:rPr>
          <w:rFonts w:eastAsia="Times New Roman" w:cs="Arial"/>
          <w:color w:val="000000"/>
          <w:sz w:val="28"/>
          <w:szCs w:val="28"/>
        </w:rPr>
      </w:pPr>
      <w:r w:rsidRPr="00047C5A">
        <w:rPr>
          <w:rFonts w:eastAsia="Times New Roman" w:cs="Arial"/>
          <w:b/>
          <w:color w:val="000000"/>
          <w:sz w:val="28"/>
          <w:szCs w:val="28"/>
        </w:rPr>
        <w:t>But t</w:t>
      </w:r>
      <w:r w:rsidR="001419BE" w:rsidRPr="00047C5A">
        <w:rPr>
          <w:rFonts w:eastAsia="Times New Roman" w:cs="Arial"/>
          <w:b/>
          <w:color w:val="000000"/>
          <w:sz w:val="28"/>
          <w:szCs w:val="28"/>
        </w:rPr>
        <w:t xml:space="preserve">he reality is that refugees go through the highest level of screening of any traveler coming </w:t>
      </w:r>
      <w:r w:rsidRPr="00047C5A">
        <w:rPr>
          <w:rFonts w:eastAsia="Times New Roman" w:cs="Arial"/>
          <w:b/>
          <w:color w:val="000000"/>
          <w:sz w:val="28"/>
          <w:szCs w:val="28"/>
        </w:rPr>
        <w:t>here</w:t>
      </w:r>
      <w:r w:rsidR="001419BE" w:rsidRPr="00047C5A">
        <w:rPr>
          <w:rFonts w:eastAsia="Times New Roman" w:cs="Arial"/>
          <w:b/>
          <w:color w:val="000000"/>
          <w:sz w:val="28"/>
          <w:szCs w:val="28"/>
        </w:rPr>
        <w:t>.</w:t>
      </w:r>
      <w:r w:rsidR="001419BE" w:rsidRPr="00C8039C">
        <w:rPr>
          <w:rFonts w:eastAsia="Times New Roman" w:cs="Arial"/>
          <w:color w:val="000000"/>
          <w:sz w:val="28"/>
          <w:szCs w:val="28"/>
        </w:rPr>
        <w:t xml:space="preserve"> </w:t>
      </w:r>
      <w:r w:rsidR="0052042B" w:rsidRPr="00C8039C">
        <w:rPr>
          <w:rFonts w:eastAsia="Times New Roman" w:cs="Arial"/>
          <w:color w:val="000000"/>
          <w:sz w:val="28"/>
          <w:szCs w:val="28"/>
        </w:rPr>
        <w:t xml:space="preserve">In Vienna, Austria we are on contract with the USG to resettle religious minorities from Iran, including Jews. So we know the ins and outs of the screening process. </w:t>
      </w:r>
    </w:p>
    <w:p w14:paraId="1CBFDFF4" w14:textId="77777777" w:rsidR="0052042B" w:rsidRPr="00C8039C" w:rsidRDefault="0052042B" w:rsidP="00C8039C">
      <w:pPr>
        <w:spacing w:after="0" w:line="360" w:lineRule="auto"/>
        <w:rPr>
          <w:rFonts w:eastAsia="Times New Roman" w:cs="Arial"/>
          <w:color w:val="000000"/>
          <w:sz w:val="28"/>
          <w:szCs w:val="28"/>
        </w:rPr>
      </w:pPr>
    </w:p>
    <w:p w14:paraId="07FF49AB" w14:textId="77777777" w:rsidR="00D502E0" w:rsidRPr="00C8039C" w:rsidRDefault="009437BE" w:rsidP="00C8039C">
      <w:pPr>
        <w:spacing w:after="0" w:line="360" w:lineRule="auto"/>
        <w:rPr>
          <w:rFonts w:eastAsia="Times New Roman" w:cs="Arial"/>
          <w:color w:val="000000"/>
          <w:sz w:val="28"/>
          <w:szCs w:val="28"/>
        </w:rPr>
      </w:pPr>
      <w:r w:rsidRPr="00C8039C">
        <w:rPr>
          <w:rFonts w:eastAsia="Times New Roman" w:cs="Arial"/>
          <w:color w:val="000000"/>
          <w:sz w:val="28"/>
          <w:szCs w:val="28"/>
        </w:rPr>
        <w:t xml:space="preserve">Before </w:t>
      </w:r>
      <w:r w:rsidR="0052042B" w:rsidRPr="00C8039C">
        <w:rPr>
          <w:rFonts w:eastAsia="Times New Roman" w:cs="Arial"/>
          <w:color w:val="000000"/>
          <w:sz w:val="28"/>
          <w:szCs w:val="28"/>
        </w:rPr>
        <w:t>people</w:t>
      </w:r>
      <w:r w:rsidRPr="00C8039C">
        <w:rPr>
          <w:rFonts w:eastAsia="Times New Roman" w:cs="Arial"/>
          <w:color w:val="000000"/>
          <w:sz w:val="28"/>
          <w:szCs w:val="28"/>
        </w:rPr>
        <w:t xml:space="preserve"> are even considered for resettlement, they have already spent years going through interviews with the UN Refugee Agency </w:t>
      </w:r>
      <w:r w:rsidR="00850012" w:rsidRPr="00C8039C">
        <w:rPr>
          <w:rFonts w:eastAsia="Times New Roman" w:cs="Arial"/>
          <w:color w:val="000000"/>
          <w:sz w:val="28"/>
          <w:szCs w:val="28"/>
        </w:rPr>
        <w:t xml:space="preserve">to determine if they are refugees. Then </w:t>
      </w:r>
      <w:r w:rsidRPr="00C8039C">
        <w:rPr>
          <w:rFonts w:eastAsia="Times New Roman" w:cs="Arial"/>
          <w:color w:val="000000"/>
          <w:sz w:val="28"/>
          <w:szCs w:val="28"/>
        </w:rPr>
        <w:t>the UN identifies the refugees that are in the mos</w:t>
      </w:r>
      <w:r w:rsidR="00850012" w:rsidRPr="00C8039C">
        <w:rPr>
          <w:rFonts w:eastAsia="Times New Roman" w:cs="Arial"/>
          <w:color w:val="000000"/>
          <w:sz w:val="28"/>
          <w:szCs w:val="28"/>
        </w:rPr>
        <w:t xml:space="preserve">t danger and need resettlement. The UN – not the refugee – </w:t>
      </w:r>
      <w:r w:rsidR="00D502E0" w:rsidRPr="00C8039C">
        <w:rPr>
          <w:rFonts w:eastAsia="Times New Roman" w:cs="Arial"/>
          <w:color w:val="000000"/>
          <w:sz w:val="28"/>
          <w:szCs w:val="28"/>
        </w:rPr>
        <w:t>chooses which resettlement country they go to</w:t>
      </w:r>
      <w:r w:rsidR="00850012" w:rsidRPr="00C8039C">
        <w:rPr>
          <w:rFonts w:eastAsia="Times New Roman" w:cs="Arial"/>
          <w:color w:val="000000"/>
          <w:sz w:val="28"/>
          <w:szCs w:val="28"/>
        </w:rPr>
        <w:t>, looking at where they will be safe</w:t>
      </w:r>
      <w:r w:rsidR="0052042B" w:rsidRPr="00C8039C">
        <w:rPr>
          <w:rFonts w:eastAsia="Times New Roman" w:cs="Arial"/>
          <w:color w:val="000000"/>
          <w:sz w:val="28"/>
          <w:szCs w:val="28"/>
        </w:rPr>
        <w:t>st</w:t>
      </w:r>
      <w:r w:rsidR="00850012" w:rsidRPr="00C8039C">
        <w:rPr>
          <w:rFonts w:eastAsia="Times New Roman" w:cs="Arial"/>
          <w:color w:val="000000"/>
          <w:sz w:val="28"/>
          <w:szCs w:val="28"/>
        </w:rPr>
        <w:t xml:space="preserve"> and where </w:t>
      </w:r>
      <w:r w:rsidR="00D502E0" w:rsidRPr="00C8039C">
        <w:rPr>
          <w:rFonts w:eastAsia="Times New Roman" w:cs="Arial"/>
          <w:color w:val="000000"/>
          <w:sz w:val="28"/>
          <w:szCs w:val="28"/>
        </w:rPr>
        <w:t>family members are located</w:t>
      </w:r>
      <w:r w:rsidR="001419BE" w:rsidRPr="00C8039C">
        <w:rPr>
          <w:rFonts w:eastAsia="Times New Roman" w:cs="Arial"/>
          <w:color w:val="000000"/>
          <w:sz w:val="28"/>
          <w:szCs w:val="28"/>
        </w:rPr>
        <w:t xml:space="preserve">. </w:t>
      </w:r>
      <w:r w:rsidR="006C0BCB" w:rsidRPr="00C8039C">
        <w:rPr>
          <w:rFonts w:eastAsia="Times New Roman" w:cs="Arial"/>
          <w:color w:val="000000"/>
          <w:sz w:val="28"/>
          <w:szCs w:val="28"/>
        </w:rPr>
        <w:t>Those referred to the US undergo vetting involving</w:t>
      </w:r>
      <w:r w:rsidR="00D502E0" w:rsidRPr="00C8039C">
        <w:rPr>
          <w:rFonts w:eastAsia="Times New Roman" w:cs="Arial"/>
          <w:color w:val="000000"/>
          <w:sz w:val="28"/>
          <w:szCs w:val="28"/>
        </w:rPr>
        <w:t xml:space="preserve">: </w:t>
      </w:r>
    </w:p>
    <w:p w14:paraId="67B9D72C" w14:textId="77777777" w:rsidR="00D502E0" w:rsidRPr="00C8039C" w:rsidRDefault="006C0BCB" w:rsidP="00C8039C">
      <w:pPr>
        <w:pStyle w:val="ListParagraph"/>
        <w:widowControl w:val="0"/>
        <w:numPr>
          <w:ilvl w:val="0"/>
          <w:numId w:val="3"/>
        </w:numPr>
        <w:autoSpaceDE w:val="0"/>
        <w:autoSpaceDN w:val="0"/>
        <w:adjustRightInd w:val="0"/>
        <w:spacing w:after="0" w:line="360" w:lineRule="auto"/>
        <w:contextualSpacing w:val="0"/>
        <w:rPr>
          <w:rFonts w:eastAsia="Times New Roman" w:cs="Arial"/>
          <w:color w:val="000000"/>
          <w:sz w:val="28"/>
          <w:szCs w:val="28"/>
        </w:rPr>
      </w:pPr>
      <w:r w:rsidRPr="00C8039C">
        <w:rPr>
          <w:rFonts w:eastAsia="Times New Roman" w:cs="Arial"/>
          <w:color w:val="000000"/>
          <w:sz w:val="28"/>
          <w:szCs w:val="28"/>
        </w:rPr>
        <w:t>8</w:t>
      </w:r>
      <w:r w:rsidR="00D502E0" w:rsidRPr="00C8039C">
        <w:rPr>
          <w:rFonts w:eastAsia="Times New Roman" w:cs="Arial"/>
          <w:color w:val="000000"/>
          <w:sz w:val="28"/>
          <w:szCs w:val="28"/>
        </w:rPr>
        <w:t xml:space="preserve"> government agencies — including the National Counterterrorism Center, </w:t>
      </w:r>
      <w:r w:rsidR="00D502E0" w:rsidRPr="00C8039C">
        <w:rPr>
          <w:rFonts w:eastAsia="Times New Roman" w:cs="Arial"/>
          <w:color w:val="000000"/>
          <w:sz w:val="28"/>
          <w:szCs w:val="28"/>
        </w:rPr>
        <w:lastRenderedPageBreak/>
        <w:t>FBI, Department of Homeland Security, and State Department</w:t>
      </w:r>
    </w:p>
    <w:p w14:paraId="5F8099B6" w14:textId="77777777" w:rsidR="00D502E0" w:rsidRPr="00C8039C" w:rsidRDefault="006C0BCB" w:rsidP="00C8039C">
      <w:pPr>
        <w:pStyle w:val="ListParagraph"/>
        <w:widowControl w:val="0"/>
        <w:numPr>
          <w:ilvl w:val="0"/>
          <w:numId w:val="3"/>
        </w:numPr>
        <w:autoSpaceDE w:val="0"/>
        <w:autoSpaceDN w:val="0"/>
        <w:adjustRightInd w:val="0"/>
        <w:spacing w:after="0" w:line="360" w:lineRule="auto"/>
        <w:contextualSpacing w:val="0"/>
        <w:rPr>
          <w:rFonts w:eastAsia="Times New Roman" w:cs="Arial"/>
          <w:color w:val="000000"/>
          <w:sz w:val="28"/>
          <w:szCs w:val="28"/>
        </w:rPr>
      </w:pPr>
      <w:r w:rsidRPr="00C8039C">
        <w:rPr>
          <w:rFonts w:eastAsia="Times New Roman" w:cs="Arial"/>
          <w:color w:val="000000"/>
          <w:sz w:val="28"/>
          <w:szCs w:val="28"/>
        </w:rPr>
        <w:t>6</w:t>
      </w:r>
      <w:r w:rsidR="00D502E0" w:rsidRPr="00C8039C">
        <w:rPr>
          <w:rFonts w:eastAsia="Times New Roman" w:cs="Arial"/>
          <w:color w:val="000000"/>
          <w:sz w:val="28"/>
          <w:szCs w:val="28"/>
        </w:rPr>
        <w:t xml:space="preserve"> security databases</w:t>
      </w:r>
    </w:p>
    <w:p w14:paraId="6395B614" w14:textId="77777777" w:rsidR="00D502E0" w:rsidRPr="00C8039C" w:rsidRDefault="006C0BCB" w:rsidP="00C8039C">
      <w:pPr>
        <w:pStyle w:val="ListParagraph"/>
        <w:widowControl w:val="0"/>
        <w:numPr>
          <w:ilvl w:val="0"/>
          <w:numId w:val="3"/>
        </w:numPr>
        <w:autoSpaceDE w:val="0"/>
        <w:autoSpaceDN w:val="0"/>
        <w:adjustRightInd w:val="0"/>
        <w:spacing w:after="0" w:line="360" w:lineRule="auto"/>
        <w:contextualSpacing w:val="0"/>
        <w:rPr>
          <w:rFonts w:eastAsia="Times New Roman" w:cs="Arial"/>
          <w:color w:val="000000"/>
          <w:sz w:val="28"/>
          <w:szCs w:val="28"/>
        </w:rPr>
      </w:pPr>
      <w:r w:rsidRPr="00C8039C">
        <w:rPr>
          <w:rFonts w:eastAsia="Times New Roman" w:cs="Arial"/>
          <w:color w:val="000000"/>
          <w:sz w:val="28"/>
          <w:szCs w:val="28"/>
        </w:rPr>
        <w:t>5</w:t>
      </w:r>
      <w:r w:rsidR="00D502E0" w:rsidRPr="00C8039C">
        <w:rPr>
          <w:rFonts w:eastAsia="Times New Roman" w:cs="Arial"/>
          <w:color w:val="000000"/>
          <w:sz w:val="28"/>
          <w:szCs w:val="28"/>
        </w:rPr>
        <w:t xml:space="preserve"> separate background checks</w:t>
      </w:r>
    </w:p>
    <w:p w14:paraId="01770ABD" w14:textId="77777777" w:rsidR="00D502E0" w:rsidRPr="00C8039C" w:rsidRDefault="006C0BCB" w:rsidP="00C8039C">
      <w:pPr>
        <w:pStyle w:val="ListParagraph"/>
        <w:widowControl w:val="0"/>
        <w:numPr>
          <w:ilvl w:val="0"/>
          <w:numId w:val="3"/>
        </w:numPr>
        <w:autoSpaceDE w:val="0"/>
        <w:autoSpaceDN w:val="0"/>
        <w:adjustRightInd w:val="0"/>
        <w:spacing w:after="0" w:line="360" w:lineRule="auto"/>
        <w:contextualSpacing w:val="0"/>
        <w:rPr>
          <w:rFonts w:eastAsia="Times New Roman" w:cs="Arial"/>
          <w:color w:val="000000"/>
          <w:sz w:val="28"/>
          <w:szCs w:val="28"/>
        </w:rPr>
      </w:pPr>
      <w:r w:rsidRPr="00C8039C">
        <w:rPr>
          <w:rFonts w:eastAsia="Times New Roman" w:cs="Arial"/>
          <w:color w:val="000000"/>
          <w:sz w:val="28"/>
          <w:szCs w:val="28"/>
        </w:rPr>
        <w:t>4</w:t>
      </w:r>
      <w:r w:rsidR="00D502E0" w:rsidRPr="00C8039C">
        <w:rPr>
          <w:rFonts w:eastAsia="Times New Roman" w:cs="Arial"/>
          <w:color w:val="000000"/>
          <w:sz w:val="28"/>
          <w:szCs w:val="28"/>
        </w:rPr>
        <w:t xml:space="preserve"> biometric security checks — that means fingerprints, checked against databases</w:t>
      </w:r>
    </w:p>
    <w:p w14:paraId="4EE3B699" w14:textId="77777777" w:rsidR="00D502E0" w:rsidRPr="00C8039C" w:rsidRDefault="006C0BCB" w:rsidP="00C8039C">
      <w:pPr>
        <w:pStyle w:val="ListParagraph"/>
        <w:widowControl w:val="0"/>
        <w:numPr>
          <w:ilvl w:val="0"/>
          <w:numId w:val="3"/>
        </w:numPr>
        <w:autoSpaceDE w:val="0"/>
        <w:autoSpaceDN w:val="0"/>
        <w:adjustRightInd w:val="0"/>
        <w:spacing w:after="0" w:line="360" w:lineRule="auto"/>
        <w:contextualSpacing w:val="0"/>
        <w:rPr>
          <w:rFonts w:eastAsia="Times New Roman" w:cs="Arial"/>
          <w:color w:val="000000"/>
          <w:sz w:val="28"/>
          <w:szCs w:val="28"/>
        </w:rPr>
      </w:pPr>
      <w:r w:rsidRPr="00C8039C">
        <w:rPr>
          <w:rFonts w:eastAsia="Times New Roman" w:cs="Arial"/>
          <w:color w:val="000000"/>
          <w:sz w:val="28"/>
          <w:szCs w:val="28"/>
        </w:rPr>
        <w:t>3</w:t>
      </w:r>
      <w:r w:rsidR="00D502E0" w:rsidRPr="00C8039C">
        <w:rPr>
          <w:rFonts w:eastAsia="Times New Roman" w:cs="Arial"/>
          <w:color w:val="000000"/>
          <w:sz w:val="28"/>
          <w:szCs w:val="28"/>
        </w:rPr>
        <w:t xml:space="preserve"> separate, in-person interviews</w:t>
      </w:r>
      <w:r w:rsidRPr="00C8039C">
        <w:rPr>
          <w:rFonts w:eastAsia="Times New Roman" w:cs="Arial"/>
          <w:color w:val="000000"/>
          <w:sz w:val="28"/>
          <w:szCs w:val="28"/>
        </w:rPr>
        <w:t>, and</w:t>
      </w:r>
    </w:p>
    <w:p w14:paraId="10E0DF6E" w14:textId="77777777" w:rsidR="004D62CF" w:rsidRPr="00C8039C" w:rsidRDefault="006C0BCB" w:rsidP="00C8039C">
      <w:pPr>
        <w:pStyle w:val="ListParagraph"/>
        <w:widowControl w:val="0"/>
        <w:numPr>
          <w:ilvl w:val="0"/>
          <w:numId w:val="3"/>
        </w:numPr>
        <w:autoSpaceDE w:val="0"/>
        <w:autoSpaceDN w:val="0"/>
        <w:adjustRightInd w:val="0"/>
        <w:spacing w:after="0" w:line="360" w:lineRule="auto"/>
        <w:contextualSpacing w:val="0"/>
        <w:rPr>
          <w:rFonts w:eastAsia="Times New Roman" w:cs="Arial"/>
          <w:color w:val="000000"/>
          <w:sz w:val="28"/>
          <w:szCs w:val="28"/>
        </w:rPr>
      </w:pPr>
      <w:r w:rsidRPr="00C8039C">
        <w:rPr>
          <w:rFonts w:eastAsia="Times New Roman" w:cs="Arial"/>
          <w:color w:val="000000"/>
          <w:sz w:val="28"/>
          <w:szCs w:val="28"/>
        </w:rPr>
        <w:t>2</w:t>
      </w:r>
      <w:r w:rsidR="00D502E0" w:rsidRPr="00C8039C">
        <w:rPr>
          <w:rFonts w:eastAsia="Times New Roman" w:cs="Arial"/>
          <w:color w:val="000000"/>
          <w:sz w:val="28"/>
          <w:szCs w:val="28"/>
        </w:rPr>
        <w:t xml:space="preserve"> interagency security checks running data against criminal, intelligence, and terrorism databases</w:t>
      </w:r>
      <w:r w:rsidR="001419BE" w:rsidRPr="00C8039C">
        <w:rPr>
          <w:rFonts w:eastAsia="Times New Roman" w:cs="Arial"/>
          <w:color w:val="000000"/>
          <w:sz w:val="28"/>
          <w:szCs w:val="28"/>
        </w:rPr>
        <w:t xml:space="preserve"> </w:t>
      </w:r>
    </w:p>
    <w:p w14:paraId="1DE847B8" w14:textId="77777777" w:rsidR="00B43496" w:rsidRPr="00C8039C" w:rsidRDefault="00B43496" w:rsidP="00C8039C">
      <w:pPr>
        <w:spacing w:after="0" w:line="360" w:lineRule="auto"/>
        <w:rPr>
          <w:rFonts w:eastAsia="Times New Roman" w:cs="Arial"/>
          <w:b/>
          <w:color w:val="000000"/>
          <w:sz w:val="28"/>
          <w:szCs w:val="28"/>
        </w:rPr>
      </w:pPr>
    </w:p>
    <w:p w14:paraId="73141FA1" w14:textId="77777777" w:rsidR="000A3EC0" w:rsidRPr="00C8039C" w:rsidRDefault="009B4A77" w:rsidP="00C8039C">
      <w:pPr>
        <w:spacing w:after="0" w:line="360" w:lineRule="auto"/>
        <w:rPr>
          <w:rFonts w:eastAsia="Times New Roman" w:cs="Arial"/>
          <w:color w:val="000000"/>
          <w:sz w:val="28"/>
          <w:szCs w:val="28"/>
        </w:rPr>
      </w:pPr>
      <w:r w:rsidRPr="00C8039C">
        <w:rPr>
          <w:rFonts w:eastAsia="Times New Roman" w:cs="Arial"/>
          <w:color w:val="000000"/>
          <w:sz w:val="28"/>
          <w:szCs w:val="28"/>
        </w:rPr>
        <w:t xml:space="preserve">Refugees from Syria go through an additional layer of screening involving </w:t>
      </w:r>
      <w:r>
        <w:rPr>
          <w:rFonts w:eastAsia="Times New Roman" w:cs="Arial"/>
          <w:color w:val="000000"/>
          <w:sz w:val="28"/>
          <w:szCs w:val="28"/>
        </w:rPr>
        <w:t>a supplemental</w:t>
      </w:r>
      <w:r w:rsidRPr="00C8039C">
        <w:rPr>
          <w:rFonts w:eastAsia="Times New Roman" w:cs="Arial"/>
          <w:color w:val="000000"/>
          <w:sz w:val="28"/>
          <w:szCs w:val="28"/>
        </w:rPr>
        <w:t xml:space="preserve"> </w:t>
      </w:r>
      <w:r>
        <w:rPr>
          <w:rFonts w:eastAsia="Times New Roman" w:cs="Arial"/>
          <w:color w:val="000000"/>
          <w:sz w:val="28"/>
          <w:szCs w:val="28"/>
        </w:rPr>
        <w:t>review by Headquarters</w:t>
      </w:r>
      <w:r w:rsidRPr="00C8039C">
        <w:rPr>
          <w:rFonts w:eastAsia="Times New Roman" w:cs="Arial"/>
          <w:color w:val="000000"/>
          <w:sz w:val="28"/>
          <w:szCs w:val="28"/>
        </w:rPr>
        <w:t xml:space="preserve"> staff of the Department of </w:t>
      </w:r>
      <w:r>
        <w:rPr>
          <w:rFonts w:eastAsia="Times New Roman" w:cs="Arial"/>
          <w:color w:val="000000"/>
          <w:sz w:val="28"/>
          <w:szCs w:val="28"/>
        </w:rPr>
        <w:t>Homeland Security</w:t>
      </w:r>
      <w:r w:rsidRPr="00C8039C">
        <w:rPr>
          <w:rFonts w:eastAsia="Times New Roman" w:cs="Arial"/>
          <w:color w:val="000000"/>
          <w:sz w:val="28"/>
          <w:szCs w:val="28"/>
        </w:rPr>
        <w:t>.</w:t>
      </w:r>
      <w:r w:rsidR="00D502E0" w:rsidRPr="00C8039C">
        <w:rPr>
          <w:rFonts w:eastAsia="Times New Roman" w:cs="Arial"/>
          <w:color w:val="000000"/>
          <w:sz w:val="28"/>
          <w:szCs w:val="28"/>
        </w:rPr>
        <w:t xml:space="preserve"> </w:t>
      </w:r>
    </w:p>
    <w:p w14:paraId="660E4FC2" w14:textId="77777777" w:rsidR="000A3EC0" w:rsidRPr="00C8039C" w:rsidRDefault="000A3EC0" w:rsidP="00C8039C">
      <w:pPr>
        <w:spacing w:after="0" w:line="360" w:lineRule="auto"/>
        <w:rPr>
          <w:rFonts w:eastAsia="Times New Roman" w:cs="Arial"/>
          <w:color w:val="000000"/>
          <w:sz w:val="28"/>
          <w:szCs w:val="28"/>
        </w:rPr>
      </w:pPr>
    </w:p>
    <w:p w14:paraId="4E16B173" w14:textId="77777777" w:rsidR="004D62CF" w:rsidRPr="00C8039C" w:rsidRDefault="00D502E0" w:rsidP="00C8039C">
      <w:pPr>
        <w:spacing w:after="0" w:line="360" w:lineRule="auto"/>
        <w:rPr>
          <w:rFonts w:eastAsia="Times New Roman" w:cs="Arial"/>
          <w:color w:val="000000"/>
          <w:sz w:val="28"/>
          <w:szCs w:val="28"/>
        </w:rPr>
      </w:pPr>
      <w:r w:rsidRPr="00C8039C">
        <w:rPr>
          <w:rFonts w:eastAsia="Times New Roman" w:cs="Arial"/>
          <w:color w:val="000000"/>
          <w:sz w:val="28"/>
          <w:szCs w:val="28"/>
        </w:rPr>
        <w:t xml:space="preserve">Each interview is checked against the last to ensure that the refugee’s story holds up. At any point during this process, </w:t>
      </w:r>
      <w:r w:rsidR="000A3EC0" w:rsidRPr="00C8039C">
        <w:rPr>
          <w:rFonts w:eastAsia="Times New Roman" w:cs="Arial"/>
          <w:color w:val="000000"/>
          <w:sz w:val="28"/>
          <w:szCs w:val="28"/>
        </w:rPr>
        <w:t xml:space="preserve">if credibility or security questions come up, </w:t>
      </w:r>
      <w:r w:rsidRPr="00C8039C">
        <w:rPr>
          <w:rFonts w:eastAsia="Times New Roman" w:cs="Arial"/>
          <w:color w:val="000000"/>
          <w:sz w:val="28"/>
          <w:szCs w:val="28"/>
        </w:rPr>
        <w:t>the case can be flagged, pulled and put on hold indefinitely</w:t>
      </w:r>
      <w:r w:rsidR="000A3EC0" w:rsidRPr="00C8039C">
        <w:rPr>
          <w:rFonts w:eastAsia="Times New Roman" w:cs="Arial"/>
          <w:color w:val="000000"/>
          <w:sz w:val="28"/>
          <w:szCs w:val="28"/>
        </w:rPr>
        <w:t xml:space="preserve"> or rejected</w:t>
      </w:r>
      <w:r w:rsidRPr="00C8039C">
        <w:rPr>
          <w:rFonts w:eastAsia="Times New Roman" w:cs="Arial"/>
          <w:color w:val="000000"/>
          <w:sz w:val="28"/>
          <w:szCs w:val="28"/>
        </w:rPr>
        <w:t xml:space="preserve">. </w:t>
      </w:r>
      <w:r w:rsidR="00192E6C" w:rsidRPr="00C8039C">
        <w:rPr>
          <w:rFonts w:eastAsia="Times New Roman" w:cs="Arial"/>
          <w:color w:val="000000"/>
          <w:sz w:val="28"/>
          <w:szCs w:val="28"/>
        </w:rPr>
        <w:t>Those refugees will never make it to the US. And i</w:t>
      </w:r>
      <w:r w:rsidR="000A3EC0" w:rsidRPr="00C8039C">
        <w:rPr>
          <w:rFonts w:eastAsia="Times New Roman" w:cs="Arial"/>
          <w:color w:val="000000"/>
          <w:sz w:val="28"/>
          <w:szCs w:val="28"/>
        </w:rPr>
        <w:t>f</w:t>
      </w:r>
      <w:r w:rsidRPr="00C8039C">
        <w:rPr>
          <w:rFonts w:eastAsia="Times New Roman" w:cs="Arial"/>
          <w:color w:val="000000"/>
          <w:sz w:val="28"/>
          <w:szCs w:val="28"/>
        </w:rPr>
        <w:t xml:space="preserve"> any piece of information changes, </w:t>
      </w:r>
      <w:r w:rsidR="00192E6C" w:rsidRPr="00C8039C">
        <w:rPr>
          <w:rFonts w:eastAsia="Times New Roman" w:cs="Arial"/>
          <w:color w:val="000000"/>
          <w:sz w:val="28"/>
          <w:szCs w:val="28"/>
        </w:rPr>
        <w:t xml:space="preserve">like a refugee gets married or has a child, </w:t>
      </w:r>
      <w:r w:rsidR="009B4A77">
        <w:rPr>
          <w:rFonts w:eastAsia="Times New Roman" w:cs="Arial"/>
          <w:color w:val="000000"/>
          <w:sz w:val="28"/>
          <w:szCs w:val="28"/>
        </w:rPr>
        <w:t>many parts of the</w:t>
      </w:r>
      <w:r w:rsidRPr="00C8039C">
        <w:rPr>
          <w:rFonts w:eastAsia="Times New Roman" w:cs="Arial"/>
          <w:color w:val="000000"/>
          <w:sz w:val="28"/>
          <w:szCs w:val="28"/>
        </w:rPr>
        <w:t xml:space="preserve"> process </w:t>
      </w:r>
      <w:r w:rsidR="009B4A77">
        <w:rPr>
          <w:rFonts w:eastAsia="Times New Roman" w:cs="Arial"/>
          <w:color w:val="000000"/>
          <w:sz w:val="28"/>
          <w:szCs w:val="28"/>
        </w:rPr>
        <w:t>are delayed, increasing the chance that the validity dates on checks will expire</w:t>
      </w:r>
      <w:r w:rsidRPr="00C8039C">
        <w:rPr>
          <w:rFonts w:eastAsia="Times New Roman" w:cs="Arial"/>
          <w:color w:val="000000"/>
          <w:sz w:val="28"/>
          <w:szCs w:val="28"/>
        </w:rPr>
        <w:t xml:space="preserve">. After all those screenings, which take between 18 months and two years, </w:t>
      </w:r>
      <w:r w:rsidR="000A3EC0" w:rsidRPr="00C8039C">
        <w:rPr>
          <w:rFonts w:eastAsia="Times New Roman" w:cs="Arial"/>
          <w:color w:val="000000"/>
          <w:sz w:val="28"/>
          <w:szCs w:val="28"/>
        </w:rPr>
        <w:t>refuges</w:t>
      </w:r>
      <w:r w:rsidRPr="00C8039C">
        <w:rPr>
          <w:rFonts w:eastAsia="Times New Roman" w:cs="Arial"/>
          <w:color w:val="000000"/>
          <w:sz w:val="28"/>
          <w:szCs w:val="28"/>
        </w:rPr>
        <w:t xml:space="preserve"> are approved. </w:t>
      </w:r>
      <w:r w:rsidR="000A3EC0" w:rsidRPr="00C8039C">
        <w:rPr>
          <w:rFonts w:eastAsia="Times New Roman" w:cs="Arial"/>
          <w:color w:val="000000"/>
          <w:sz w:val="28"/>
          <w:szCs w:val="28"/>
        </w:rPr>
        <w:t xml:space="preserve">Before leaving for the US, they </w:t>
      </w:r>
      <w:r w:rsidRPr="00C8039C">
        <w:rPr>
          <w:rFonts w:eastAsia="Times New Roman" w:cs="Arial"/>
          <w:color w:val="000000"/>
          <w:sz w:val="28"/>
          <w:szCs w:val="28"/>
        </w:rPr>
        <w:t>go through a “cultural orientation” program to learn about American values and daily life. Once in the US</w:t>
      </w:r>
      <w:r w:rsidR="000A3EC0" w:rsidRPr="00C8039C">
        <w:rPr>
          <w:rFonts w:eastAsia="Times New Roman" w:cs="Arial"/>
          <w:color w:val="000000"/>
          <w:sz w:val="28"/>
          <w:szCs w:val="28"/>
        </w:rPr>
        <w:t xml:space="preserve">, </w:t>
      </w:r>
      <w:r w:rsidRPr="00C8039C">
        <w:rPr>
          <w:rFonts w:eastAsia="Times New Roman" w:cs="Arial"/>
          <w:color w:val="000000"/>
          <w:sz w:val="28"/>
          <w:szCs w:val="28"/>
        </w:rPr>
        <w:t xml:space="preserve">nine non-governmental agencies, one being HIAS, is involved in helping them find a place to live, get their kids in school, and start looking for work. This help is for three months, or in exceptional cases, 6-9 months. </w:t>
      </w:r>
    </w:p>
    <w:p w14:paraId="57A258CD" w14:textId="77777777" w:rsidR="00CA34AB" w:rsidRPr="00C8039C" w:rsidRDefault="00CA34AB" w:rsidP="00C8039C">
      <w:pPr>
        <w:spacing w:after="0" w:line="360" w:lineRule="auto"/>
        <w:rPr>
          <w:color w:val="000000"/>
          <w:sz w:val="28"/>
          <w:szCs w:val="28"/>
          <w:shd w:val="clear" w:color="auto" w:fill="FFFFFF"/>
        </w:rPr>
      </w:pPr>
    </w:p>
    <w:p w14:paraId="0A358A04" w14:textId="77777777" w:rsidR="006C5177" w:rsidRPr="00047C5A" w:rsidRDefault="00047C5A" w:rsidP="00C8039C">
      <w:pPr>
        <w:spacing w:after="0" w:line="360" w:lineRule="auto"/>
        <w:rPr>
          <w:b/>
          <w:color w:val="000000"/>
          <w:sz w:val="28"/>
          <w:szCs w:val="28"/>
          <w:shd w:val="clear" w:color="auto" w:fill="FFFFFF"/>
        </w:rPr>
      </w:pPr>
      <w:r w:rsidRPr="00047C5A">
        <w:rPr>
          <w:b/>
          <w:color w:val="000000"/>
          <w:sz w:val="28"/>
          <w:szCs w:val="28"/>
          <w:shd w:val="clear" w:color="auto" w:fill="FFFFFF"/>
        </w:rPr>
        <w:t>Once</w:t>
      </w:r>
      <w:r w:rsidR="00972190" w:rsidRPr="00047C5A">
        <w:rPr>
          <w:b/>
          <w:color w:val="000000"/>
          <w:sz w:val="28"/>
          <w:szCs w:val="28"/>
          <w:shd w:val="clear" w:color="auto" w:fill="FFFFFF"/>
        </w:rPr>
        <w:t xml:space="preserve"> we u</w:t>
      </w:r>
      <w:r w:rsidR="006C5177" w:rsidRPr="00047C5A">
        <w:rPr>
          <w:b/>
          <w:color w:val="000000"/>
          <w:sz w:val="28"/>
          <w:szCs w:val="28"/>
          <w:shd w:val="clear" w:color="auto" w:fill="FFFFFF"/>
        </w:rPr>
        <w:t xml:space="preserve">nderstand </w:t>
      </w:r>
      <w:r w:rsidRPr="00047C5A">
        <w:rPr>
          <w:b/>
          <w:color w:val="000000"/>
          <w:sz w:val="28"/>
          <w:szCs w:val="28"/>
          <w:shd w:val="clear" w:color="auto" w:fill="FFFFFF"/>
        </w:rPr>
        <w:t>the thoroughness of the existing</w:t>
      </w:r>
      <w:r w:rsidR="006C5177" w:rsidRPr="00047C5A">
        <w:rPr>
          <w:b/>
          <w:color w:val="000000"/>
          <w:sz w:val="28"/>
          <w:szCs w:val="28"/>
          <w:shd w:val="clear" w:color="auto" w:fill="FFFFFF"/>
        </w:rPr>
        <w:t xml:space="preserve"> vetting process, the administration’s call for “extreme” vetting doesn’t add up.  And when we consider that </w:t>
      </w:r>
      <w:r w:rsidR="00112B3A" w:rsidRPr="00047C5A">
        <w:rPr>
          <w:b/>
          <w:color w:val="000000"/>
          <w:sz w:val="28"/>
          <w:szCs w:val="28"/>
          <w:shd w:val="clear" w:color="auto" w:fill="FFFFFF"/>
        </w:rPr>
        <w:t>no fatal terrorist attacks have ever been carried out by a refugee on American soil this Executive Order</w:t>
      </w:r>
      <w:r w:rsidR="006C5177" w:rsidRPr="00047C5A">
        <w:rPr>
          <w:b/>
          <w:color w:val="000000"/>
          <w:sz w:val="28"/>
          <w:szCs w:val="28"/>
          <w:shd w:val="clear" w:color="auto" w:fill="FFFFFF"/>
        </w:rPr>
        <w:t xml:space="preserve"> </w:t>
      </w:r>
      <w:r w:rsidRPr="00047C5A">
        <w:rPr>
          <w:b/>
          <w:color w:val="000000"/>
          <w:sz w:val="28"/>
          <w:szCs w:val="28"/>
          <w:shd w:val="clear" w:color="auto" w:fill="FFFFFF"/>
        </w:rPr>
        <w:t>appears to be driven by fear, not by common sense.</w:t>
      </w:r>
      <w:r w:rsidR="006C5177" w:rsidRPr="00047C5A">
        <w:rPr>
          <w:b/>
          <w:color w:val="000000"/>
          <w:sz w:val="28"/>
          <w:szCs w:val="28"/>
          <w:shd w:val="clear" w:color="auto" w:fill="FFFFFF"/>
        </w:rPr>
        <w:t xml:space="preserve">  </w:t>
      </w:r>
    </w:p>
    <w:p w14:paraId="42FC7140" w14:textId="77777777" w:rsidR="006C5177" w:rsidRPr="00C8039C" w:rsidRDefault="006C5177" w:rsidP="00C8039C">
      <w:pPr>
        <w:spacing w:after="0" w:line="360" w:lineRule="auto"/>
        <w:rPr>
          <w:color w:val="000000"/>
          <w:sz w:val="28"/>
          <w:szCs w:val="28"/>
          <w:shd w:val="clear" w:color="auto" w:fill="FFFFFF"/>
        </w:rPr>
      </w:pPr>
    </w:p>
    <w:p w14:paraId="69918E1F" w14:textId="77777777" w:rsidR="0006411C" w:rsidRPr="00C8039C" w:rsidRDefault="00112B3A" w:rsidP="00C8039C">
      <w:pPr>
        <w:spacing w:after="0" w:line="360" w:lineRule="auto"/>
        <w:rPr>
          <w:color w:val="000000"/>
          <w:sz w:val="28"/>
          <w:szCs w:val="28"/>
          <w:shd w:val="clear" w:color="auto" w:fill="FFFFFF"/>
        </w:rPr>
      </w:pPr>
      <w:r w:rsidRPr="00C8039C">
        <w:rPr>
          <w:color w:val="000000"/>
          <w:sz w:val="28"/>
          <w:szCs w:val="28"/>
          <w:shd w:val="clear" w:color="auto" w:fill="FFFFFF"/>
        </w:rPr>
        <w:t xml:space="preserve">But </w:t>
      </w:r>
      <w:r w:rsidR="006C5177" w:rsidRPr="00C8039C">
        <w:rPr>
          <w:color w:val="000000"/>
          <w:sz w:val="28"/>
          <w:szCs w:val="28"/>
          <w:shd w:val="clear" w:color="auto" w:fill="FFFFFF"/>
        </w:rPr>
        <w:t xml:space="preserve">as Jews, </w:t>
      </w:r>
      <w:r w:rsidR="00047C5A">
        <w:rPr>
          <w:color w:val="000000"/>
          <w:sz w:val="28"/>
          <w:szCs w:val="28"/>
          <w:shd w:val="clear" w:color="auto" w:fill="FFFFFF"/>
        </w:rPr>
        <w:t xml:space="preserve">it’s not enough to criticize the Order. </w:t>
      </w:r>
      <w:r w:rsidRPr="00C8039C">
        <w:rPr>
          <w:color w:val="000000"/>
          <w:sz w:val="28"/>
          <w:szCs w:val="28"/>
          <w:shd w:val="clear" w:color="auto" w:fill="FFFFFF"/>
        </w:rPr>
        <w:t xml:space="preserve">Both </w:t>
      </w:r>
      <w:r w:rsidR="0006411C" w:rsidRPr="00C8039C">
        <w:rPr>
          <w:color w:val="000000"/>
          <w:sz w:val="28"/>
          <w:szCs w:val="28"/>
          <w:shd w:val="clear" w:color="auto" w:fill="FFFFFF"/>
        </w:rPr>
        <w:t>the Torah and</w:t>
      </w:r>
      <w:r w:rsidRPr="00C8039C">
        <w:rPr>
          <w:color w:val="000000"/>
          <w:sz w:val="28"/>
          <w:szCs w:val="28"/>
          <w:shd w:val="clear" w:color="auto" w:fill="FFFFFF"/>
        </w:rPr>
        <w:t xml:space="preserve"> our own history of persecution</w:t>
      </w:r>
      <w:r w:rsidR="0006411C" w:rsidRPr="00C8039C">
        <w:rPr>
          <w:color w:val="000000"/>
          <w:sz w:val="28"/>
          <w:szCs w:val="28"/>
          <w:shd w:val="clear" w:color="auto" w:fill="FFFFFF"/>
        </w:rPr>
        <w:t xml:space="preserve"> call </w:t>
      </w:r>
      <w:r w:rsidRPr="00C8039C">
        <w:rPr>
          <w:color w:val="000000"/>
          <w:sz w:val="28"/>
          <w:szCs w:val="28"/>
          <w:shd w:val="clear" w:color="auto" w:fill="FFFFFF"/>
        </w:rPr>
        <w:t xml:space="preserve">on us to “welcome the stranger” and take </w:t>
      </w:r>
      <w:r w:rsidR="00047C5A">
        <w:rPr>
          <w:color w:val="000000"/>
          <w:sz w:val="28"/>
          <w:szCs w:val="28"/>
          <w:shd w:val="clear" w:color="auto" w:fill="FFFFFF"/>
        </w:rPr>
        <w:t>active</w:t>
      </w:r>
      <w:r w:rsidRPr="00C8039C">
        <w:rPr>
          <w:color w:val="000000"/>
          <w:sz w:val="28"/>
          <w:szCs w:val="28"/>
          <w:shd w:val="clear" w:color="auto" w:fill="FFFFFF"/>
        </w:rPr>
        <w:t xml:space="preserve"> steps to counter this administration’s decision to slam the door on refugees. </w:t>
      </w:r>
    </w:p>
    <w:p w14:paraId="10062E5B" w14:textId="77777777" w:rsidR="00112B3A" w:rsidRPr="00C8039C" w:rsidRDefault="00112B3A" w:rsidP="00C8039C">
      <w:pPr>
        <w:spacing w:after="0" w:line="360" w:lineRule="auto"/>
        <w:rPr>
          <w:color w:val="000000"/>
          <w:sz w:val="28"/>
          <w:szCs w:val="28"/>
          <w:shd w:val="clear" w:color="auto" w:fill="FFFFFF"/>
        </w:rPr>
      </w:pPr>
    </w:p>
    <w:p w14:paraId="582D0C88" w14:textId="77777777" w:rsidR="00047C5A" w:rsidRDefault="007B7751" w:rsidP="00C8039C">
      <w:pPr>
        <w:spacing w:after="0" w:line="360" w:lineRule="auto"/>
        <w:rPr>
          <w:sz w:val="28"/>
          <w:szCs w:val="28"/>
        </w:rPr>
      </w:pPr>
      <w:r w:rsidRPr="00C8039C">
        <w:rPr>
          <w:sz w:val="28"/>
          <w:szCs w:val="28"/>
        </w:rPr>
        <w:t>The Torah teaches not once, not twice but 36 times to welcome the stranger, to protect the stranger</w:t>
      </w:r>
      <w:r w:rsidR="00626623">
        <w:rPr>
          <w:sz w:val="28"/>
          <w:szCs w:val="28"/>
        </w:rPr>
        <w:t xml:space="preserve">, </w:t>
      </w:r>
      <w:r w:rsidRPr="00C8039C">
        <w:rPr>
          <w:sz w:val="28"/>
          <w:szCs w:val="28"/>
        </w:rPr>
        <w:t xml:space="preserve">even </w:t>
      </w:r>
      <w:r w:rsidR="009B4A77">
        <w:rPr>
          <w:sz w:val="28"/>
          <w:szCs w:val="28"/>
        </w:rPr>
        <w:t>to</w:t>
      </w:r>
      <w:r w:rsidRPr="00C8039C">
        <w:rPr>
          <w:sz w:val="28"/>
          <w:szCs w:val="28"/>
        </w:rPr>
        <w:t xml:space="preserve"> love the stranger. Why? In a rare instance, a re</w:t>
      </w:r>
      <w:r w:rsidR="00626623">
        <w:rPr>
          <w:sz w:val="28"/>
          <w:szCs w:val="28"/>
        </w:rPr>
        <w:t>ason is given for a commandment:</w:t>
      </w:r>
      <w:r w:rsidR="00047C5A">
        <w:rPr>
          <w:sz w:val="28"/>
          <w:szCs w:val="28"/>
        </w:rPr>
        <w:t xml:space="preserve"> </w:t>
      </w:r>
      <w:r w:rsidRPr="00047C5A">
        <w:rPr>
          <w:i/>
          <w:sz w:val="28"/>
          <w:szCs w:val="28"/>
        </w:rPr>
        <w:t>Ki Gerim Hayitem Bi’eretz Mitzrayim</w:t>
      </w:r>
      <w:r w:rsidRPr="00C8039C">
        <w:rPr>
          <w:sz w:val="28"/>
          <w:szCs w:val="28"/>
        </w:rPr>
        <w:t xml:space="preserve"> – Because you were </w:t>
      </w:r>
      <w:r w:rsidR="00047C5A">
        <w:rPr>
          <w:sz w:val="28"/>
          <w:szCs w:val="28"/>
        </w:rPr>
        <w:t>strangers in the land of Egypt.</w:t>
      </w:r>
      <w:r w:rsidR="00AF3EB6">
        <w:rPr>
          <w:sz w:val="28"/>
          <w:szCs w:val="28"/>
        </w:rPr>
        <w:t xml:space="preserve"> </w:t>
      </w:r>
    </w:p>
    <w:p w14:paraId="5346B571" w14:textId="77777777" w:rsidR="00047C5A" w:rsidRDefault="00047C5A" w:rsidP="00C8039C">
      <w:pPr>
        <w:spacing w:after="0" w:line="360" w:lineRule="auto"/>
        <w:rPr>
          <w:sz w:val="28"/>
          <w:szCs w:val="28"/>
        </w:rPr>
      </w:pPr>
    </w:p>
    <w:p w14:paraId="5AAB8970" w14:textId="77777777" w:rsidR="007B7751" w:rsidRPr="00C8039C" w:rsidRDefault="00AF3EB6" w:rsidP="00C8039C">
      <w:pPr>
        <w:spacing w:after="0" w:line="360" w:lineRule="auto"/>
        <w:rPr>
          <w:sz w:val="28"/>
          <w:szCs w:val="28"/>
        </w:rPr>
      </w:pPr>
      <w:r>
        <w:rPr>
          <w:sz w:val="28"/>
          <w:szCs w:val="28"/>
        </w:rPr>
        <w:t xml:space="preserve">In fact this week, in </w:t>
      </w:r>
      <w:r w:rsidR="009B4A77">
        <w:rPr>
          <w:i/>
          <w:sz w:val="28"/>
          <w:szCs w:val="28"/>
        </w:rPr>
        <w:t>P</w:t>
      </w:r>
      <w:r w:rsidRPr="009B4A77">
        <w:rPr>
          <w:i/>
          <w:sz w:val="28"/>
          <w:szCs w:val="28"/>
        </w:rPr>
        <w:t>arashat Bo</w:t>
      </w:r>
      <w:r>
        <w:rPr>
          <w:sz w:val="28"/>
          <w:szCs w:val="28"/>
        </w:rPr>
        <w:t xml:space="preserve">, we are told to observe the Passover ritual for all time – to pass </w:t>
      </w:r>
      <w:r w:rsidR="00047C5A">
        <w:rPr>
          <w:sz w:val="28"/>
          <w:szCs w:val="28"/>
        </w:rPr>
        <w:t>down to</w:t>
      </w:r>
      <w:r>
        <w:rPr>
          <w:sz w:val="28"/>
          <w:szCs w:val="28"/>
        </w:rPr>
        <w:t xml:space="preserve"> our children the experience of being sla</w:t>
      </w:r>
      <w:r w:rsidR="00047C5A">
        <w:rPr>
          <w:sz w:val="28"/>
          <w:szCs w:val="28"/>
        </w:rPr>
        <w:t xml:space="preserve">ves and being freed. In essence, </w:t>
      </w:r>
      <w:r>
        <w:rPr>
          <w:sz w:val="28"/>
          <w:szCs w:val="28"/>
        </w:rPr>
        <w:t xml:space="preserve">to recall </w:t>
      </w:r>
      <w:r w:rsidR="00047C5A">
        <w:rPr>
          <w:sz w:val="28"/>
          <w:szCs w:val="28"/>
        </w:rPr>
        <w:t xml:space="preserve">our </w:t>
      </w:r>
      <w:r>
        <w:rPr>
          <w:sz w:val="28"/>
          <w:szCs w:val="28"/>
        </w:rPr>
        <w:t xml:space="preserve">persecution, </w:t>
      </w:r>
      <w:r w:rsidR="00047C5A">
        <w:rPr>
          <w:sz w:val="28"/>
          <w:szCs w:val="28"/>
        </w:rPr>
        <w:t xml:space="preserve">our </w:t>
      </w:r>
      <w:r>
        <w:rPr>
          <w:sz w:val="28"/>
          <w:szCs w:val="28"/>
        </w:rPr>
        <w:t xml:space="preserve">flight, and finding save haven in a new land. </w:t>
      </w:r>
    </w:p>
    <w:p w14:paraId="01C48248" w14:textId="77777777" w:rsidR="007B7751" w:rsidRPr="00C8039C" w:rsidRDefault="007B7751" w:rsidP="00C8039C">
      <w:pPr>
        <w:spacing w:after="0" w:line="360" w:lineRule="auto"/>
        <w:rPr>
          <w:sz w:val="28"/>
          <w:szCs w:val="28"/>
        </w:rPr>
      </w:pPr>
    </w:p>
    <w:p w14:paraId="6AC6A98B" w14:textId="77777777" w:rsidR="00B43496" w:rsidRPr="00AF3EB6" w:rsidRDefault="0043439B" w:rsidP="00C8039C">
      <w:pPr>
        <w:spacing w:after="0" w:line="360" w:lineRule="auto"/>
        <w:rPr>
          <w:sz w:val="28"/>
          <w:szCs w:val="28"/>
        </w:rPr>
      </w:pPr>
      <w:r w:rsidRPr="00C8039C">
        <w:rPr>
          <w:color w:val="000000" w:themeColor="text1"/>
          <w:sz w:val="28"/>
          <w:szCs w:val="28"/>
        </w:rPr>
        <w:t xml:space="preserve">Fleeing persecution and seeking safety in other </w:t>
      </w:r>
      <w:r w:rsidR="007B7751" w:rsidRPr="00C8039C">
        <w:rPr>
          <w:color w:val="000000" w:themeColor="text1"/>
          <w:sz w:val="28"/>
          <w:szCs w:val="28"/>
        </w:rPr>
        <w:t>lands is a</w:t>
      </w:r>
      <w:r w:rsidRPr="00C8039C">
        <w:rPr>
          <w:color w:val="000000" w:themeColor="text1"/>
          <w:sz w:val="28"/>
          <w:szCs w:val="28"/>
        </w:rPr>
        <w:t xml:space="preserve"> defining part of the Jewish story – ever since the time of Abraham, the Exodus from Egypt, the fall of the ancient Temples. We are a refugee people.</w:t>
      </w:r>
    </w:p>
    <w:p w14:paraId="62632BD6" w14:textId="77777777" w:rsidR="007B7751" w:rsidRPr="00C8039C" w:rsidRDefault="007B7751" w:rsidP="00C8039C">
      <w:pPr>
        <w:spacing w:after="0" w:line="360" w:lineRule="auto"/>
        <w:rPr>
          <w:color w:val="000000" w:themeColor="text1"/>
          <w:sz w:val="28"/>
          <w:szCs w:val="28"/>
        </w:rPr>
      </w:pPr>
    </w:p>
    <w:p w14:paraId="1195A8B5" w14:textId="77777777" w:rsidR="00880A4F" w:rsidRDefault="007B7751" w:rsidP="00C8039C">
      <w:pPr>
        <w:spacing w:after="0" w:line="360" w:lineRule="auto"/>
        <w:rPr>
          <w:rFonts w:eastAsia="Times New Roman" w:cs="Arial"/>
          <w:color w:val="000000"/>
          <w:sz w:val="28"/>
          <w:szCs w:val="28"/>
        </w:rPr>
      </w:pPr>
      <w:r w:rsidRPr="00C8039C">
        <w:rPr>
          <w:rFonts w:eastAsia="Times New Roman" w:cs="Arial"/>
          <w:color w:val="000000"/>
          <w:sz w:val="28"/>
          <w:szCs w:val="28"/>
        </w:rPr>
        <w:lastRenderedPageBreak/>
        <w:t>We</w:t>
      </w:r>
      <w:r w:rsidR="00DB672E" w:rsidRPr="00C8039C">
        <w:rPr>
          <w:rFonts w:eastAsia="Times New Roman" w:cs="Arial"/>
          <w:color w:val="000000"/>
          <w:sz w:val="28"/>
          <w:szCs w:val="28"/>
        </w:rPr>
        <w:t xml:space="preserve"> know what it looks like for the world to tu</w:t>
      </w:r>
      <w:r w:rsidR="002A1D74" w:rsidRPr="00C8039C">
        <w:rPr>
          <w:rFonts w:eastAsia="Times New Roman" w:cs="Arial"/>
          <w:color w:val="000000"/>
          <w:sz w:val="28"/>
          <w:szCs w:val="28"/>
        </w:rPr>
        <w:t xml:space="preserve">rn its back. </w:t>
      </w:r>
      <w:r w:rsidR="00880A4F" w:rsidRPr="00C8039C">
        <w:rPr>
          <w:color w:val="000000" w:themeColor="text1"/>
          <w:sz w:val="28"/>
          <w:szCs w:val="28"/>
        </w:rPr>
        <w:t>We know that many Jews were regarded with suspicion in this country when we first arrived.  In the 1930’s, fears that German Jews would be spies or otherwise loyal to Germany kept the SS St Louis from docking in this country, sending 900 Jewish people back to Nazi Europe.  We know that during the Soviet Jewry movement, there were fears that Jews were bringing communism into the country.</w:t>
      </w:r>
    </w:p>
    <w:p w14:paraId="3575D3D0" w14:textId="77777777" w:rsidR="00DB672E" w:rsidRPr="00C8039C" w:rsidRDefault="00DB672E" w:rsidP="00C8039C">
      <w:pPr>
        <w:spacing w:after="0" w:line="360" w:lineRule="auto"/>
        <w:rPr>
          <w:rFonts w:eastAsia="Times New Roman" w:cs="Arial"/>
          <w:color w:val="000000"/>
          <w:sz w:val="28"/>
          <w:szCs w:val="28"/>
        </w:rPr>
      </w:pPr>
    </w:p>
    <w:p w14:paraId="044BA4EA" w14:textId="77777777" w:rsidR="00880A4F" w:rsidRPr="00C8039C" w:rsidRDefault="00880A4F" w:rsidP="00880A4F">
      <w:pPr>
        <w:spacing w:after="0" w:line="360" w:lineRule="auto"/>
        <w:rPr>
          <w:color w:val="000000" w:themeColor="text1"/>
          <w:sz w:val="28"/>
          <w:szCs w:val="28"/>
        </w:rPr>
      </w:pPr>
      <w:r w:rsidRPr="00C8039C">
        <w:rPr>
          <w:color w:val="000000" w:themeColor="text1"/>
          <w:sz w:val="28"/>
          <w:szCs w:val="28"/>
        </w:rPr>
        <w:t xml:space="preserve">The parallels to today are striking.  </w:t>
      </w:r>
    </w:p>
    <w:p w14:paraId="65024A05" w14:textId="77777777" w:rsidR="00880A4F" w:rsidRDefault="00880A4F" w:rsidP="00C8039C">
      <w:pPr>
        <w:spacing w:after="0" w:line="360" w:lineRule="auto"/>
        <w:rPr>
          <w:sz w:val="28"/>
          <w:szCs w:val="28"/>
        </w:rPr>
      </w:pPr>
    </w:p>
    <w:p w14:paraId="23DE97AE" w14:textId="77777777" w:rsidR="0043439B" w:rsidRPr="00880A4F" w:rsidRDefault="00DB672E" w:rsidP="00C8039C">
      <w:pPr>
        <w:spacing w:after="0" w:line="360" w:lineRule="auto"/>
        <w:rPr>
          <w:sz w:val="28"/>
          <w:szCs w:val="28"/>
        </w:rPr>
      </w:pPr>
      <w:r w:rsidRPr="00C8039C">
        <w:rPr>
          <w:sz w:val="28"/>
          <w:szCs w:val="28"/>
        </w:rPr>
        <w:t xml:space="preserve">The </w:t>
      </w:r>
      <w:r w:rsidR="0043439B" w:rsidRPr="00C8039C">
        <w:rPr>
          <w:sz w:val="28"/>
          <w:szCs w:val="28"/>
        </w:rPr>
        <w:t xml:space="preserve">Jewish community </w:t>
      </w:r>
      <w:r w:rsidR="00880A4F">
        <w:rPr>
          <w:sz w:val="28"/>
          <w:szCs w:val="28"/>
        </w:rPr>
        <w:t xml:space="preserve">should not turn our backs. We </w:t>
      </w:r>
      <w:r w:rsidRPr="00C8039C">
        <w:rPr>
          <w:sz w:val="28"/>
          <w:szCs w:val="28"/>
        </w:rPr>
        <w:t xml:space="preserve">can be a powerful voice in support of refugees – and this past year – </w:t>
      </w:r>
      <w:r w:rsidR="007B7751" w:rsidRPr="00C8039C">
        <w:rPr>
          <w:sz w:val="28"/>
          <w:szCs w:val="28"/>
        </w:rPr>
        <w:t>many communities have</w:t>
      </w:r>
      <w:r w:rsidRPr="00C8039C">
        <w:rPr>
          <w:sz w:val="28"/>
          <w:szCs w:val="28"/>
        </w:rPr>
        <w:t xml:space="preserve"> stepped into that role. </w:t>
      </w:r>
      <w:r w:rsidR="0043439B" w:rsidRPr="00C8039C">
        <w:rPr>
          <w:sz w:val="28"/>
          <w:szCs w:val="28"/>
        </w:rPr>
        <w:t xml:space="preserve"> They’ve signed petitions. They’ve attended rallies. They’ve </w:t>
      </w:r>
      <w:r w:rsidR="00880A4F">
        <w:rPr>
          <w:sz w:val="28"/>
          <w:szCs w:val="28"/>
        </w:rPr>
        <w:t>supported refugee families</w:t>
      </w:r>
      <w:r w:rsidR="0043439B" w:rsidRPr="00C8039C">
        <w:rPr>
          <w:sz w:val="28"/>
          <w:szCs w:val="28"/>
        </w:rPr>
        <w:t>. Last December, when congress tried to pass legislation that would restrict and defund the refugee program, 1,300 Rabbis signed a letter i</w:t>
      </w:r>
      <w:r w:rsidRPr="00C8039C">
        <w:rPr>
          <w:sz w:val="28"/>
          <w:szCs w:val="28"/>
        </w:rPr>
        <w:t xml:space="preserve">n support of welcoming refugees. </w:t>
      </w:r>
      <w:r w:rsidR="007B7751" w:rsidRPr="00C8039C">
        <w:rPr>
          <w:sz w:val="28"/>
          <w:szCs w:val="28"/>
        </w:rPr>
        <w:t xml:space="preserve">Now the number of signatories is up to </w:t>
      </w:r>
      <w:r w:rsidR="00DD2386">
        <w:rPr>
          <w:sz w:val="28"/>
          <w:szCs w:val="28"/>
        </w:rPr>
        <w:t>almost 2,000</w:t>
      </w:r>
      <w:r w:rsidR="007B7751" w:rsidRPr="00C8039C">
        <w:rPr>
          <w:sz w:val="28"/>
          <w:szCs w:val="28"/>
        </w:rPr>
        <w:t xml:space="preserve"> and on Monday, Senator Dick Durban referenced it on the Senate Floor. </w:t>
      </w:r>
      <w:r w:rsidRPr="00C8039C">
        <w:rPr>
          <w:sz w:val="28"/>
          <w:szCs w:val="28"/>
        </w:rPr>
        <w:t>And there are now 236</w:t>
      </w:r>
      <w:r w:rsidR="0043439B" w:rsidRPr="00C8039C">
        <w:rPr>
          <w:sz w:val="28"/>
          <w:szCs w:val="28"/>
        </w:rPr>
        <w:t xml:space="preserve"> synagogues – comprising HIAS’ Welcome Campaign – who are taking action for refugees. </w:t>
      </w:r>
    </w:p>
    <w:p w14:paraId="2D6DBD56" w14:textId="77777777" w:rsidR="0043439B" w:rsidRPr="00C8039C" w:rsidRDefault="0043439B" w:rsidP="00C8039C">
      <w:pPr>
        <w:spacing w:after="0" w:line="360" w:lineRule="auto"/>
        <w:rPr>
          <w:color w:val="000000" w:themeColor="text1"/>
          <w:sz w:val="28"/>
          <w:szCs w:val="28"/>
        </w:rPr>
      </w:pPr>
    </w:p>
    <w:p w14:paraId="66055EE3" w14:textId="77777777" w:rsidR="00DB672E" w:rsidRPr="00C8039C" w:rsidRDefault="0043439B" w:rsidP="00C8039C">
      <w:pPr>
        <w:spacing w:after="0" w:line="360" w:lineRule="auto"/>
        <w:rPr>
          <w:color w:val="000000" w:themeColor="text1"/>
          <w:sz w:val="28"/>
          <w:szCs w:val="28"/>
        </w:rPr>
      </w:pPr>
      <w:r w:rsidRPr="00C8039C">
        <w:rPr>
          <w:color w:val="000000" w:themeColor="text1"/>
          <w:sz w:val="28"/>
          <w:szCs w:val="28"/>
        </w:rPr>
        <w:t xml:space="preserve">And although fear can make the best of us want to turn inward… it must be the Jewish community that fights that urge, that learns from our own history, and that does both the internal and the external work to actively welcome those who need our compassion and our generosity. </w:t>
      </w:r>
      <w:r w:rsidR="00DD2386" w:rsidRPr="00C8039C">
        <w:rPr>
          <w:b/>
          <w:color w:val="000000" w:themeColor="text1"/>
          <w:sz w:val="28"/>
          <w:szCs w:val="28"/>
        </w:rPr>
        <w:t>Welcoming the stranger can be an act of courage.</w:t>
      </w:r>
      <w:r w:rsidR="00DD2386">
        <w:rPr>
          <w:color w:val="000000" w:themeColor="text1"/>
          <w:sz w:val="28"/>
          <w:szCs w:val="28"/>
        </w:rPr>
        <w:t xml:space="preserve"> </w:t>
      </w:r>
      <w:r w:rsidRPr="00C8039C">
        <w:rPr>
          <w:color w:val="000000" w:themeColor="text1"/>
          <w:sz w:val="28"/>
          <w:szCs w:val="28"/>
        </w:rPr>
        <w:t>It is exceptionally hard.  And profoundly necessary in order to save lives of innocent people the world over.</w:t>
      </w:r>
    </w:p>
    <w:p w14:paraId="771611B7" w14:textId="77777777" w:rsidR="00DD2386" w:rsidRDefault="00DD2386" w:rsidP="00C8039C">
      <w:pPr>
        <w:spacing w:after="0" w:line="360" w:lineRule="auto"/>
        <w:rPr>
          <w:sz w:val="28"/>
          <w:szCs w:val="28"/>
        </w:rPr>
      </w:pPr>
    </w:p>
    <w:p w14:paraId="24B27EDC" w14:textId="77777777" w:rsidR="00DD2386" w:rsidRPr="00C8039C" w:rsidRDefault="00DD2386" w:rsidP="00DD2386">
      <w:pPr>
        <w:spacing w:after="0" w:line="360" w:lineRule="auto"/>
        <w:rPr>
          <w:rFonts w:eastAsia="Times New Roman" w:cs="Arial"/>
          <w:color w:val="000000"/>
          <w:sz w:val="28"/>
          <w:szCs w:val="28"/>
        </w:rPr>
      </w:pPr>
      <w:r w:rsidRPr="00C8039C">
        <w:rPr>
          <w:rFonts w:eastAsia="Times New Roman" w:cs="Arial"/>
          <w:color w:val="000000"/>
          <w:sz w:val="28"/>
          <w:szCs w:val="28"/>
        </w:rPr>
        <w:t xml:space="preserve">I want to end with a quote from Elie Wiesel, whose brave voice brought compassion and humanity to the world.  </w:t>
      </w:r>
    </w:p>
    <w:p w14:paraId="6EB98E9E" w14:textId="77777777" w:rsidR="00DD2386" w:rsidRPr="00C8039C" w:rsidRDefault="00DD2386" w:rsidP="00DD2386">
      <w:pPr>
        <w:spacing w:after="0" w:line="360" w:lineRule="auto"/>
        <w:rPr>
          <w:rFonts w:eastAsia="Times New Roman" w:cs="Arial"/>
          <w:color w:val="000000"/>
          <w:sz w:val="28"/>
          <w:szCs w:val="28"/>
        </w:rPr>
      </w:pPr>
    </w:p>
    <w:p w14:paraId="5FA1354A" w14:textId="77777777" w:rsidR="00DD2386" w:rsidRPr="00C8039C" w:rsidRDefault="00DD2386" w:rsidP="00DD2386">
      <w:pPr>
        <w:spacing w:after="0" w:line="360" w:lineRule="auto"/>
        <w:rPr>
          <w:sz w:val="28"/>
          <w:szCs w:val="28"/>
        </w:rPr>
      </w:pPr>
      <w:r w:rsidRPr="00C8039C">
        <w:rPr>
          <w:sz w:val="28"/>
          <w:szCs w:val="28"/>
        </w:rPr>
        <w:t>“True, we are often too weak to stop injustices; but the least we can do is protest against them. True, we are too poor to eliminate hunger; but in feeding one child, we protest against hunger. True, we are too timid and powerless to take on all the guards of all the political prisons in the world; but in offering our solidarity to one prisoner, we denounce all the tormentors. True, we are powerless against death; but as long as we help one man, one woman, one child live one hour longer in safety and dignity, we affirm a human's right to live.”</w:t>
      </w:r>
    </w:p>
    <w:p w14:paraId="46863551" w14:textId="77777777" w:rsidR="00DD2386" w:rsidRPr="00C8039C" w:rsidRDefault="00DD2386" w:rsidP="00DD2386">
      <w:pPr>
        <w:spacing w:after="0" w:line="360" w:lineRule="auto"/>
        <w:rPr>
          <w:sz w:val="28"/>
          <w:szCs w:val="28"/>
        </w:rPr>
      </w:pPr>
    </w:p>
    <w:p w14:paraId="25B851AC" w14:textId="77777777" w:rsidR="00DD2386" w:rsidRDefault="00880A4F" w:rsidP="00DD2386">
      <w:pPr>
        <w:spacing w:after="0" w:line="360" w:lineRule="auto"/>
        <w:rPr>
          <w:sz w:val="28"/>
          <w:szCs w:val="28"/>
        </w:rPr>
      </w:pPr>
      <w:r>
        <w:rPr>
          <w:sz w:val="28"/>
          <w:szCs w:val="28"/>
        </w:rPr>
        <w:t>Thank you and Shabbat Shalom.</w:t>
      </w:r>
    </w:p>
    <w:p w14:paraId="2B2206E2" w14:textId="77777777" w:rsidR="00F631FA" w:rsidRDefault="00F631FA" w:rsidP="00C8039C">
      <w:pPr>
        <w:spacing w:after="0" w:line="360" w:lineRule="auto"/>
        <w:rPr>
          <w:sz w:val="28"/>
          <w:szCs w:val="28"/>
        </w:rPr>
      </w:pPr>
      <w:bookmarkStart w:id="0" w:name="_GoBack"/>
      <w:bookmarkEnd w:id="0"/>
    </w:p>
    <w:p w14:paraId="536EC5F2" w14:textId="77777777" w:rsidR="00F631FA" w:rsidRPr="00F631FA" w:rsidRDefault="0056673C" w:rsidP="00F631FA">
      <w:pPr>
        <w:rPr>
          <w:rFonts w:ascii="Arial" w:eastAsia="Times New Roman" w:hAnsi="Arial" w:cs="Arial"/>
          <w:color w:val="000000"/>
          <w:sz w:val="24"/>
          <w:szCs w:val="24"/>
        </w:rPr>
      </w:pPr>
      <w:r>
        <w:rPr>
          <w:sz w:val="28"/>
          <w:szCs w:val="28"/>
        </w:rPr>
        <w:t xml:space="preserve">More </w:t>
      </w:r>
      <w:r w:rsidR="00F631FA">
        <w:rPr>
          <w:sz w:val="28"/>
          <w:szCs w:val="28"/>
        </w:rPr>
        <w:t>Resources:</w:t>
      </w:r>
      <w:r w:rsidR="00F631FA">
        <w:rPr>
          <w:sz w:val="28"/>
          <w:szCs w:val="28"/>
        </w:rPr>
        <w:br/>
      </w:r>
      <w:hyperlink r:id="rId7" w:tgtFrame="_blank" w:history="1">
        <w:r w:rsidR="00F631FA" w:rsidRPr="00F631FA">
          <w:rPr>
            <w:rFonts w:ascii="Arial" w:eastAsia="Times New Roman" w:hAnsi="Arial" w:cs="Arial"/>
            <w:color w:val="0000FF"/>
            <w:sz w:val="24"/>
            <w:szCs w:val="24"/>
            <w:u w:val="single"/>
          </w:rPr>
          <w:t>https://www.hias.org/resources</w:t>
        </w:r>
      </w:hyperlink>
      <w:r w:rsidR="00F631FA">
        <w:rPr>
          <w:rFonts w:ascii="Arial" w:eastAsia="Times New Roman" w:hAnsi="Arial" w:cs="Arial"/>
          <w:color w:val="000000"/>
          <w:sz w:val="24"/>
          <w:szCs w:val="24"/>
        </w:rPr>
        <w:br/>
      </w:r>
      <w:hyperlink r:id="rId8" w:tgtFrame="_blank" w:history="1">
        <w:r w:rsidR="00F631FA" w:rsidRPr="00F631FA">
          <w:rPr>
            <w:rFonts w:ascii="Arial" w:eastAsia="Times New Roman" w:hAnsi="Arial" w:cs="Arial"/>
            <w:color w:val="0000FF"/>
            <w:sz w:val="24"/>
            <w:szCs w:val="24"/>
            <w:u w:val="single"/>
          </w:rPr>
          <w:t>https://secure2.convio.net/hias/site/Advocacy?cmd=display&amp;page=UserAction&amp;id=215</w:t>
        </w:r>
      </w:hyperlink>
      <w:r w:rsidR="00F631FA">
        <w:rPr>
          <w:rFonts w:ascii="Arial" w:eastAsia="Times New Roman" w:hAnsi="Arial" w:cs="Arial"/>
          <w:color w:val="000000"/>
          <w:sz w:val="24"/>
          <w:szCs w:val="24"/>
        </w:rPr>
        <w:br/>
      </w:r>
      <w:hyperlink r:id="rId9" w:tgtFrame="_blank" w:history="1">
        <w:r w:rsidR="00F631FA" w:rsidRPr="00F631FA">
          <w:rPr>
            <w:rFonts w:ascii="Arial" w:eastAsia="Times New Roman" w:hAnsi="Arial" w:cs="Arial"/>
            <w:color w:val="0000FF"/>
            <w:sz w:val="24"/>
            <w:szCs w:val="24"/>
            <w:u w:val="single"/>
          </w:rPr>
          <w:t>https://www.hias.org/volunteer</w:t>
        </w:r>
      </w:hyperlink>
      <w:r w:rsidR="00F631FA" w:rsidRPr="00F631FA">
        <w:rPr>
          <w:rFonts w:ascii="Arial" w:eastAsia="Times New Roman" w:hAnsi="Arial" w:cs="Arial"/>
          <w:color w:val="000000"/>
          <w:sz w:val="24"/>
          <w:szCs w:val="24"/>
        </w:rPr>
        <w:t> </w:t>
      </w:r>
      <w:r w:rsidR="00F631FA">
        <w:rPr>
          <w:rFonts w:ascii="Arial" w:eastAsia="Times New Roman" w:hAnsi="Arial" w:cs="Arial"/>
          <w:color w:val="000000"/>
          <w:sz w:val="24"/>
          <w:szCs w:val="24"/>
        </w:rPr>
        <w:br/>
      </w:r>
      <w:hyperlink r:id="rId10" w:tgtFrame="_blank" w:history="1">
        <w:r w:rsidR="00F631FA" w:rsidRPr="00F631FA">
          <w:rPr>
            <w:rFonts w:ascii="Arial" w:eastAsia="Times New Roman" w:hAnsi="Arial" w:cs="Arial"/>
            <w:color w:val="0000FF"/>
            <w:sz w:val="24"/>
            <w:szCs w:val="24"/>
            <w:u w:val="single"/>
          </w:rPr>
          <w:t>http://mystory.hias.org/</w:t>
        </w:r>
      </w:hyperlink>
    </w:p>
    <w:p w14:paraId="5BACB772" w14:textId="77777777" w:rsidR="00F631FA" w:rsidRPr="00C8039C" w:rsidRDefault="00F631FA" w:rsidP="00C8039C">
      <w:pPr>
        <w:spacing w:after="0" w:line="360" w:lineRule="auto"/>
        <w:rPr>
          <w:sz w:val="28"/>
          <w:szCs w:val="28"/>
        </w:rPr>
      </w:pPr>
    </w:p>
    <w:sectPr w:rsidR="00F631FA" w:rsidRPr="00C8039C" w:rsidSect="00844CA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B829" w14:textId="77777777" w:rsidR="003635C2" w:rsidRDefault="003635C2">
      <w:pPr>
        <w:spacing w:after="0" w:line="240" w:lineRule="auto"/>
      </w:pPr>
      <w:r>
        <w:separator/>
      </w:r>
    </w:p>
  </w:endnote>
  <w:endnote w:type="continuationSeparator" w:id="0">
    <w:p w14:paraId="7B04FE7B" w14:textId="77777777" w:rsidR="003635C2" w:rsidRDefault="0036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1C70" w14:textId="77777777" w:rsidR="00047C5A" w:rsidRDefault="00FD3E07" w:rsidP="00972190">
    <w:pPr>
      <w:pStyle w:val="Footer"/>
      <w:framePr w:wrap="around" w:vAnchor="text" w:hAnchor="margin" w:xAlign="center" w:y="1"/>
      <w:rPr>
        <w:rStyle w:val="PageNumber"/>
      </w:rPr>
    </w:pPr>
    <w:r>
      <w:rPr>
        <w:rStyle w:val="PageNumber"/>
      </w:rPr>
      <w:fldChar w:fldCharType="begin"/>
    </w:r>
    <w:r w:rsidR="00047C5A">
      <w:rPr>
        <w:rStyle w:val="PageNumber"/>
      </w:rPr>
      <w:instrText xml:space="preserve">PAGE  </w:instrText>
    </w:r>
    <w:r>
      <w:rPr>
        <w:rStyle w:val="PageNumber"/>
      </w:rPr>
      <w:fldChar w:fldCharType="end"/>
    </w:r>
  </w:p>
  <w:p w14:paraId="151EFC16" w14:textId="77777777" w:rsidR="00047C5A" w:rsidRDefault="00047C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BD43" w14:textId="77777777" w:rsidR="00047C5A" w:rsidRDefault="00FD3E07" w:rsidP="00972190">
    <w:pPr>
      <w:pStyle w:val="Footer"/>
      <w:framePr w:wrap="around" w:vAnchor="text" w:hAnchor="margin" w:xAlign="center" w:y="1"/>
      <w:rPr>
        <w:rStyle w:val="PageNumber"/>
      </w:rPr>
    </w:pPr>
    <w:r>
      <w:rPr>
        <w:rStyle w:val="PageNumber"/>
      </w:rPr>
      <w:fldChar w:fldCharType="begin"/>
    </w:r>
    <w:r w:rsidR="00047C5A">
      <w:rPr>
        <w:rStyle w:val="PageNumber"/>
      </w:rPr>
      <w:instrText xml:space="preserve">PAGE  </w:instrText>
    </w:r>
    <w:r>
      <w:rPr>
        <w:rStyle w:val="PageNumber"/>
      </w:rPr>
      <w:fldChar w:fldCharType="separate"/>
    </w:r>
    <w:r w:rsidR="0056673C">
      <w:rPr>
        <w:rStyle w:val="PageNumber"/>
        <w:noProof/>
      </w:rPr>
      <w:t>9</w:t>
    </w:r>
    <w:r>
      <w:rPr>
        <w:rStyle w:val="PageNumber"/>
      </w:rPr>
      <w:fldChar w:fldCharType="end"/>
    </w:r>
  </w:p>
  <w:p w14:paraId="21EAA169" w14:textId="77777777" w:rsidR="00047C5A" w:rsidRDefault="00047C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4DE8" w14:textId="77777777" w:rsidR="003635C2" w:rsidRDefault="003635C2">
      <w:pPr>
        <w:spacing w:after="0" w:line="240" w:lineRule="auto"/>
      </w:pPr>
      <w:r>
        <w:separator/>
      </w:r>
    </w:p>
  </w:footnote>
  <w:footnote w:type="continuationSeparator" w:id="0">
    <w:p w14:paraId="14446FF1" w14:textId="77777777" w:rsidR="003635C2" w:rsidRDefault="00363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CC5"/>
    <w:multiLevelType w:val="hybridMultilevel"/>
    <w:tmpl w:val="6EF08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E63EC"/>
    <w:multiLevelType w:val="hybridMultilevel"/>
    <w:tmpl w:val="1D40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D486D"/>
    <w:multiLevelType w:val="hybridMultilevel"/>
    <w:tmpl w:val="6E6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439B"/>
    <w:rsid w:val="00036707"/>
    <w:rsid w:val="00047C5A"/>
    <w:rsid w:val="0006411C"/>
    <w:rsid w:val="000A3EC0"/>
    <w:rsid w:val="00112802"/>
    <w:rsid w:val="00112B3A"/>
    <w:rsid w:val="001419BE"/>
    <w:rsid w:val="00181D00"/>
    <w:rsid w:val="00192E6C"/>
    <w:rsid w:val="002141E1"/>
    <w:rsid w:val="002312FF"/>
    <w:rsid w:val="002A1D74"/>
    <w:rsid w:val="002C7B93"/>
    <w:rsid w:val="00321432"/>
    <w:rsid w:val="003635C2"/>
    <w:rsid w:val="0043439B"/>
    <w:rsid w:val="0046223E"/>
    <w:rsid w:val="0048611A"/>
    <w:rsid w:val="004D62CF"/>
    <w:rsid w:val="0052042B"/>
    <w:rsid w:val="00535153"/>
    <w:rsid w:val="0056673C"/>
    <w:rsid w:val="00582AA1"/>
    <w:rsid w:val="005A65A4"/>
    <w:rsid w:val="00626623"/>
    <w:rsid w:val="00664A66"/>
    <w:rsid w:val="006C0BCB"/>
    <w:rsid w:val="006C5177"/>
    <w:rsid w:val="007B7751"/>
    <w:rsid w:val="008311A6"/>
    <w:rsid w:val="00835E24"/>
    <w:rsid w:val="00844CA3"/>
    <w:rsid w:val="00845D5D"/>
    <w:rsid w:val="00850012"/>
    <w:rsid w:val="00880A4F"/>
    <w:rsid w:val="008862AD"/>
    <w:rsid w:val="008939AD"/>
    <w:rsid w:val="008C2686"/>
    <w:rsid w:val="00931FEC"/>
    <w:rsid w:val="009437BE"/>
    <w:rsid w:val="00972190"/>
    <w:rsid w:val="0097354D"/>
    <w:rsid w:val="009B4A77"/>
    <w:rsid w:val="009D5C3A"/>
    <w:rsid w:val="00A76568"/>
    <w:rsid w:val="00A77EB8"/>
    <w:rsid w:val="00AF3EB6"/>
    <w:rsid w:val="00B43496"/>
    <w:rsid w:val="00B54E2A"/>
    <w:rsid w:val="00B85D47"/>
    <w:rsid w:val="00BF7F6F"/>
    <w:rsid w:val="00C8039C"/>
    <w:rsid w:val="00C86847"/>
    <w:rsid w:val="00CA34AB"/>
    <w:rsid w:val="00CC7B2E"/>
    <w:rsid w:val="00D31ACC"/>
    <w:rsid w:val="00D502E0"/>
    <w:rsid w:val="00D833B0"/>
    <w:rsid w:val="00DB672E"/>
    <w:rsid w:val="00DD2386"/>
    <w:rsid w:val="00DF0968"/>
    <w:rsid w:val="00E12FCE"/>
    <w:rsid w:val="00E25DC6"/>
    <w:rsid w:val="00E7378A"/>
    <w:rsid w:val="00F161B8"/>
    <w:rsid w:val="00F631FA"/>
    <w:rsid w:val="00F97961"/>
    <w:rsid w:val="00FB0F73"/>
    <w:rsid w:val="00FB46D4"/>
    <w:rsid w:val="00FD3E07"/>
    <w:rsid w:val="00FF501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38E2"/>
  <w15:docId w15:val="{07850C49-BA1F-451C-943C-D137BBBA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15"/>
    <w:pPr>
      <w:ind w:left="720"/>
      <w:contextualSpacing/>
    </w:pPr>
  </w:style>
  <w:style w:type="paragraph" w:styleId="BalloonText">
    <w:name w:val="Balloon Text"/>
    <w:basedOn w:val="Normal"/>
    <w:link w:val="BalloonTextChar"/>
    <w:uiPriority w:val="99"/>
    <w:semiHidden/>
    <w:unhideWhenUsed/>
    <w:rsid w:val="0053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53"/>
    <w:rPr>
      <w:rFonts w:ascii="Segoe UI" w:hAnsi="Segoe UI" w:cs="Segoe UI"/>
      <w:sz w:val="18"/>
      <w:szCs w:val="18"/>
    </w:rPr>
  </w:style>
  <w:style w:type="paragraph" w:styleId="Footer">
    <w:name w:val="footer"/>
    <w:basedOn w:val="Normal"/>
    <w:link w:val="FooterChar"/>
    <w:uiPriority w:val="99"/>
    <w:unhideWhenUsed/>
    <w:rsid w:val="00844C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4CA3"/>
  </w:style>
  <w:style w:type="character" w:styleId="PageNumber">
    <w:name w:val="page number"/>
    <w:basedOn w:val="DefaultParagraphFont"/>
    <w:uiPriority w:val="99"/>
    <w:semiHidden/>
    <w:unhideWhenUsed/>
    <w:rsid w:val="00844CA3"/>
  </w:style>
  <w:style w:type="character" w:styleId="Hyperlink">
    <w:name w:val="Hyperlink"/>
    <w:basedOn w:val="DefaultParagraphFont"/>
    <w:uiPriority w:val="99"/>
    <w:semiHidden/>
    <w:unhideWhenUsed/>
    <w:rsid w:val="00F63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260">
      <w:bodyDiv w:val="1"/>
      <w:marLeft w:val="0"/>
      <w:marRight w:val="0"/>
      <w:marTop w:val="0"/>
      <w:marBottom w:val="0"/>
      <w:divBdr>
        <w:top w:val="none" w:sz="0" w:space="0" w:color="auto"/>
        <w:left w:val="none" w:sz="0" w:space="0" w:color="auto"/>
        <w:bottom w:val="none" w:sz="0" w:space="0" w:color="auto"/>
        <w:right w:val="none" w:sz="0" w:space="0" w:color="auto"/>
      </w:divBdr>
      <w:divsChild>
        <w:div w:id="2096776686">
          <w:marLeft w:val="0"/>
          <w:marRight w:val="0"/>
          <w:marTop w:val="0"/>
          <w:marBottom w:val="0"/>
          <w:divBdr>
            <w:top w:val="none" w:sz="0" w:space="0" w:color="auto"/>
            <w:left w:val="none" w:sz="0" w:space="0" w:color="auto"/>
            <w:bottom w:val="none" w:sz="0" w:space="0" w:color="auto"/>
            <w:right w:val="none" w:sz="0" w:space="0" w:color="auto"/>
          </w:divBdr>
        </w:div>
        <w:div w:id="1566137074">
          <w:marLeft w:val="0"/>
          <w:marRight w:val="0"/>
          <w:marTop w:val="0"/>
          <w:marBottom w:val="0"/>
          <w:divBdr>
            <w:top w:val="none" w:sz="0" w:space="0" w:color="auto"/>
            <w:left w:val="none" w:sz="0" w:space="0" w:color="auto"/>
            <w:bottom w:val="none" w:sz="0" w:space="0" w:color="auto"/>
            <w:right w:val="none" w:sz="0" w:space="0" w:color="auto"/>
          </w:divBdr>
        </w:div>
        <w:div w:id="38503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rldefense.proofpoint.com/v2/url?u=https-3A__www.hias.org_resources&amp;d=DQMFaQ&amp;c=euGZstcaTDllvimEN8b7jXrwqOf-v5A_CdpgnVfiiMM&amp;r=Xr0WnHy_Kk8MsAnKfkoMxrvpY3Jv1NcuCKBhp9cdUc8&amp;m=6PCVcZeswljqUQ0XIVGujJ0-eh_AsoH33HavLuPwX2s&amp;s=jBDKnnWzp7tK7eVhaHlPBjN8Ssotcl9cAlXinWaFzLc&amp;e=" TargetMode="External"/><Relationship Id="rId8" Type="http://schemas.openxmlformats.org/officeDocument/2006/relationships/hyperlink" Target="https://urldefense.proofpoint.com/v2/url?u=https-3A__secure2.convio.net_hias_site_Advocacy-3Fcmd-3Ddisplay-26page-3DUserAction-26id-3D215&amp;d=DQMFaQ&amp;c=euGZstcaTDllvimEN8b7jXrwqOf-v5A_CdpgnVfiiMM&amp;r=Xr0WnHy_Kk8MsAnKfkoMxrvpY3Jv1NcuCKBhp9cdUc8&amp;m=6PCVcZeswljqUQ0XIVGujJ0-eh_AsoH33HavLuPwX2s&amp;s=i1U-N9zdHJhM1fJ_jloXWHWbaPM_XJtkwhKs-be6bIQ&amp;e=" TargetMode="External"/><Relationship Id="rId9" Type="http://schemas.openxmlformats.org/officeDocument/2006/relationships/hyperlink" Target="https://urldefense.proofpoint.com/v2/url?u=https-3A__www.hias.org_volunteer&amp;d=DQMFaQ&amp;c=euGZstcaTDllvimEN8b7jXrwqOf-v5A_CdpgnVfiiMM&amp;r=Xr0WnHy_Kk8MsAnKfkoMxrvpY3Jv1NcuCKBhp9cdUc8&amp;m=6PCVcZeswljqUQ0XIVGujJ0-eh_AsoH33HavLuPwX2s&amp;s=96F7LswZJMsLuBgOrGso98nHUCNHzwFTVLTkIwCcmMc&amp;e=" TargetMode="External"/><Relationship Id="rId10" Type="http://schemas.openxmlformats.org/officeDocument/2006/relationships/hyperlink" Target="https://urldefense.proofpoint.com/v2/url?u=http-3A__mystory.hias.org_&amp;d=DQMFaQ&amp;c=euGZstcaTDllvimEN8b7jXrwqOf-v5A_CdpgnVfiiMM&amp;r=Xr0WnHy_Kk8MsAnKfkoMxrvpY3Jv1NcuCKBhp9cdUc8&amp;m=6PCVcZeswljqUQ0XIVGujJ0-eh_AsoH33HavLuPwX2s&amp;s=LYJ5xS8yoWZt4Lxjfcp1LyGdqN5crS7HTmdqfxk9vH0&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2116</Words>
  <Characters>12066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Kirzner</dc:creator>
  <cp:keywords/>
  <dc:description/>
  <cp:lastModifiedBy>Ken Krivitzky</cp:lastModifiedBy>
  <cp:revision>6</cp:revision>
  <cp:lastPrinted>2017-02-03T19:11:00Z</cp:lastPrinted>
  <dcterms:created xsi:type="dcterms:W3CDTF">2017-02-05T14:48:00Z</dcterms:created>
  <dcterms:modified xsi:type="dcterms:W3CDTF">2017-03-02T04:28:00Z</dcterms:modified>
</cp:coreProperties>
</file>