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A85A" w14:textId="56669A1E" w:rsidR="00081B1E" w:rsidRDefault="009E7939" w:rsidP="001042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72"/>
        <w:jc w:val="center"/>
        <w:rPr>
          <w:rFonts w:ascii="Avenir" w:eastAsia="Avenir" w:hAnsi="Avenir" w:cs="Avenir"/>
          <w:color w:val="000000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“The” </w:t>
      </w:r>
      <w:proofErr w:type="spellStart"/>
      <w:r>
        <w:rPr>
          <w:rFonts w:ascii="Avenir" w:eastAsia="Avenir" w:hAnsi="Avenir" w:cs="Avenir"/>
          <w:color w:val="000000"/>
          <w:sz w:val="24"/>
          <w:szCs w:val="24"/>
        </w:rPr>
        <w:t>B’nei</w:t>
      </w:r>
      <w:proofErr w:type="spellEnd"/>
      <w:r>
        <w:rPr>
          <w:rFonts w:ascii="Avenir" w:eastAsia="Avenir" w:hAnsi="Avenir" w:cs="Avenir"/>
          <w:color w:val="000000"/>
          <w:sz w:val="24"/>
          <w:szCs w:val="24"/>
        </w:rPr>
        <w:t xml:space="preserve"> Mitzvah Service Outline</w:t>
      </w:r>
    </w:p>
    <w:p w14:paraId="5DD87D07" w14:textId="77777777" w:rsidR="00081B1E" w:rsidRDefault="009E7939" w:rsidP="001042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72"/>
        <w:jc w:val="center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Havurah Shalom</w:t>
      </w:r>
    </w:p>
    <w:p w14:paraId="55416AF4" w14:textId="5D64913A" w:rsidR="00081B1E" w:rsidRDefault="009E7939" w:rsidP="001042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72"/>
        <w:jc w:val="center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Updated January 2022</w:t>
      </w:r>
    </w:p>
    <w:p w14:paraId="762435F5" w14:textId="6636FAAD" w:rsidR="00932C5A" w:rsidRDefault="00932C5A" w:rsidP="001042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72"/>
        <w:jc w:val="center"/>
        <w:rPr>
          <w:rFonts w:ascii="Avenir" w:eastAsia="Avenir" w:hAnsi="Avenir" w:cs="Avenir"/>
          <w:sz w:val="24"/>
          <w:szCs w:val="24"/>
        </w:rPr>
      </w:pPr>
    </w:p>
    <w:p w14:paraId="663BB6A8" w14:textId="2683E05B" w:rsidR="00932C5A" w:rsidRDefault="00932C5A" w:rsidP="00932C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72"/>
        <w:rPr>
          <w:rFonts w:ascii="Avenir" w:eastAsia="Avenir" w:hAnsi="Avenir" w:cs="Avenir"/>
          <w:color w:val="000000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A fillable google doc version of this outline is </w:t>
      </w:r>
      <w:hyperlink r:id="rId6" w:history="1">
        <w:r w:rsidRPr="00932C5A">
          <w:rPr>
            <w:rStyle w:val="Hyperlink"/>
            <w:rFonts w:ascii="Avenir" w:eastAsia="Avenir" w:hAnsi="Avenir" w:cs="Avenir"/>
            <w:sz w:val="24"/>
            <w:szCs w:val="24"/>
          </w:rPr>
          <w:t>available here</w:t>
        </w:r>
      </w:hyperlink>
      <w:r>
        <w:rPr>
          <w:rFonts w:ascii="Avenir" w:eastAsia="Avenir" w:hAnsi="Avenir" w:cs="Avenir"/>
          <w:sz w:val="24"/>
          <w:szCs w:val="24"/>
        </w:rPr>
        <w:t xml:space="preserve">. </w:t>
      </w:r>
      <w:r w:rsidRPr="00932C5A">
        <w:rPr>
          <w:rFonts w:ascii="Avenir" w:eastAsia="Avenir" w:hAnsi="Avenir" w:cs="Avenir"/>
          <w:b/>
          <w:bCs/>
          <w:i/>
          <w:iCs/>
          <w:color w:val="FF0000"/>
          <w:sz w:val="24"/>
          <w:szCs w:val="24"/>
        </w:rPr>
        <w:t>Please rename the file BEFORE you start editing so that the template remains blank for other families</w:t>
      </w:r>
      <w:r w:rsidRPr="00932C5A">
        <w:rPr>
          <w:rFonts w:ascii="Avenir" w:eastAsia="Avenir" w:hAnsi="Avenir" w:cs="Avenir"/>
          <w:b/>
          <w:bCs/>
          <w:color w:val="FF0000"/>
          <w:sz w:val="24"/>
          <w:szCs w:val="24"/>
        </w:rPr>
        <w:t xml:space="preserve">. </w:t>
      </w:r>
      <w:r>
        <w:rPr>
          <w:rFonts w:ascii="Avenir" w:eastAsia="Avenir" w:hAnsi="Avenir" w:cs="Avenir"/>
          <w:sz w:val="24"/>
          <w:szCs w:val="24"/>
        </w:rPr>
        <w:t xml:space="preserve"> </w:t>
      </w:r>
    </w:p>
    <w:p w14:paraId="49B104AE" w14:textId="77777777" w:rsidR="00081B1E" w:rsidRDefault="009E79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6" w:line="240" w:lineRule="auto"/>
        <w:ind w:left="17"/>
        <w:rPr>
          <w:rFonts w:ascii="Avenir" w:eastAsia="Avenir" w:hAnsi="Avenir" w:cs="Avenir"/>
          <w:color w:val="000000"/>
          <w:sz w:val="24"/>
          <w:szCs w:val="24"/>
        </w:rPr>
      </w:pPr>
      <w:commentRangeStart w:id="0"/>
      <w:r>
        <w:rPr>
          <w:rFonts w:ascii="Avenir" w:eastAsia="Avenir" w:hAnsi="Avenir" w:cs="Avenir"/>
          <w:color w:val="000000"/>
          <w:sz w:val="24"/>
          <w:szCs w:val="24"/>
        </w:rPr>
        <w:t>Student</w:t>
      </w:r>
      <w:commentRangeEnd w:id="0"/>
      <w:r>
        <w:commentReference w:id="0"/>
      </w:r>
      <w:r>
        <w:rPr>
          <w:rFonts w:ascii="Avenir" w:eastAsia="Avenir" w:hAnsi="Avenir" w:cs="Avenir"/>
          <w:color w:val="000000"/>
          <w:sz w:val="24"/>
          <w:szCs w:val="24"/>
        </w:rPr>
        <w:t>:</w:t>
      </w:r>
    </w:p>
    <w:p w14:paraId="270D7296" w14:textId="77777777" w:rsidR="00081B1E" w:rsidRDefault="009E79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0" w:lineRule="auto"/>
        <w:ind w:left="31"/>
        <w:rPr>
          <w:sz w:val="24"/>
          <w:szCs w:val="24"/>
        </w:rPr>
      </w:pPr>
      <w:r>
        <w:rPr>
          <w:rFonts w:ascii="Avenir" w:eastAsia="Avenir" w:hAnsi="Avenir" w:cs="Avenir"/>
          <w:color w:val="000000"/>
          <w:sz w:val="24"/>
          <w:szCs w:val="24"/>
        </w:rPr>
        <w:t>Parsha</w:t>
      </w:r>
      <w:r>
        <w:rPr>
          <w:rFonts w:ascii="Avenir" w:eastAsia="Avenir" w:hAnsi="Avenir" w:cs="Avenir"/>
          <w:sz w:val="24"/>
          <w:szCs w:val="24"/>
        </w:rPr>
        <w:t xml:space="preserve">: </w:t>
      </w:r>
    </w:p>
    <w:p w14:paraId="49F1A322" w14:textId="77777777" w:rsidR="00081B1E" w:rsidRDefault="009E79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0" w:lineRule="auto"/>
        <w:ind w:left="31"/>
        <w:rPr>
          <w:rFonts w:ascii="Avenir" w:eastAsia="Avenir" w:hAnsi="Avenir" w:cs="Avenir"/>
          <w:color w:val="000000"/>
          <w:sz w:val="24"/>
          <w:szCs w:val="24"/>
        </w:rPr>
      </w:pPr>
      <w:r>
        <w:rPr>
          <w:rFonts w:ascii="Avenir" w:eastAsia="Avenir" w:hAnsi="Avenir" w:cs="Avenir"/>
          <w:color w:val="000000"/>
          <w:sz w:val="24"/>
          <w:szCs w:val="24"/>
        </w:rPr>
        <w:t xml:space="preserve">Date: </w:t>
      </w:r>
      <w:r>
        <w:rPr>
          <w:rFonts w:ascii="Avenir" w:eastAsia="Avenir" w:hAnsi="Avenir" w:cs="Avenir"/>
          <w:color w:val="000000"/>
          <w:sz w:val="24"/>
          <w:szCs w:val="24"/>
        </w:rPr>
        <w:t xml:space="preserve"> </w:t>
      </w:r>
    </w:p>
    <w:p w14:paraId="560C237F" w14:textId="77777777" w:rsidR="00081B1E" w:rsidRDefault="009E79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 w:line="240" w:lineRule="auto"/>
        <w:ind w:left="12"/>
        <w:rPr>
          <w:rFonts w:ascii="Avenir" w:eastAsia="Avenir" w:hAnsi="Avenir" w:cs="Avenir"/>
          <w:color w:val="000000"/>
          <w:sz w:val="24"/>
          <w:szCs w:val="24"/>
        </w:rPr>
      </w:pPr>
      <w:r>
        <w:rPr>
          <w:rFonts w:ascii="Avenir" w:eastAsia="Avenir" w:hAnsi="Avenir" w:cs="Avenir"/>
          <w:color w:val="000000"/>
          <w:sz w:val="24"/>
          <w:szCs w:val="24"/>
        </w:rPr>
        <w:t xml:space="preserve">Tutor: </w:t>
      </w:r>
    </w:p>
    <w:p w14:paraId="2ABA984E" w14:textId="77777777" w:rsidR="00081B1E" w:rsidRDefault="009E79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0" w:lineRule="auto"/>
        <w:ind w:left="28"/>
        <w:rPr>
          <w:rFonts w:ascii="Avenir" w:eastAsia="Avenir" w:hAnsi="Avenir" w:cs="Avenir"/>
          <w:color w:val="000000"/>
          <w:sz w:val="24"/>
          <w:szCs w:val="24"/>
        </w:rPr>
      </w:pPr>
      <w:r>
        <w:rPr>
          <w:rFonts w:ascii="Avenir" w:eastAsia="Avenir" w:hAnsi="Avenir" w:cs="Avenir"/>
          <w:color w:val="000000"/>
          <w:sz w:val="24"/>
          <w:szCs w:val="24"/>
        </w:rPr>
        <w:t xml:space="preserve">Part 1 </w:t>
      </w:r>
      <w:proofErr w:type="spellStart"/>
      <w:r>
        <w:rPr>
          <w:rFonts w:ascii="Avenir" w:eastAsia="Avenir" w:hAnsi="Avenir" w:cs="Avenir"/>
          <w:color w:val="000000"/>
          <w:sz w:val="24"/>
          <w:szCs w:val="24"/>
        </w:rPr>
        <w:t>Birchot</w:t>
      </w:r>
      <w:proofErr w:type="spellEnd"/>
      <w:r>
        <w:rPr>
          <w:rFonts w:ascii="Avenir" w:eastAsia="Avenir" w:hAnsi="Avenir" w:cs="Avenir"/>
          <w:color w:val="000000"/>
          <w:sz w:val="24"/>
          <w:szCs w:val="24"/>
        </w:rPr>
        <w:t xml:space="preserve"> </w:t>
      </w:r>
      <w:proofErr w:type="spellStart"/>
      <w:r>
        <w:rPr>
          <w:rFonts w:ascii="Avenir" w:eastAsia="Avenir" w:hAnsi="Avenir" w:cs="Avenir"/>
          <w:color w:val="000000"/>
          <w:sz w:val="24"/>
          <w:szCs w:val="24"/>
        </w:rPr>
        <w:t>HaShachar</w:t>
      </w:r>
      <w:proofErr w:type="spellEnd"/>
      <w:r>
        <w:rPr>
          <w:rFonts w:ascii="Avenir" w:eastAsia="Avenir" w:hAnsi="Avenir" w:cs="Avenir"/>
          <w:color w:val="000000"/>
          <w:sz w:val="24"/>
          <w:szCs w:val="24"/>
        </w:rPr>
        <w:t xml:space="preserve"> &amp; </w:t>
      </w:r>
      <w:proofErr w:type="spellStart"/>
      <w:r>
        <w:rPr>
          <w:rFonts w:ascii="Avenir" w:eastAsia="Avenir" w:hAnsi="Avenir" w:cs="Avenir"/>
          <w:color w:val="000000"/>
          <w:sz w:val="24"/>
          <w:szCs w:val="24"/>
        </w:rPr>
        <w:t>P’sukei</w:t>
      </w:r>
      <w:proofErr w:type="spellEnd"/>
      <w:r>
        <w:rPr>
          <w:rFonts w:ascii="Avenir" w:eastAsia="Avenir" w:hAnsi="Avenir" w:cs="Avenir"/>
          <w:color w:val="000000"/>
          <w:sz w:val="24"/>
          <w:szCs w:val="24"/>
        </w:rPr>
        <w:t xml:space="preserve"> </w:t>
      </w:r>
      <w:proofErr w:type="spellStart"/>
      <w:r>
        <w:rPr>
          <w:rFonts w:ascii="Avenir" w:eastAsia="Avenir" w:hAnsi="Avenir" w:cs="Avenir"/>
          <w:color w:val="000000"/>
          <w:sz w:val="24"/>
          <w:szCs w:val="24"/>
        </w:rPr>
        <w:t>D’Zimrah</w:t>
      </w:r>
      <w:proofErr w:type="spellEnd"/>
      <w:r>
        <w:rPr>
          <w:rFonts w:ascii="Avenir" w:eastAsia="Avenir" w:hAnsi="Avenir" w:cs="Avenir"/>
          <w:color w:val="000000"/>
          <w:sz w:val="24"/>
          <w:szCs w:val="24"/>
        </w:rPr>
        <w:t xml:space="preserve"> </w:t>
      </w:r>
    </w:p>
    <w:p w14:paraId="2CE42605" w14:textId="77777777" w:rsidR="001042D0" w:rsidRDefault="001042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28"/>
        <w:rPr>
          <w:rFonts w:ascii="Avenir" w:eastAsia="Avenir" w:hAnsi="Avenir" w:cs="Avenir"/>
          <w:sz w:val="24"/>
          <w:szCs w:val="24"/>
        </w:rPr>
      </w:pPr>
    </w:p>
    <w:p w14:paraId="5371A1A8" w14:textId="7F990866" w:rsidR="00081B1E" w:rsidRDefault="009E79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28"/>
        <w:rPr>
          <w:rFonts w:ascii="Avenir" w:eastAsia="Avenir" w:hAnsi="Avenir" w:cs="Avenir"/>
          <w:sz w:val="24"/>
          <w:szCs w:val="24"/>
        </w:rPr>
      </w:pPr>
      <w:commentRangeStart w:id="1"/>
      <w:r>
        <w:rPr>
          <w:rFonts w:ascii="Avenir" w:eastAsia="Avenir" w:hAnsi="Avenir" w:cs="Avenir"/>
          <w:sz w:val="24"/>
          <w:szCs w:val="24"/>
        </w:rPr>
        <w:t xml:space="preserve">Leader </w:t>
      </w:r>
      <w:r>
        <w:rPr>
          <w:rFonts w:ascii="Avenir" w:eastAsia="Avenir" w:hAnsi="Avenir" w:cs="Avenir"/>
          <w:color w:val="000000"/>
          <w:sz w:val="24"/>
          <w:szCs w:val="24"/>
        </w:rPr>
        <w:t>will call out page numbers throughout the service</w:t>
      </w:r>
      <w:r>
        <w:rPr>
          <w:rFonts w:ascii="Avenir" w:eastAsia="Avenir" w:hAnsi="Avenir" w:cs="Avenir"/>
          <w:sz w:val="24"/>
          <w:szCs w:val="24"/>
        </w:rPr>
        <w:t>.</w:t>
      </w:r>
      <w:commentRangeEnd w:id="1"/>
      <w:r>
        <w:commentReference w:id="1"/>
      </w:r>
    </w:p>
    <w:p w14:paraId="49538226" w14:textId="77777777" w:rsidR="00081B1E" w:rsidRDefault="00081B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28"/>
        <w:rPr>
          <w:rFonts w:ascii="Avenir" w:eastAsia="Avenir" w:hAnsi="Avenir" w:cs="Avenir"/>
          <w:b/>
          <w:sz w:val="24"/>
          <w:szCs w:val="24"/>
          <w:highlight w:val="yellow"/>
        </w:rPr>
      </w:pPr>
    </w:p>
    <w:tbl>
      <w:tblPr>
        <w:tblStyle w:val="a"/>
        <w:tblW w:w="13680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1610"/>
        <w:gridCol w:w="2070"/>
        <w:gridCol w:w="3420"/>
        <w:gridCol w:w="4435"/>
      </w:tblGrid>
      <w:tr w:rsidR="00081B1E" w14:paraId="581DD578" w14:textId="77777777" w:rsidTr="001042D0">
        <w:trPr>
          <w:trHeight w:val="465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4B6A9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  <w:t xml:space="preserve">Prayer 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0367A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  <w:t xml:space="preserve">Page 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6D24A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  <w:t xml:space="preserve">Leader 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E5745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Notes</w:t>
            </w:r>
          </w:p>
        </w:tc>
        <w:tc>
          <w:tcPr>
            <w:tcW w:w="4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6CB9B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Tech Notes</w:t>
            </w:r>
          </w:p>
        </w:tc>
      </w:tr>
      <w:tr w:rsidR="00081B1E" w14:paraId="648CCBBE" w14:textId="77777777" w:rsidTr="001042D0">
        <w:trPr>
          <w:trHeight w:val="759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34679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33652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7C1A2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C0F28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4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E7149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Start recording at 10:00 a.m.</w:t>
            </w:r>
          </w:p>
        </w:tc>
      </w:tr>
      <w:tr w:rsidR="00081B1E" w14:paraId="0810E22F" w14:textId="77777777" w:rsidTr="001042D0">
        <w:trPr>
          <w:trHeight w:val="490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12A25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Niggun 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A730D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CC0F8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>R</w:t>
            </w:r>
            <w:r>
              <w:rPr>
                <w:rFonts w:ascii="Avenir" w:eastAsia="Avenir" w:hAnsi="Avenir" w:cs="Avenir"/>
                <w:sz w:val="24"/>
                <w:szCs w:val="24"/>
              </w:rPr>
              <w:t>abbi</w:t>
            </w: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3BEB1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4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7428C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Avenir" w:eastAsia="Avenir" w:hAnsi="Avenir" w:cs="Avenir"/>
                <w:sz w:val="24"/>
                <w:szCs w:val="24"/>
              </w:rPr>
            </w:pPr>
          </w:p>
        </w:tc>
      </w:tr>
      <w:tr w:rsidR="00081B1E" w14:paraId="3CBADAE7" w14:textId="77777777" w:rsidTr="001042D0">
        <w:trPr>
          <w:trHeight w:val="809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5FF18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lastRenderedPageBreak/>
              <w:t xml:space="preserve">Welcome &amp;  </w:t>
            </w:r>
          </w:p>
          <w:p w14:paraId="76982E6E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96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announcements: 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A35C2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D40CD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>R</w:t>
            </w:r>
            <w:r>
              <w:rPr>
                <w:rFonts w:ascii="Avenir" w:eastAsia="Avenir" w:hAnsi="Avenir" w:cs="Avenir"/>
                <w:sz w:val="24"/>
                <w:szCs w:val="24"/>
              </w:rPr>
              <w:t>abbi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BAC7A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4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47A0C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</w:tr>
      <w:tr w:rsidR="00081B1E" w14:paraId="1D8C38D6" w14:textId="77777777" w:rsidTr="001042D0">
        <w:trPr>
          <w:trHeight w:val="810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CA0C3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Tallit presentation 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058AB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66D52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109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C840F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Parents or other significant people present Tallit.</w:t>
            </w:r>
          </w:p>
        </w:tc>
        <w:tc>
          <w:tcPr>
            <w:tcW w:w="4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2FFCC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Avenir" w:eastAsia="Avenir" w:hAnsi="Avenir" w:cs="Avenir"/>
                <w:sz w:val="24"/>
                <w:szCs w:val="24"/>
              </w:rPr>
            </w:pPr>
          </w:p>
        </w:tc>
      </w:tr>
      <w:tr w:rsidR="00081B1E" w14:paraId="16010A22" w14:textId="77777777" w:rsidTr="001042D0">
        <w:trPr>
          <w:trHeight w:val="490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D29CF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8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Tallit Blessing 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9A94A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1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143 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0537A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BM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F2FC2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4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80769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sz w:val="24"/>
                <w:szCs w:val="24"/>
              </w:rPr>
            </w:pPr>
          </w:p>
        </w:tc>
      </w:tr>
    </w:tbl>
    <w:p w14:paraId="37C032AE" w14:textId="77777777" w:rsidR="00081B1E" w:rsidRDefault="00081B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"/>
        <w:jc w:val="right"/>
        <w:rPr>
          <w:rFonts w:ascii="Trebuchet MS" w:eastAsia="Trebuchet MS" w:hAnsi="Trebuchet MS" w:cs="Trebuchet MS"/>
          <w:sz w:val="24"/>
          <w:szCs w:val="24"/>
        </w:rPr>
      </w:pPr>
    </w:p>
    <w:p w14:paraId="636508E3" w14:textId="77777777" w:rsidR="00081B1E" w:rsidRDefault="009E7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"/>
        <w:jc w:val="right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1</w:t>
      </w:r>
    </w:p>
    <w:tbl>
      <w:tblPr>
        <w:tblStyle w:val="a0"/>
        <w:tblW w:w="13599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1"/>
        <w:gridCol w:w="1710"/>
        <w:gridCol w:w="1986"/>
        <w:gridCol w:w="3478"/>
        <w:gridCol w:w="4354"/>
      </w:tblGrid>
      <w:tr w:rsidR="00081B1E" w14:paraId="7AE1BB10" w14:textId="77777777" w:rsidTr="001042D0">
        <w:trPr>
          <w:trHeight w:val="490"/>
          <w:tblHeader/>
        </w:trPr>
        <w:tc>
          <w:tcPr>
            <w:tcW w:w="2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2D7D7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  <w:t xml:space="preserve">Prayer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F11C0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  <w:t xml:space="preserve">Page 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8A087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  <w:t xml:space="preserve">Leader </w:t>
            </w:r>
          </w:p>
        </w:tc>
        <w:tc>
          <w:tcPr>
            <w:tcW w:w="3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35A93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Notes</w:t>
            </w:r>
          </w:p>
        </w:tc>
        <w:tc>
          <w:tcPr>
            <w:tcW w:w="4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672E0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  <w:t>Tech notes</w:t>
            </w:r>
          </w:p>
        </w:tc>
      </w:tr>
      <w:tr w:rsidR="00081B1E" w14:paraId="7E0A4BF3" w14:textId="77777777" w:rsidTr="001042D0">
        <w:trPr>
          <w:trHeight w:val="490"/>
          <w:tblHeader/>
        </w:trPr>
        <w:tc>
          <w:tcPr>
            <w:tcW w:w="2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23DCA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>Mah</w:t>
            </w:r>
            <w:proofErr w:type="spellEnd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>Tovu</w:t>
            </w:r>
            <w:proofErr w:type="spellEnd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9344A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4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141 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7E6C7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3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D4FB7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7D6DB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</w:tr>
      <w:tr w:rsidR="00081B1E" w14:paraId="118A5E14" w14:textId="77777777" w:rsidTr="001042D0">
        <w:trPr>
          <w:trHeight w:val="490"/>
          <w:tblHeader/>
        </w:trPr>
        <w:tc>
          <w:tcPr>
            <w:tcW w:w="2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0928D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venir" w:eastAsia="Avenir" w:hAnsi="Avenir" w:cs="Avenir"/>
                <w:sz w:val="24"/>
                <w:szCs w:val="24"/>
              </w:rPr>
              <w:t>Birchot</w:t>
            </w:r>
            <w:proofErr w:type="spellEnd"/>
            <w:r>
              <w:rPr>
                <w:rFonts w:ascii="Avenir" w:eastAsia="Avenir" w:hAnsi="Avenir" w:cs="Avenir"/>
                <w:sz w:val="24"/>
                <w:szCs w:val="24"/>
              </w:rPr>
              <w:t xml:space="preserve"> Ha </w:t>
            </w:r>
            <w:proofErr w:type="spellStart"/>
            <w:r>
              <w:rPr>
                <w:rFonts w:ascii="Avenir" w:eastAsia="Avenir" w:hAnsi="Avenir" w:cs="Avenir"/>
                <w:sz w:val="24"/>
                <w:szCs w:val="24"/>
              </w:rPr>
              <w:t>Shachar</w:t>
            </w:r>
            <w:proofErr w:type="spellEnd"/>
            <w:r>
              <w:rPr>
                <w:rFonts w:ascii="Avenir" w:eastAsia="Avenir" w:hAnsi="Avenir" w:cs="Avenir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30D01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153-161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6BADB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3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B0EB7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Avenir" w:eastAsia="Avenir" w:hAnsi="Avenir" w:cs="Avenir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0744D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</w:tr>
      <w:tr w:rsidR="00081B1E" w14:paraId="65EBA2D3" w14:textId="77777777" w:rsidTr="001042D0">
        <w:trPr>
          <w:trHeight w:val="490"/>
          <w:tblHeader/>
        </w:trPr>
        <w:tc>
          <w:tcPr>
            <w:tcW w:w="2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7F046" w14:textId="77777777" w:rsidR="00081B1E" w:rsidRDefault="009E7939">
            <w:pPr>
              <w:widowControl w:val="0"/>
              <w:spacing w:line="240" w:lineRule="auto"/>
              <w:ind w:left="108"/>
              <w:rPr>
                <w:rFonts w:ascii="Avenir" w:eastAsia="Avenir" w:hAnsi="Avenir" w:cs="Avenir"/>
                <w:sz w:val="24"/>
                <w:szCs w:val="24"/>
              </w:rPr>
            </w:pPr>
            <w:proofErr w:type="spellStart"/>
            <w:r>
              <w:rPr>
                <w:rFonts w:ascii="Avenir" w:eastAsia="Avenir" w:hAnsi="Avenir" w:cs="Avenir"/>
                <w:sz w:val="24"/>
                <w:szCs w:val="24"/>
              </w:rPr>
              <w:t>Elohai</w:t>
            </w:r>
            <w:proofErr w:type="spellEnd"/>
          </w:p>
          <w:p w14:paraId="56D95A16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1E1B8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6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165</w:t>
            </w:r>
          </w:p>
          <w:p w14:paraId="251D46FB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6"/>
              <w:rPr>
                <w:rFonts w:ascii="Avenir" w:eastAsia="Avenir" w:hAnsi="Avenir" w:cs="Avenir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8DDD4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Avenir" w:eastAsia="Avenir" w:hAnsi="Avenir" w:cs="Avenir"/>
                <w:sz w:val="24"/>
                <w:szCs w:val="24"/>
              </w:rPr>
            </w:pPr>
          </w:p>
          <w:p w14:paraId="73A2F544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Avenir" w:eastAsia="Avenir" w:hAnsi="Avenir" w:cs="Avenir"/>
                <w:sz w:val="24"/>
                <w:szCs w:val="24"/>
              </w:rPr>
            </w:pPr>
          </w:p>
        </w:tc>
        <w:tc>
          <w:tcPr>
            <w:tcW w:w="3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8173B" w14:textId="77777777" w:rsidR="00081B1E" w:rsidRDefault="00081B1E">
            <w:pPr>
              <w:widowControl w:val="0"/>
              <w:spacing w:line="240" w:lineRule="auto"/>
              <w:ind w:left="101"/>
              <w:rPr>
                <w:rFonts w:ascii="Avenir" w:eastAsia="Avenir" w:hAnsi="Avenir" w:cs="Avenir"/>
                <w:sz w:val="24"/>
                <w:szCs w:val="24"/>
                <w:highlight w:val="yellow"/>
              </w:rPr>
            </w:pPr>
          </w:p>
        </w:tc>
        <w:tc>
          <w:tcPr>
            <w:tcW w:w="4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01111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</w:tr>
      <w:tr w:rsidR="00081B1E" w14:paraId="022028EF" w14:textId="77777777" w:rsidTr="001042D0">
        <w:trPr>
          <w:trHeight w:val="490"/>
        </w:trPr>
        <w:tc>
          <w:tcPr>
            <w:tcW w:w="2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256D7" w14:textId="77777777" w:rsidR="00081B1E" w:rsidRDefault="009E7939">
            <w:pPr>
              <w:widowControl w:val="0"/>
              <w:spacing w:line="240" w:lineRule="auto"/>
              <w:ind w:left="108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 xml:space="preserve">Baruch </w:t>
            </w:r>
            <w:proofErr w:type="spellStart"/>
            <w:r>
              <w:rPr>
                <w:rFonts w:ascii="Avenir" w:eastAsia="Avenir" w:hAnsi="Avenir" w:cs="Avenir"/>
                <w:sz w:val="24"/>
                <w:szCs w:val="24"/>
              </w:rPr>
              <w:t>She’amar</w:t>
            </w:r>
            <w:proofErr w:type="spellEnd"/>
            <w:r>
              <w:rPr>
                <w:rFonts w:ascii="Avenir" w:eastAsia="Avenir" w:hAnsi="Avenir" w:cs="Avenir"/>
                <w:sz w:val="24"/>
                <w:szCs w:val="24"/>
              </w:rPr>
              <w:t xml:space="preserve"> </w:t>
            </w:r>
          </w:p>
          <w:p w14:paraId="6F5A35F1" w14:textId="77777777" w:rsidR="00081B1E" w:rsidRDefault="00081B1E">
            <w:pPr>
              <w:widowControl w:val="0"/>
              <w:spacing w:line="240" w:lineRule="auto"/>
              <w:ind w:left="108"/>
              <w:rPr>
                <w:rFonts w:ascii="Avenir" w:eastAsia="Avenir" w:hAnsi="Avenir" w:cs="Avenir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45576" w14:textId="77777777" w:rsidR="00081B1E" w:rsidRDefault="009E7939">
            <w:pPr>
              <w:widowControl w:val="0"/>
              <w:spacing w:line="240" w:lineRule="auto"/>
              <w:ind w:right="86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177-179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F73E5" w14:textId="77777777" w:rsidR="00081B1E" w:rsidRDefault="00081B1E">
            <w:pPr>
              <w:widowControl w:val="0"/>
              <w:spacing w:line="240" w:lineRule="auto"/>
              <w:ind w:left="119"/>
              <w:rPr>
                <w:rFonts w:ascii="Avenir" w:eastAsia="Avenir" w:hAnsi="Avenir" w:cs="Avenir"/>
                <w:sz w:val="24"/>
                <w:szCs w:val="24"/>
              </w:rPr>
            </w:pPr>
          </w:p>
          <w:p w14:paraId="556E04E9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Avenir" w:eastAsia="Avenir" w:hAnsi="Avenir" w:cs="Avenir"/>
                <w:sz w:val="24"/>
                <w:szCs w:val="24"/>
              </w:rPr>
            </w:pPr>
          </w:p>
        </w:tc>
        <w:tc>
          <w:tcPr>
            <w:tcW w:w="3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F4DFC" w14:textId="77777777" w:rsidR="00081B1E" w:rsidRDefault="00081B1E">
            <w:pPr>
              <w:widowControl w:val="0"/>
              <w:spacing w:line="240" w:lineRule="auto"/>
              <w:ind w:left="101"/>
              <w:rPr>
                <w:rFonts w:ascii="Avenir" w:eastAsia="Avenir" w:hAnsi="Avenir" w:cs="Avenir"/>
                <w:sz w:val="24"/>
                <w:szCs w:val="24"/>
              </w:rPr>
            </w:pPr>
          </w:p>
        </w:tc>
        <w:tc>
          <w:tcPr>
            <w:tcW w:w="4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FB99A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</w:tr>
      <w:tr w:rsidR="00081B1E" w14:paraId="08032012" w14:textId="77777777" w:rsidTr="001042D0">
        <w:trPr>
          <w:trHeight w:val="810"/>
        </w:trPr>
        <w:tc>
          <w:tcPr>
            <w:tcW w:w="2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F0017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>Psalms 92</w:t>
            </w:r>
          </w:p>
          <w:p w14:paraId="6E432CB9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88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Tov </w:t>
            </w:r>
            <w:proofErr w:type="spellStart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>L’Hodot</w:t>
            </w:r>
            <w:proofErr w:type="spellEnd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7B928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6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209 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7086E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3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B0FB9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6E2B0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</w:tr>
      <w:tr w:rsidR="00081B1E" w14:paraId="6CB3C925" w14:textId="77777777" w:rsidTr="001042D0">
        <w:trPr>
          <w:trHeight w:val="490"/>
        </w:trPr>
        <w:tc>
          <w:tcPr>
            <w:tcW w:w="2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20836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lastRenderedPageBreak/>
              <w:t>Poem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20954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4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CA0AD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3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CD96D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Optional</w:t>
            </w:r>
          </w:p>
        </w:tc>
        <w:tc>
          <w:tcPr>
            <w:tcW w:w="4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DF681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sz w:val="24"/>
                <w:szCs w:val="24"/>
              </w:rPr>
            </w:pPr>
          </w:p>
          <w:p w14:paraId="4AA6666A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sz w:val="24"/>
                <w:szCs w:val="24"/>
              </w:rPr>
            </w:pPr>
          </w:p>
        </w:tc>
      </w:tr>
      <w:tr w:rsidR="00081B1E" w14:paraId="0E2441F2" w14:textId="77777777" w:rsidTr="001042D0">
        <w:trPr>
          <w:trHeight w:val="490"/>
        </w:trPr>
        <w:tc>
          <w:tcPr>
            <w:tcW w:w="2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88C13" w14:textId="77777777" w:rsidR="00081B1E" w:rsidRDefault="00081B1E">
            <w:pPr>
              <w:widowControl w:val="0"/>
              <w:spacing w:line="240" w:lineRule="auto"/>
              <w:ind w:left="108"/>
              <w:rPr>
                <w:rFonts w:ascii="Avenir" w:eastAsia="Avenir" w:hAnsi="Avenir" w:cs="Avenir"/>
                <w:sz w:val="24"/>
                <w:szCs w:val="24"/>
              </w:rPr>
            </w:pPr>
          </w:p>
          <w:p w14:paraId="3C6283A7" w14:textId="77777777" w:rsidR="00081B1E" w:rsidRDefault="009E7939">
            <w:pPr>
              <w:widowControl w:val="0"/>
              <w:spacing w:line="240" w:lineRule="auto"/>
              <w:ind w:left="108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 xml:space="preserve">Psalm 150 </w:t>
            </w:r>
            <w:proofErr w:type="spellStart"/>
            <w:r>
              <w:rPr>
                <w:rFonts w:ascii="Avenir" w:eastAsia="Avenir" w:hAnsi="Avenir" w:cs="Avenir"/>
                <w:sz w:val="24"/>
                <w:szCs w:val="24"/>
              </w:rPr>
              <w:t>Halleluyah</w:t>
            </w:r>
            <w:proofErr w:type="spellEnd"/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173D6" w14:textId="77777777" w:rsidR="00081B1E" w:rsidRDefault="009E7939">
            <w:pPr>
              <w:widowControl w:val="0"/>
              <w:spacing w:line="240" w:lineRule="auto"/>
              <w:ind w:right="86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231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5AE3B" w14:textId="77777777" w:rsidR="00081B1E" w:rsidRDefault="00081B1E">
            <w:pPr>
              <w:widowControl w:val="0"/>
              <w:spacing w:line="240" w:lineRule="auto"/>
              <w:ind w:left="119"/>
              <w:rPr>
                <w:rFonts w:ascii="Avenir" w:eastAsia="Avenir" w:hAnsi="Avenir" w:cs="Avenir"/>
                <w:sz w:val="24"/>
                <w:szCs w:val="24"/>
              </w:rPr>
            </w:pPr>
          </w:p>
        </w:tc>
        <w:tc>
          <w:tcPr>
            <w:tcW w:w="3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A174E" w14:textId="77777777" w:rsidR="00081B1E" w:rsidRDefault="00081B1E">
            <w:pPr>
              <w:widowControl w:val="0"/>
              <w:spacing w:line="240" w:lineRule="auto"/>
              <w:ind w:left="101"/>
              <w:rPr>
                <w:rFonts w:ascii="Avenir" w:eastAsia="Avenir" w:hAnsi="Avenir" w:cs="Avenir"/>
                <w:sz w:val="24"/>
                <w:szCs w:val="24"/>
              </w:rPr>
            </w:pPr>
          </w:p>
        </w:tc>
        <w:tc>
          <w:tcPr>
            <w:tcW w:w="4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CC734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sz w:val="24"/>
                <w:szCs w:val="24"/>
              </w:rPr>
            </w:pPr>
          </w:p>
          <w:p w14:paraId="0D72F4C1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sz w:val="24"/>
                <w:szCs w:val="24"/>
              </w:rPr>
            </w:pPr>
          </w:p>
        </w:tc>
      </w:tr>
    </w:tbl>
    <w:p w14:paraId="20028C60" w14:textId="77777777" w:rsidR="00081B1E" w:rsidRDefault="00081B1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CCFFFD7" w14:textId="77777777" w:rsidR="00081B1E" w:rsidRDefault="00081B1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76F4251" w14:textId="77777777" w:rsidR="00081B1E" w:rsidRDefault="009E7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venir" w:eastAsia="Avenir" w:hAnsi="Avenir" w:cs="Avenir"/>
          <w:color w:val="000000"/>
          <w:sz w:val="24"/>
          <w:szCs w:val="24"/>
        </w:rPr>
      </w:pPr>
      <w:r>
        <w:rPr>
          <w:rFonts w:ascii="Avenir" w:eastAsia="Avenir" w:hAnsi="Avenir" w:cs="Avenir"/>
          <w:color w:val="000000"/>
          <w:sz w:val="24"/>
          <w:szCs w:val="24"/>
        </w:rPr>
        <w:t xml:space="preserve">Part 2 -- Shema: Listening, Coming Together  </w:t>
      </w:r>
    </w:p>
    <w:p w14:paraId="124FF58B" w14:textId="77777777" w:rsidR="00081B1E" w:rsidRDefault="00081B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"/>
        <w:rPr>
          <w:rFonts w:ascii="Avenir" w:eastAsia="Avenir" w:hAnsi="Avenir" w:cs="Avenir"/>
          <w:sz w:val="24"/>
          <w:szCs w:val="24"/>
        </w:rPr>
      </w:pPr>
    </w:p>
    <w:tbl>
      <w:tblPr>
        <w:tblStyle w:val="a1"/>
        <w:tblW w:w="13670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5"/>
        <w:gridCol w:w="1710"/>
        <w:gridCol w:w="1890"/>
        <w:gridCol w:w="4320"/>
        <w:gridCol w:w="3615"/>
      </w:tblGrid>
      <w:tr w:rsidR="00081B1E" w14:paraId="06002A56" w14:textId="77777777" w:rsidTr="001042D0">
        <w:trPr>
          <w:trHeight w:val="490"/>
        </w:trPr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BA05A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  <w:t xml:space="preserve">Prayer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361C8" w14:textId="77777777" w:rsidR="00081B1E" w:rsidRDefault="009E7939" w:rsidP="0010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5"/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  <w:t xml:space="preserve">Page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AFB43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  <w:t xml:space="preserve">Leader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62FBB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"/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Notes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1CC1C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  <w:t>Tech notes</w:t>
            </w:r>
          </w:p>
        </w:tc>
      </w:tr>
      <w:tr w:rsidR="00081B1E" w14:paraId="65B20F37" w14:textId="77777777" w:rsidTr="001042D0">
        <w:trPr>
          <w:trHeight w:val="490"/>
        </w:trPr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4E8C1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>Barchu</w:t>
            </w:r>
            <w:proofErr w:type="spellEnd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200D6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4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247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711F2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842AA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22DC1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</w:tr>
      <w:tr w:rsidR="00081B1E" w14:paraId="6468FDD7" w14:textId="77777777" w:rsidTr="001042D0">
        <w:trPr>
          <w:trHeight w:val="490"/>
        </w:trPr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EA378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>Yotzer</w:t>
            </w:r>
            <w:proofErr w:type="spellEnd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2216A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4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247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8ABDC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5F449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9546F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</w:tr>
      <w:tr w:rsidR="00081B1E" w14:paraId="7084E78E" w14:textId="77777777" w:rsidTr="001042D0">
        <w:trPr>
          <w:trHeight w:val="629"/>
        </w:trPr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F00F1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lastRenderedPageBreak/>
              <w:t>Ahava</w:t>
            </w:r>
            <w:proofErr w:type="spellEnd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 Rabbah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3DD3D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0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273-275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B5623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4428D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9D9C9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</w:tr>
      <w:tr w:rsidR="00081B1E" w14:paraId="5394B4E4" w14:textId="77777777" w:rsidTr="001042D0">
        <w:trPr>
          <w:trHeight w:val="490"/>
        </w:trPr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43663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Shema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73AEC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4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277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C4A1A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37D2C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5BD86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</w:tr>
      <w:tr w:rsidR="00081B1E" w14:paraId="3C5120EE" w14:textId="77777777" w:rsidTr="001042D0">
        <w:trPr>
          <w:trHeight w:val="490"/>
        </w:trPr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C684C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>V’ahavta</w:t>
            </w:r>
            <w:proofErr w:type="spellEnd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9DA71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4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277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DE8AF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44DEC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E5A74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</w:tr>
      <w:tr w:rsidR="00081B1E" w14:paraId="3001E1B2" w14:textId="77777777" w:rsidTr="001042D0">
        <w:trPr>
          <w:trHeight w:val="1130"/>
        </w:trPr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92FFE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88" w:right="408" w:firstLine="8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Shema continues with Silent </w:t>
            </w:r>
            <w:proofErr w:type="gramStart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>Reading  from</w:t>
            </w:r>
            <w:proofErr w:type="gramEnd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 selections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2DB78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0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279 - 285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A6D46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EF8BC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93" w:right="220" w:firstLine="8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92A1F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</w:tr>
      <w:tr w:rsidR="00081B1E" w14:paraId="08750CDD" w14:textId="77777777" w:rsidTr="001042D0">
        <w:trPr>
          <w:trHeight w:val="810"/>
        </w:trPr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C3C02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108"/>
              <w:rPr>
                <w:rFonts w:ascii="Avenir" w:eastAsia="Avenir" w:hAnsi="Avenir" w:cs="Avenir"/>
                <w:sz w:val="24"/>
                <w:szCs w:val="24"/>
              </w:rPr>
            </w:pPr>
            <w:proofErr w:type="spellStart"/>
            <w:r>
              <w:rPr>
                <w:rFonts w:ascii="Avenir" w:eastAsia="Avenir" w:hAnsi="Avenir" w:cs="Avenir"/>
                <w:sz w:val="24"/>
                <w:szCs w:val="24"/>
              </w:rPr>
              <w:t>L’man</w:t>
            </w:r>
            <w:proofErr w:type="spellEnd"/>
            <w:r>
              <w:rPr>
                <w:rFonts w:ascii="Avenir" w:eastAsia="Avenir" w:hAnsi="Avenir" w:cs="Aveni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sz w:val="24"/>
                <w:szCs w:val="24"/>
              </w:rPr>
              <w:t>Tizk’ru</w:t>
            </w:r>
            <w:proofErr w:type="spellEnd"/>
            <w:r>
              <w:rPr>
                <w:rFonts w:ascii="Avenir" w:eastAsia="Avenir" w:hAnsi="Avenir" w:cs="Avenir"/>
                <w:sz w:val="24"/>
                <w:szCs w:val="24"/>
              </w:rPr>
              <w:t xml:space="preserve">/ </w:t>
            </w:r>
            <w:r>
              <w:rPr>
                <w:rFonts w:ascii="Avenir" w:eastAsia="Avenir" w:hAnsi="Avenir" w:cs="Avenir"/>
                <w:sz w:val="24"/>
                <w:szCs w:val="24"/>
              </w:rPr>
              <w:t>Adonai Elo-</w:t>
            </w:r>
            <w:proofErr w:type="spellStart"/>
            <w:r>
              <w:rPr>
                <w:rFonts w:ascii="Avenir" w:eastAsia="Avenir" w:hAnsi="Avenir" w:cs="Avenir"/>
                <w:sz w:val="24"/>
                <w:szCs w:val="24"/>
              </w:rPr>
              <w:t>heiche</w:t>
            </w:r>
            <w:r>
              <w:rPr>
                <w:rFonts w:ascii="Avenir" w:eastAsia="Avenir" w:hAnsi="Avenir" w:cs="Avenir"/>
                <w:sz w:val="24"/>
                <w:szCs w:val="24"/>
              </w:rPr>
              <w:t>m</w:t>
            </w:r>
            <w:proofErr w:type="spellEnd"/>
            <w:r>
              <w:rPr>
                <w:rFonts w:ascii="Avenir" w:eastAsia="Avenir" w:hAnsi="Avenir" w:cs="Aveni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sz w:val="24"/>
                <w:szCs w:val="24"/>
              </w:rPr>
              <w:t>Emet</w:t>
            </w:r>
            <w:proofErr w:type="spellEnd"/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70A78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0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285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96D17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B00D7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C311E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</w:tr>
      <w:tr w:rsidR="00081B1E" w14:paraId="4635146C" w14:textId="77777777" w:rsidTr="001042D0">
        <w:trPr>
          <w:trHeight w:val="629"/>
        </w:trPr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B4046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Mi </w:t>
            </w:r>
            <w:proofErr w:type="spellStart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>Chamocha</w:t>
            </w:r>
            <w:proofErr w:type="spellEnd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>Tzur</w:t>
            </w:r>
            <w:proofErr w:type="spellEnd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 Yisrael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D6391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4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19CF9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FDA7E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DEC09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</w:tr>
    </w:tbl>
    <w:p w14:paraId="7D5D5683" w14:textId="77777777" w:rsidR="00081B1E" w:rsidRDefault="00081B1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270B82F" w14:textId="77777777" w:rsidR="00081B1E" w:rsidRDefault="009E7939" w:rsidP="001042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venir" w:eastAsia="Avenir" w:hAnsi="Avenir" w:cs="Avenir"/>
          <w:color w:val="000000"/>
          <w:sz w:val="24"/>
          <w:szCs w:val="24"/>
        </w:rPr>
      </w:pPr>
      <w:r>
        <w:rPr>
          <w:rFonts w:ascii="Avenir" w:eastAsia="Avenir" w:hAnsi="Avenir" w:cs="Avenir"/>
          <w:color w:val="000000"/>
          <w:sz w:val="24"/>
          <w:szCs w:val="24"/>
        </w:rPr>
        <w:t xml:space="preserve">Part 3: Amidah  </w:t>
      </w:r>
    </w:p>
    <w:tbl>
      <w:tblPr>
        <w:tblStyle w:val="a2"/>
        <w:tblW w:w="13670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8"/>
        <w:gridCol w:w="1756"/>
        <w:gridCol w:w="1708"/>
        <w:gridCol w:w="4159"/>
        <w:gridCol w:w="4159"/>
      </w:tblGrid>
      <w:tr w:rsidR="00081B1E" w14:paraId="10028FAD" w14:textId="77777777">
        <w:trPr>
          <w:trHeight w:val="490"/>
        </w:trPr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99D9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  <w:t xml:space="preserve">Prayer </w:t>
            </w:r>
          </w:p>
        </w:tc>
        <w:tc>
          <w:tcPr>
            <w:tcW w:w="1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8EB35" w14:textId="77777777" w:rsidR="00081B1E" w:rsidRDefault="009E7939" w:rsidP="0010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5"/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  <w:t xml:space="preserve">Page </w:t>
            </w:r>
          </w:p>
        </w:tc>
        <w:tc>
          <w:tcPr>
            <w:tcW w:w="1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424C6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8"/>
              <w:jc w:val="right"/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  <w:t xml:space="preserve">Leader </w:t>
            </w:r>
          </w:p>
        </w:tc>
        <w:tc>
          <w:tcPr>
            <w:tcW w:w="41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39592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Notes</w:t>
            </w:r>
          </w:p>
        </w:tc>
        <w:tc>
          <w:tcPr>
            <w:tcW w:w="41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DF37A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  <w:t xml:space="preserve"> Tech notes</w:t>
            </w:r>
          </w:p>
        </w:tc>
      </w:tr>
      <w:tr w:rsidR="00081B1E" w14:paraId="3EA46766" w14:textId="77777777">
        <w:trPr>
          <w:trHeight w:val="1025"/>
        </w:trPr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E992B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lastRenderedPageBreak/>
              <w:t xml:space="preserve">Amidah </w:t>
            </w:r>
          </w:p>
          <w:p w14:paraId="5B56DEBC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96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>Silent Prayer</w:t>
            </w:r>
          </w:p>
        </w:tc>
        <w:tc>
          <w:tcPr>
            <w:tcW w:w="1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BC384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1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295 – 323 </w:t>
            </w:r>
          </w:p>
        </w:tc>
        <w:tc>
          <w:tcPr>
            <w:tcW w:w="1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8640A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9"/>
              <w:jc w:val="right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2993E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3" w:right="164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DAF8B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</w:tr>
      <w:tr w:rsidR="00081B1E" w14:paraId="11AE3866" w14:textId="77777777">
        <w:trPr>
          <w:trHeight w:val="1316"/>
        </w:trPr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F9037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96" w:right="272" w:firstLine="11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>Oseh</w:t>
            </w:r>
            <w:proofErr w:type="spellEnd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  Shalom</w:t>
            </w:r>
            <w:proofErr w:type="gramEnd"/>
          </w:p>
        </w:tc>
        <w:tc>
          <w:tcPr>
            <w:tcW w:w="1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C77DC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4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381</w:t>
            </w:r>
          </w:p>
          <w:p w14:paraId="4FBED949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right="72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29F5B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9"/>
              <w:jc w:val="right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>R</w:t>
            </w:r>
            <w:r>
              <w:rPr>
                <w:rFonts w:ascii="Avenir" w:eastAsia="Avenir" w:hAnsi="Avenir" w:cs="Avenir"/>
                <w:sz w:val="24"/>
                <w:szCs w:val="24"/>
              </w:rPr>
              <w:t>abbi</w:t>
            </w:r>
          </w:p>
        </w:tc>
        <w:tc>
          <w:tcPr>
            <w:tcW w:w="41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85E17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E981B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</w:tr>
    </w:tbl>
    <w:p w14:paraId="63B66CCE" w14:textId="77777777" w:rsidR="00081B1E" w:rsidRDefault="00081B1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609BB1B" w14:textId="77777777" w:rsidR="001042D0" w:rsidRDefault="001042D0" w:rsidP="001042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46D9E0CE" w14:textId="6C543888" w:rsidR="00081B1E" w:rsidRDefault="009E7939" w:rsidP="001042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venir" w:eastAsia="Avenir" w:hAnsi="Avenir" w:cs="Avenir"/>
          <w:color w:val="000000"/>
          <w:sz w:val="24"/>
          <w:szCs w:val="24"/>
        </w:rPr>
      </w:pPr>
      <w:r>
        <w:rPr>
          <w:rFonts w:ascii="Avenir" w:eastAsia="Avenir" w:hAnsi="Avenir" w:cs="Avenir"/>
          <w:color w:val="000000"/>
          <w:sz w:val="24"/>
          <w:szCs w:val="24"/>
        </w:rPr>
        <w:t xml:space="preserve">Part </w:t>
      </w:r>
      <w:proofErr w:type="gramStart"/>
      <w:r>
        <w:rPr>
          <w:rFonts w:ascii="Avenir" w:eastAsia="Avenir" w:hAnsi="Avenir" w:cs="Avenir"/>
          <w:color w:val="000000"/>
          <w:sz w:val="24"/>
          <w:szCs w:val="24"/>
        </w:rPr>
        <w:t>4 :</w:t>
      </w:r>
      <w:proofErr w:type="gramEnd"/>
      <w:r>
        <w:rPr>
          <w:rFonts w:ascii="Avenir" w:eastAsia="Avenir" w:hAnsi="Avenir" w:cs="Avenir"/>
          <w:color w:val="000000"/>
          <w:sz w:val="24"/>
          <w:szCs w:val="24"/>
        </w:rPr>
        <w:t xml:space="preserve"> Torah Service </w:t>
      </w:r>
    </w:p>
    <w:p w14:paraId="2F921EAC" w14:textId="77777777" w:rsidR="00081B1E" w:rsidRDefault="00081B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"/>
        <w:rPr>
          <w:rFonts w:ascii="Avenir" w:eastAsia="Avenir" w:hAnsi="Avenir" w:cs="Avenir"/>
          <w:sz w:val="24"/>
          <w:szCs w:val="24"/>
        </w:rPr>
      </w:pPr>
    </w:p>
    <w:tbl>
      <w:tblPr>
        <w:tblStyle w:val="a3"/>
        <w:tblW w:w="136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73"/>
        <w:gridCol w:w="882"/>
        <w:gridCol w:w="1222"/>
        <w:gridCol w:w="6570"/>
        <w:gridCol w:w="2655"/>
      </w:tblGrid>
      <w:tr w:rsidR="00081B1E" w14:paraId="29810DA6" w14:textId="77777777">
        <w:trPr>
          <w:trHeight w:val="490"/>
        </w:trPr>
        <w:tc>
          <w:tcPr>
            <w:tcW w:w="2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F6C2D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  <w:t xml:space="preserve">Prayer </w:t>
            </w: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5BCF5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5"/>
              <w:jc w:val="right"/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  <w:t xml:space="preserve">Page </w:t>
            </w: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EEF33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  <w:t xml:space="preserve">Leader 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B5C74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Notes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6C1AF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  <w:t>Tech notes</w:t>
            </w:r>
          </w:p>
        </w:tc>
      </w:tr>
      <w:tr w:rsidR="00081B1E" w14:paraId="3A3F7ACD" w14:textId="77777777">
        <w:trPr>
          <w:trHeight w:val="490"/>
        </w:trPr>
        <w:tc>
          <w:tcPr>
            <w:tcW w:w="2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56030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Ein </w:t>
            </w:r>
            <w:proofErr w:type="spellStart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>Kamocha</w:t>
            </w:r>
            <w:proofErr w:type="spellEnd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7E4D6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1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383 </w:t>
            </w: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29F95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12006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65AA0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</w:tr>
      <w:tr w:rsidR="00081B1E" w14:paraId="431EF65A" w14:textId="77777777">
        <w:trPr>
          <w:trHeight w:val="490"/>
        </w:trPr>
        <w:tc>
          <w:tcPr>
            <w:tcW w:w="2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6D9AC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Av </w:t>
            </w:r>
            <w:proofErr w:type="spellStart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>HaRachamim</w:t>
            </w:r>
            <w:proofErr w:type="spellEnd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9751A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1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383 </w:t>
            </w: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E2337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9B45F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"/>
              <w:rPr>
                <w:rFonts w:ascii="Avenir" w:eastAsia="Avenir" w:hAnsi="Avenir" w:cs="Avenir"/>
                <w:sz w:val="24"/>
                <w:szCs w:val="24"/>
                <w:highlight w:val="yellow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All stand and turn to face the ark at </w:t>
            </w:r>
            <w:proofErr w:type="spellStart"/>
            <w:r>
              <w:rPr>
                <w:rFonts w:ascii="Avenir" w:eastAsia="Avenir" w:hAnsi="Avenir" w:cs="Avenir"/>
                <w:sz w:val="24"/>
                <w:szCs w:val="24"/>
              </w:rPr>
              <w:t>A</w:t>
            </w: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>don</w:t>
            </w:r>
            <w:proofErr w:type="spellEnd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sz w:val="24"/>
                <w:szCs w:val="24"/>
              </w:rPr>
              <w:t>O</w:t>
            </w: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>lamim</w:t>
            </w:r>
            <w:proofErr w:type="spellEnd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96D9E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</w:tr>
      <w:tr w:rsidR="00081B1E" w14:paraId="0BB691C1" w14:textId="77777777">
        <w:trPr>
          <w:trHeight w:val="810"/>
        </w:trPr>
        <w:tc>
          <w:tcPr>
            <w:tcW w:w="2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DBE21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Ark Opening </w:t>
            </w: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3ACE2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C6372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FE44E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Name the ark openers here.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660A6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</w:tr>
      <w:tr w:rsidR="00081B1E" w14:paraId="695764C3" w14:textId="77777777">
        <w:trPr>
          <w:trHeight w:val="810"/>
        </w:trPr>
        <w:tc>
          <w:tcPr>
            <w:tcW w:w="2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25D98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9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>Vayahi</w:t>
            </w:r>
            <w:proofErr w:type="spellEnd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>BinSoa</w:t>
            </w:r>
            <w:proofErr w:type="spellEnd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D912B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0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385 </w:t>
            </w: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70FB1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1B074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"/>
              <w:rPr>
                <w:rFonts w:ascii="Avenir" w:eastAsia="Avenir" w:hAnsi="Avenir" w:cs="Avenir"/>
                <w:sz w:val="24"/>
                <w:szCs w:val="24"/>
                <w:highlight w:val="yellow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All standing and </w:t>
            </w:r>
            <w:r>
              <w:rPr>
                <w:rFonts w:ascii="Avenir" w:eastAsia="Avenir" w:hAnsi="Avenir" w:cs="Avenir"/>
                <w:sz w:val="24"/>
                <w:szCs w:val="24"/>
              </w:rPr>
              <w:t>facing</w:t>
            </w: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 the ark 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AF9A1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</w:tr>
      <w:tr w:rsidR="00081B1E" w14:paraId="0D0B1451" w14:textId="77777777">
        <w:trPr>
          <w:trHeight w:val="1450"/>
        </w:trPr>
        <w:tc>
          <w:tcPr>
            <w:tcW w:w="2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16D6C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lastRenderedPageBreak/>
              <w:t xml:space="preserve">Handing Torah  </w:t>
            </w:r>
          </w:p>
          <w:p w14:paraId="0F8FA73F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99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down </w:t>
            </w:r>
            <w:r>
              <w:rPr>
                <w:rFonts w:ascii="Avenir" w:eastAsia="Avenir" w:hAnsi="Avenir" w:cs="Avenir"/>
                <w:sz w:val="24"/>
                <w:szCs w:val="24"/>
              </w:rPr>
              <w:t>the</w:t>
            </w: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  </w:t>
            </w:r>
          </w:p>
          <w:p w14:paraId="150FDBA7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101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>generations</w:t>
            </w: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A5F40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4DBF7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751AB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5" w:right="250" w:hanging="12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 xml:space="preserve">After some comments from leader, </w:t>
            </w:r>
          </w:p>
          <w:p w14:paraId="3FD4FD24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12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_______</w:t>
            </w:r>
            <w:proofErr w:type="gramStart"/>
            <w:r>
              <w:rPr>
                <w:rFonts w:ascii="Avenir" w:eastAsia="Avenir" w:hAnsi="Avenir" w:cs="Avenir"/>
                <w:sz w:val="24"/>
                <w:szCs w:val="24"/>
              </w:rPr>
              <w:t xml:space="preserve">_  </w:t>
            </w: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>passes</w:t>
            </w:r>
            <w:proofErr w:type="gramEnd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 Torah to</w:t>
            </w:r>
            <w:r>
              <w:rPr>
                <w:rFonts w:ascii="Avenir" w:eastAsia="Avenir" w:hAnsi="Avenir" w:cs="Avenir"/>
                <w:sz w:val="24"/>
                <w:szCs w:val="24"/>
              </w:rPr>
              <w:t xml:space="preserve"> _____________who passes it to ___________</w:t>
            </w: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 who passes Torah to </w:t>
            </w:r>
            <w:r>
              <w:rPr>
                <w:rFonts w:ascii="Avenir" w:eastAsia="Avenir" w:hAnsi="Avenir" w:cs="Avenir"/>
                <w:sz w:val="24"/>
                <w:szCs w:val="24"/>
              </w:rPr>
              <w:t>BM</w:t>
            </w:r>
          </w:p>
          <w:p w14:paraId="690016D5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12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8D188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</w:tr>
      <w:tr w:rsidR="00081B1E" w14:paraId="2D5B42F2" w14:textId="77777777">
        <w:trPr>
          <w:trHeight w:val="1130"/>
        </w:trPr>
        <w:tc>
          <w:tcPr>
            <w:tcW w:w="2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72CF5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Shema </w:t>
            </w:r>
          </w:p>
        </w:tc>
        <w:tc>
          <w:tcPr>
            <w:tcW w:w="88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4A26B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1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393 </w:t>
            </w:r>
          </w:p>
        </w:tc>
        <w:tc>
          <w:tcPr>
            <w:tcW w:w="122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7E6F9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BM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49AEC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15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BM holds Torah and faces congregation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83FFB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</w:tr>
      <w:tr w:rsidR="00081B1E" w14:paraId="4B0A8342" w14:textId="77777777">
        <w:trPr>
          <w:trHeight w:val="490"/>
        </w:trPr>
        <w:tc>
          <w:tcPr>
            <w:tcW w:w="2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411B0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>Echad</w:t>
            </w:r>
            <w:proofErr w:type="spellEnd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74342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C2F45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E19F2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 xml:space="preserve">Same 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63561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</w:tr>
      <w:tr w:rsidR="00081B1E" w14:paraId="415CDAC0" w14:textId="77777777">
        <w:trPr>
          <w:trHeight w:val="490"/>
        </w:trPr>
        <w:tc>
          <w:tcPr>
            <w:tcW w:w="2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A5D94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>Gadlu</w:t>
            </w:r>
            <w:proofErr w:type="spellEnd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>L’adonai</w:t>
            </w:r>
            <w:proofErr w:type="spellEnd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4F878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CD742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AB347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All turn and face the ark. </w:t>
            </w:r>
            <w:proofErr w:type="spellStart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>Bodek</w:t>
            </w:r>
            <w:proofErr w:type="spellEnd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 or tu</w:t>
            </w:r>
            <w:r>
              <w:rPr>
                <w:rFonts w:ascii="Avenir" w:eastAsia="Avenir" w:hAnsi="Avenir" w:cs="Avenir"/>
                <w:sz w:val="24"/>
                <w:szCs w:val="24"/>
              </w:rPr>
              <w:t>tor holds siddur for BM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C7C64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</w:tr>
      <w:tr w:rsidR="00081B1E" w14:paraId="30F8BF28" w14:textId="77777777">
        <w:trPr>
          <w:trHeight w:val="1450"/>
        </w:trPr>
        <w:tc>
          <w:tcPr>
            <w:tcW w:w="2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0CA19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66" w:lineRule="auto"/>
              <w:ind w:left="90" w:right="97" w:firstLine="23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>Eleh</w:t>
            </w:r>
            <w:proofErr w:type="spellEnd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>Chamdah</w:t>
            </w:r>
            <w:proofErr w:type="spellEnd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>Libi</w:t>
            </w:r>
            <w:proofErr w:type="spellEnd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5EC76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4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841 </w:t>
            </w: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D3A5D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>R</w:t>
            </w:r>
            <w:r>
              <w:rPr>
                <w:rFonts w:ascii="Avenir" w:eastAsia="Avenir" w:hAnsi="Avenir" w:cs="Avenir"/>
                <w:sz w:val="24"/>
                <w:szCs w:val="24"/>
              </w:rPr>
              <w:t xml:space="preserve">abbi 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4F746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 xml:space="preserve">BM begins parade around the room. Then returns Torah to </w:t>
            </w:r>
            <w:proofErr w:type="spellStart"/>
            <w:r>
              <w:rPr>
                <w:rFonts w:ascii="Avenir" w:eastAsia="Avenir" w:hAnsi="Avenir" w:cs="Avenir"/>
                <w:b/>
                <w:sz w:val="24"/>
                <w:szCs w:val="24"/>
              </w:rPr>
              <w:t>bima</w:t>
            </w:r>
            <w:proofErr w:type="spellEnd"/>
            <w:r>
              <w:rPr>
                <w:rFonts w:ascii="Avenir" w:eastAsia="Avenir" w:hAnsi="Avenir" w:cs="Avenir"/>
                <w:b/>
                <w:sz w:val="24"/>
                <w:szCs w:val="24"/>
              </w:rPr>
              <w:t xml:space="preserve"> after making the circuit.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F0B14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</w:tr>
    </w:tbl>
    <w:p w14:paraId="51CA208C" w14:textId="77777777" w:rsidR="00081B1E" w:rsidRDefault="00081B1E">
      <w:pPr>
        <w:rPr>
          <w:sz w:val="24"/>
          <w:szCs w:val="24"/>
        </w:rPr>
      </w:pPr>
    </w:p>
    <w:p w14:paraId="524F6B7B" w14:textId="77777777" w:rsidR="00081B1E" w:rsidRDefault="00081B1E">
      <w:pPr>
        <w:widowControl w:val="0"/>
        <w:spacing w:before="203" w:line="308" w:lineRule="auto"/>
        <w:ind w:left="24" w:right="351" w:hanging="8"/>
        <w:rPr>
          <w:rFonts w:ascii="Avenir" w:eastAsia="Avenir" w:hAnsi="Avenir" w:cs="Avenir"/>
          <w:sz w:val="24"/>
          <w:szCs w:val="24"/>
        </w:rPr>
      </w:pPr>
    </w:p>
    <w:p w14:paraId="4BDB389B" w14:textId="77777777" w:rsidR="00081B1E" w:rsidRDefault="00081B1E">
      <w:pPr>
        <w:widowControl w:val="0"/>
        <w:spacing w:before="203" w:line="308" w:lineRule="auto"/>
        <w:ind w:left="24" w:right="351" w:hanging="8"/>
        <w:rPr>
          <w:rFonts w:ascii="Avenir" w:eastAsia="Avenir" w:hAnsi="Avenir" w:cs="Avenir"/>
          <w:sz w:val="24"/>
          <w:szCs w:val="24"/>
        </w:rPr>
      </w:pPr>
    </w:p>
    <w:p w14:paraId="341773DE" w14:textId="77777777" w:rsidR="00081B1E" w:rsidRDefault="00081B1E">
      <w:pPr>
        <w:widowControl w:val="0"/>
        <w:spacing w:before="203" w:line="308" w:lineRule="auto"/>
        <w:ind w:left="24" w:right="351" w:hanging="8"/>
        <w:rPr>
          <w:rFonts w:ascii="Avenir" w:eastAsia="Avenir" w:hAnsi="Avenir" w:cs="Avenir"/>
          <w:sz w:val="24"/>
          <w:szCs w:val="24"/>
        </w:rPr>
      </w:pPr>
    </w:p>
    <w:p w14:paraId="02C4D229" w14:textId="77777777" w:rsidR="00081B1E" w:rsidRDefault="00081B1E">
      <w:pPr>
        <w:widowControl w:val="0"/>
        <w:rPr>
          <w:sz w:val="24"/>
          <w:szCs w:val="24"/>
        </w:rPr>
      </w:pPr>
    </w:p>
    <w:p w14:paraId="53BF1F72" w14:textId="77777777" w:rsidR="00081B1E" w:rsidRDefault="00081B1E">
      <w:pPr>
        <w:rPr>
          <w:sz w:val="24"/>
          <w:szCs w:val="24"/>
        </w:rPr>
      </w:pPr>
    </w:p>
    <w:tbl>
      <w:tblPr>
        <w:tblStyle w:val="a4"/>
        <w:tblW w:w="136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62"/>
        <w:gridCol w:w="4562"/>
        <w:gridCol w:w="4562"/>
      </w:tblGrid>
      <w:tr w:rsidR="00081B1E" w14:paraId="33A8755E" w14:textId="77777777"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64D3A" w14:textId="77777777" w:rsidR="00081B1E" w:rsidRDefault="009E793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Portion</w:t>
            </w:r>
          </w:p>
          <w:p w14:paraId="666DA1BB" w14:textId="77777777" w:rsidR="00081B1E" w:rsidRDefault="009E793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Include book, chapter and verses</w:t>
            </w:r>
          </w:p>
          <w:p w14:paraId="16E25FD9" w14:textId="77777777" w:rsidR="00081B1E" w:rsidRDefault="009E793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Example: </w:t>
            </w:r>
            <w:proofErr w:type="spellStart"/>
            <w:r>
              <w:rPr>
                <w:b/>
                <w:sz w:val="24"/>
                <w:szCs w:val="24"/>
              </w:rPr>
              <w:t>Beresheet</w:t>
            </w:r>
            <w:proofErr w:type="spellEnd"/>
            <w:r>
              <w:rPr>
                <w:b/>
                <w:sz w:val="24"/>
                <w:szCs w:val="24"/>
              </w:rPr>
              <w:t xml:space="preserve"> 4: 8-10</w:t>
            </w:r>
          </w:p>
        </w:tc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3C44E" w14:textId="77777777" w:rsidR="00081B1E" w:rsidRDefault="009E793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Aliyah Blessing</w:t>
            </w:r>
          </w:p>
          <w:p w14:paraId="2B0E87DB" w14:textId="77777777" w:rsidR="00081B1E" w:rsidRDefault="009E793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Hebrew name and relationship to BM</w:t>
            </w:r>
          </w:p>
          <w:p w14:paraId="677E93C7" w14:textId="77777777" w:rsidR="00081B1E" w:rsidRDefault="009E793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Note if in person or on </w:t>
            </w:r>
            <w:commentRangeStart w:id="2"/>
            <w:r>
              <w:rPr>
                <w:b/>
                <w:sz w:val="24"/>
                <w:szCs w:val="24"/>
              </w:rPr>
              <w:t>Zoom</w:t>
            </w:r>
            <w:commentRangeEnd w:id="2"/>
            <w:r>
              <w:commentReference w:id="2"/>
            </w:r>
          </w:p>
        </w:tc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83479" w14:textId="77777777" w:rsidR="00081B1E" w:rsidRDefault="009E793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Torah Reader</w:t>
            </w:r>
          </w:p>
          <w:p w14:paraId="3601F779" w14:textId="77777777" w:rsidR="00081B1E" w:rsidRDefault="009E793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name only &amp; relation to BM</w:t>
            </w:r>
          </w:p>
          <w:p w14:paraId="047FBDFE" w14:textId="77777777" w:rsidR="00081B1E" w:rsidRDefault="009E793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 if in person or on Zoom</w:t>
            </w:r>
          </w:p>
        </w:tc>
      </w:tr>
      <w:tr w:rsidR="00081B1E" w14:paraId="02D716E3" w14:textId="77777777">
        <w:trPr>
          <w:trHeight w:val="1035"/>
        </w:trPr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B648C" w14:textId="77777777" w:rsidR="00081B1E" w:rsidRDefault="009E7939">
            <w:pPr>
              <w:spacing w:before="280" w:after="280" w:line="240" w:lineRule="auto"/>
              <w:rPr>
                <w:sz w:val="24"/>
                <w:szCs w:val="24"/>
              </w:rPr>
            </w:pPr>
            <w:r>
              <w:rPr>
                <w:rFonts w:ascii="Arial Black" w:eastAsia="Arial Black" w:hAnsi="Arial Black" w:cs="Arial Black"/>
                <w:sz w:val="24"/>
                <w:szCs w:val="24"/>
              </w:rPr>
              <w:t>1.</w:t>
            </w:r>
            <w:r>
              <w:rPr>
                <w:rFonts w:ascii="Arial Black" w:eastAsia="Arial Black" w:hAnsi="Arial Black" w:cs="Arial Black"/>
                <w:sz w:val="24"/>
                <w:szCs w:val="24"/>
              </w:rPr>
              <w:tab/>
            </w:r>
          </w:p>
        </w:tc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D410D" w14:textId="77777777" w:rsidR="00081B1E" w:rsidRDefault="00081B1E">
            <w:pPr>
              <w:widowControl w:val="0"/>
              <w:spacing w:line="240" w:lineRule="auto"/>
              <w:rPr>
                <w:color w:val="0000FF"/>
                <w:sz w:val="24"/>
                <w:szCs w:val="24"/>
              </w:rPr>
            </w:pPr>
          </w:p>
        </w:tc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562AC" w14:textId="77777777" w:rsidR="00081B1E" w:rsidRDefault="00081B1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81B1E" w14:paraId="0AA6DC3A" w14:textId="77777777"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5B100" w14:textId="77777777" w:rsidR="00081B1E" w:rsidRDefault="009E7939">
            <w:pPr>
              <w:spacing w:before="280" w:after="280" w:line="240" w:lineRule="auto"/>
              <w:rPr>
                <w:rFonts w:ascii="Arial Black" w:eastAsia="Arial Black" w:hAnsi="Arial Black" w:cs="Arial Black"/>
                <w:b/>
                <w:color w:val="FF0000"/>
                <w:sz w:val="24"/>
                <w:szCs w:val="24"/>
              </w:rPr>
            </w:pPr>
            <w:r>
              <w:rPr>
                <w:rFonts w:ascii="Arial Black" w:eastAsia="Arial Black" w:hAnsi="Arial Black" w:cs="Arial Black"/>
                <w:sz w:val="24"/>
                <w:szCs w:val="24"/>
              </w:rPr>
              <w:t xml:space="preserve">2. </w:t>
            </w:r>
          </w:p>
        </w:tc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3F8C2" w14:textId="77777777" w:rsidR="00081B1E" w:rsidRDefault="00081B1E">
            <w:pPr>
              <w:widowControl w:val="0"/>
              <w:spacing w:line="240" w:lineRule="auto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B1E50" w14:textId="77777777" w:rsidR="00081B1E" w:rsidRDefault="00081B1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81B1E" w14:paraId="73752086" w14:textId="77777777"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B4588" w14:textId="77777777" w:rsidR="00081B1E" w:rsidRDefault="009E7939">
            <w:pPr>
              <w:spacing w:before="280" w:after="280" w:line="240" w:lineRule="auto"/>
              <w:rPr>
                <w:sz w:val="24"/>
                <w:szCs w:val="24"/>
              </w:rPr>
            </w:pPr>
            <w:r>
              <w:rPr>
                <w:rFonts w:ascii="Arial Black" w:eastAsia="Arial Black" w:hAnsi="Arial Black" w:cs="Arial Black"/>
                <w:sz w:val="24"/>
                <w:szCs w:val="24"/>
              </w:rPr>
              <w:t>3.</w:t>
            </w:r>
          </w:p>
        </w:tc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74F8B" w14:textId="77777777" w:rsidR="00081B1E" w:rsidRDefault="00081B1E">
            <w:pPr>
              <w:widowControl w:val="0"/>
              <w:spacing w:line="240" w:lineRule="auto"/>
              <w:rPr>
                <w:color w:val="0000FF"/>
                <w:sz w:val="24"/>
                <w:szCs w:val="24"/>
              </w:rPr>
            </w:pPr>
          </w:p>
        </w:tc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358DE" w14:textId="77777777" w:rsidR="00081B1E" w:rsidRDefault="00081B1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81B1E" w14:paraId="3D4B9111" w14:textId="77777777"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DB9C0" w14:textId="77777777" w:rsidR="00081B1E" w:rsidRDefault="009E7939">
            <w:pPr>
              <w:spacing w:before="280" w:after="280" w:line="240" w:lineRule="auto"/>
              <w:rPr>
                <w:sz w:val="24"/>
                <w:szCs w:val="24"/>
              </w:rPr>
            </w:pPr>
            <w:r>
              <w:rPr>
                <w:rFonts w:ascii="Arial Black" w:eastAsia="Arial Black" w:hAnsi="Arial Black" w:cs="Arial Black"/>
                <w:sz w:val="24"/>
                <w:szCs w:val="24"/>
              </w:rPr>
              <w:t>4.</w:t>
            </w:r>
            <w:r>
              <w:rPr>
                <w:rFonts w:ascii="Arial Black" w:eastAsia="Arial Black" w:hAnsi="Arial Black" w:cs="Arial Black"/>
                <w:sz w:val="24"/>
                <w:szCs w:val="24"/>
              </w:rPr>
              <w:tab/>
            </w:r>
          </w:p>
        </w:tc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BEB5E" w14:textId="77777777" w:rsidR="00081B1E" w:rsidRDefault="00081B1E">
            <w:pPr>
              <w:widowControl w:val="0"/>
              <w:spacing w:line="240" w:lineRule="auto"/>
              <w:rPr>
                <w:color w:val="0000FF"/>
                <w:sz w:val="24"/>
                <w:szCs w:val="24"/>
              </w:rPr>
            </w:pPr>
          </w:p>
        </w:tc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14F4A" w14:textId="77777777" w:rsidR="00081B1E" w:rsidRDefault="00081B1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81B1E" w14:paraId="5322ECDA" w14:textId="77777777"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90215" w14:textId="77777777" w:rsidR="00081B1E" w:rsidRDefault="009E7939">
            <w:pPr>
              <w:spacing w:before="280" w:after="280" w:line="240" w:lineRule="auto"/>
              <w:rPr>
                <w:sz w:val="24"/>
                <w:szCs w:val="24"/>
              </w:rPr>
            </w:pPr>
            <w:r>
              <w:rPr>
                <w:rFonts w:ascii="Arial Black" w:eastAsia="Arial Black" w:hAnsi="Arial Black" w:cs="Arial Black"/>
                <w:sz w:val="24"/>
                <w:szCs w:val="24"/>
              </w:rPr>
              <w:t>5.</w:t>
            </w:r>
            <w:r>
              <w:rPr>
                <w:rFonts w:ascii="Arial Black" w:eastAsia="Arial Black" w:hAnsi="Arial Black" w:cs="Arial Black"/>
                <w:sz w:val="24"/>
                <w:szCs w:val="24"/>
              </w:rPr>
              <w:tab/>
            </w:r>
          </w:p>
        </w:tc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1AF5A" w14:textId="77777777" w:rsidR="00081B1E" w:rsidRDefault="00081B1E">
            <w:pPr>
              <w:widowControl w:val="0"/>
              <w:spacing w:line="240" w:lineRule="auto"/>
              <w:rPr>
                <w:color w:val="0000FF"/>
                <w:sz w:val="24"/>
                <w:szCs w:val="24"/>
              </w:rPr>
            </w:pPr>
          </w:p>
        </w:tc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0F3BA" w14:textId="77777777" w:rsidR="00081B1E" w:rsidRDefault="00081B1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81B1E" w14:paraId="6CB6501C" w14:textId="77777777"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54F91" w14:textId="77777777" w:rsidR="00081B1E" w:rsidRDefault="009E793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commentRangeStart w:id="3"/>
            <w:proofErr w:type="spellStart"/>
            <w:r>
              <w:rPr>
                <w:b/>
                <w:sz w:val="24"/>
                <w:szCs w:val="24"/>
              </w:rPr>
              <w:t>Misheberach</w:t>
            </w:r>
            <w:commentRangeEnd w:id="3"/>
            <w:proofErr w:type="spellEnd"/>
            <w:r>
              <w:commentReference w:id="3"/>
            </w:r>
            <w:r>
              <w:rPr>
                <w:b/>
                <w:sz w:val="24"/>
                <w:szCs w:val="24"/>
              </w:rPr>
              <w:t>- Debbie Friedman’s</w:t>
            </w:r>
          </w:p>
        </w:tc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A6EDA" w14:textId="77777777" w:rsidR="00081B1E" w:rsidRDefault="009E793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Rabbi </w:t>
            </w:r>
          </w:p>
        </w:tc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B80BB" w14:textId="77777777" w:rsidR="00081B1E" w:rsidRDefault="009E7939">
            <w:pPr>
              <w:widowControl w:val="0"/>
              <w:spacing w:line="240" w:lineRule="auto"/>
              <w:rPr>
                <w:rFonts w:ascii="Avenir" w:eastAsia="Avenir" w:hAnsi="Avenir" w:cs="Avenir"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Please note if using a different </w:t>
            </w:r>
            <w:proofErr w:type="spellStart"/>
            <w:r>
              <w:rPr>
                <w:sz w:val="24"/>
                <w:szCs w:val="24"/>
              </w:rPr>
              <w:t>misheberach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081B1E" w14:paraId="3277BF1E" w14:textId="77777777"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C3BA2" w14:textId="77777777" w:rsidR="00081B1E" w:rsidRDefault="009E7939">
            <w:pPr>
              <w:spacing w:before="280" w:after="280" w:line="240" w:lineRule="auto"/>
              <w:rPr>
                <w:sz w:val="24"/>
                <w:szCs w:val="24"/>
              </w:rPr>
            </w:pPr>
            <w:r>
              <w:rPr>
                <w:rFonts w:ascii="Arial Black" w:eastAsia="Arial Black" w:hAnsi="Arial Black" w:cs="Arial Black"/>
                <w:sz w:val="24"/>
                <w:szCs w:val="24"/>
              </w:rPr>
              <w:t xml:space="preserve">6. </w:t>
            </w:r>
          </w:p>
        </w:tc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87A43" w14:textId="77777777" w:rsidR="00081B1E" w:rsidRDefault="00081B1E">
            <w:pPr>
              <w:widowControl w:val="0"/>
              <w:spacing w:line="240" w:lineRule="auto"/>
              <w:rPr>
                <w:color w:val="0000FF"/>
                <w:sz w:val="24"/>
                <w:szCs w:val="24"/>
              </w:rPr>
            </w:pPr>
          </w:p>
        </w:tc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72FF5" w14:textId="77777777" w:rsidR="00081B1E" w:rsidRDefault="00081B1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81B1E" w14:paraId="1F493D4A" w14:textId="77777777"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BB824" w14:textId="77777777" w:rsidR="00081B1E" w:rsidRDefault="009E7939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Black" w:eastAsia="Arial Black" w:hAnsi="Arial Black" w:cs="Arial Black"/>
                <w:sz w:val="24"/>
                <w:szCs w:val="24"/>
              </w:rPr>
              <w:lastRenderedPageBreak/>
              <w:t xml:space="preserve">7. </w:t>
            </w:r>
          </w:p>
          <w:p w14:paraId="0C04198B" w14:textId="77777777" w:rsidR="00081B1E" w:rsidRDefault="00081B1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4A285" w14:textId="77777777" w:rsidR="00081B1E" w:rsidRDefault="00081B1E">
            <w:pPr>
              <w:widowControl w:val="0"/>
              <w:spacing w:line="240" w:lineRule="auto"/>
              <w:rPr>
                <w:color w:val="0000FF"/>
                <w:sz w:val="24"/>
                <w:szCs w:val="24"/>
              </w:rPr>
            </w:pPr>
          </w:p>
        </w:tc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B8490" w14:textId="77777777" w:rsidR="00081B1E" w:rsidRDefault="00081B1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7C10378" w14:textId="77777777" w:rsidR="00081B1E" w:rsidRDefault="00081B1E">
      <w:pPr>
        <w:rPr>
          <w:sz w:val="24"/>
          <w:szCs w:val="24"/>
        </w:rPr>
      </w:pPr>
    </w:p>
    <w:p w14:paraId="22AEE64A" w14:textId="77777777" w:rsidR="00081B1E" w:rsidRDefault="00081B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"/>
        <w:jc w:val="right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2AC57A9A" w14:textId="77777777" w:rsidR="00081B1E" w:rsidRDefault="009E7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color w:val="000000"/>
          <w:sz w:val="24"/>
          <w:szCs w:val="24"/>
        </w:rPr>
        <w:t xml:space="preserve">Once </w:t>
      </w:r>
      <w:r>
        <w:rPr>
          <w:rFonts w:ascii="Avenir" w:eastAsia="Avenir" w:hAnsi="Avenir" w:cs="Avenir"/>
          <w:sz w:val="24"/>
          <w:szCs w:val="24"/>
        </w:rPr>
        <w:t>BM</w:t>
      </w:r>
      <w:r>
        <w:rPr>
          <w:rFonts w:ascii="Avenir" w:eastAsia="Avenir" w:hAnsi="Avenir" w:cs="Avenir"/>
          <w:color w:val="000000"/>
          <w:sz w:val="24"/>
          <w:szCs w:val="24"/>
        </w:rPr>
        <w:t xml:space="preserve"> is done, all sing Simon Tov, Mazel Tov. Tech</w:t>
      </w:r>
      <w:r>
        <w:rPr>
          <w:rFonts w:ascii="Avenir" w:eastAsia="Avenir" w:hAnsi="Avenir" w:cs="Avenir"/>
          <w:sz w:val="24"/>
          <w:szCs w:val="24"/>
        </w:rPr>
        <w:t xml:space="preserve"> Notes</w:t>
      </w:r>
      <w:proofErr w:type="gramStart"/>
      <w:r>
        <w:rPr>
          <w:rFonts w:ascii="Avenir" w:eastAsia="Avenir" w:hAnsi="Avenir" w:cs="Avenir"/>
          <w:sz w:val="24"/>
          <w:szCs w:val="24"/>
        </w:rPr>
        <w:t xml:space="preserve">- </w:t>
      </w:r>
      <w:r>
        <w:rPr>
          <w:rFonts w:ascii="Avenir" w:eastAsia="Avenir" w:hAnsi="Avenir" w:cs="Avenir"/>
          <w:color w:val="000000"/>
          <w:sz w:val="24"/>
          <w:szCs w:val="24"/>
        </w:rPr>
        <w:t xml:space="preserve"> Unmuting</w:t>
      </w:r>
      <w:proofErr w:type="gramEnd"/>
      <w:r>
        <w:rPr>
          <w:rFonts w:ascii="Avenir" w:eastAsia="Avenir" w:hAnsi="Avenir" w:cs="Avenir"/>
          <w:sz w:val="24"/>
          <w:szCs w:val="24"/>
        </w:rPr>
        <w:t xml:space="preserve"> everybody </w:t>
      </w:r>
      <w:r>
        <w:rPr>
          <w:rFonts w:ascii="Avenir" w:eastAsia="Avenir" w:hAnsi="Avenir" w:cs="Avenir"/>
          <w:color w:val="000000"/>
          <w:sz w:val="24"/>
          <w:szCs w:val="24"/>
        </w:rPr>
        <w:t>is not a good idea</w:t>
      </w:r>
      <w:r>
        <w:rPr>
          <w:rFonts w:ascii="Avenir" w:eastAsia="Avenir" w:hAnsi="Avenir" w:cs="Avenir"/>
          <w:sz w:val="24"/>
          <w:szCs w:val="24"/>
        </w:rPr>
        <w:t>. It hurts the ears. Better to see people waving and smiling in gallery view.</w:t>
      </w:r>
    </w:p>
    <w:p w14:paraId="74FD37FD" w14:textId="77777777" w:rsidR="00081B1E" w:rsidRDefault="00081B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rPr>
          <w:rFonts w:ascii="Avenir" w:eastAsia="Avenir" w:hAnsi="Avenir" w:cs="Avenir"/>
          <w:sz w:val="24"/>
          <w:szCs w:val="24"/>
        </w:rPr>
      </w:pPr>
    </w:p>
    <w:p w14:paraId="3159E124" w14:textId="77777777" w:rsidR="00081B1E" w:rsidRDefault="009E7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rPr>
          <w:rFonts w:ascii="Avenir" w:eastAsia="Avenir" w:hAnsi="Avenir" w:cs="Avenir"/>
          <w:color w:val="000000"/>
          <w:sz w:val="24"/>
          <w:szCs w:val="24"/>
        </w:rPr>
      </w:pPr>
      <w:r>
        <w:rPr>
          <w:rFonts w:ascii="Avenir" w:eastAsia="Avenir" w:hAnsi="Avenir" w:cs="Avenir"/>
          <w:color w:val="000000"/>
          <w:sz w:val="24"/>
          <w:szCs w:val="24"/>
        </w:rPr>
        <w:t xml:space="preserve">Torah Service Continued </w:t>
      </w:r>
    </w:p>
    <w:tbl>
      <w:tblPr>
        <w:tblStyle w:val="a5"/>
        <w:tblW w:w="13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1820"/>
        <w:gridCol w:w="9455"/>
      </w:tblGrid>
      <w:tr w:rsidR="00081B1E" w14:paraId="4153B5B4" w14:textId="77777777" w:rsidTr="001042D0">
        <w:trPr>
          <w:trHeight w:val="1080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F0236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  <w:t xml:space="preserve">Prayer </w:t>
            </w:r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4AD2F" w14:textId="77777777" w:rsidR="00081B1E" w:rsidRDefault="009E7939" w:rsidP="0010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"/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  <w:t xml:space="preserve">Page  </w:t>
            </w:r>
          </w:p>
          <w:p w14:paraId="68949633" w14:textId="77777777" w:rsidR="00081B1E" w:rsidRDefault="009E7939" w:rsidP="0010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right="75"/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  <w:t xml:space="preserve">number/ </w:t>
            </w:r>
          </w:p>
          <w:p w14:paraId="27531039" w14:textId="77777777" w:rsidR="00081B1E" w:rsidRDefault="009E7939" w:rsidP="0010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right="78"/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  <w:t>leader</w:t>
            </w:r>
          </w:p>
        </w:tc>
        <w:tc>
          <w:tcPr>
            <w:tcW w:w="9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2318D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Notes</w:t>
            </w:r>
          </w:p>
        </w:tc>
      </w:tr>
      <w:tr w:rsidR="00081B1E" w14:paraId="5D4AF65B" w14:textId="77777777" w:rsidTr="001042D0">
        <w:trPr>
          <w:trHeight w:val="490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E9F2B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Release Blessing </w:t>
            </w:r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D1A3A" w14:textId="77777777" w:rsidR="00081B1E" w:rsidRDefault="009E7939" w:rsidP="0010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>R</w:t>
            </w:r>
            <w:r>
              <w:rPr>
                <w:rFonts w:ascii="Avenir" w:eastAsia="Avenir" w:hAnsi="Avenir" w:cs="Avenir"/>
                <w:sz w:val="24"/>
                <w:szCs w:val="24"/>
              </w:rPr>
              <w:t>abbi</w:t>
            </w: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3E23D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4"/>
              <w:rPr>
                <w:rFonts w:ascii="Avenir" w:eastAsia="Avenir" w:hAnsi="Avenir" w:cs="Avenir"/>
                <w:sz w:val="24"/>
                <w:szCs w:val="24"/>
                <w:highlight w:val="yellow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 xml:space="preserve">Parents remain on </w:t>
            </w:r>
            <w:proofErr w:type="spellStart"/>
            <w:r>
              <w:rPr>
                <w:rFonts w:ascii="Avenir" w:eastAsia="Avenir" w:hAnsi="Avenir" w:cs="Avenir"/>
                <w:sz w:val="24"/>
                <w:szCs w:val="24"/>
              </w:rPr>
              <w:t>bima</w:t>
            </w:r>
            <w:proofErr w:type="spellEnd"/>
          </w:p>
        </w:tc>
      </w:tr>
      <w:tr w:rsidR="00081B1E" w14:paraId="1395D134" w14:textId="77777777" w:rsidTr="001042D0">
        <w:trPr>
          <w:trHeight w:val="1770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9E3BE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9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>V’zot</w:t>
            </w:r>
            <w:proofErr w:type="spellEnd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>HaTorah</w:t>
            </w:r>
            <w:proofErr w:type="spellEnd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: </w:t>
            </w:r>
          </w:p>
          <w:p w14:paraId="0502ABF8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113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>Lift &amp; Dress Torah</w:t>
            </w:r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C088F" w14:textId="77777777" w:rsidR="00081B1E" w:rsidRDefault="009E7939" w:rsidP="0010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9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>R</w:t>
            </w:r>
            <w:r>
              <w:rPr>
                <w:rFonts w:ascii="Avenir" w:eastAsia="Avenir" w:hAnsi="Avenir" w:cs="Avenir"/>
                <w:sz w:val="24"/>
                <w:szCs w:val="24"/>
              </w:rPr>
              <w:t>abbi</w:t>
            </w: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12A04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>R</w:t>
            </w:r>
            <w:r>
              <w:rPr>
                <w:rFonts w:ascii="Avenir" w:eastAsia="Avenir" w:hAnsi="Avenir" w:cs="Avenir"/>
                <w:sz w:val="24"/>
                <w:szCs w:val="24"/>
              </w:rPr>
              <w:t xml:space="preserve">abbi calls up </w:t>
            </w:r>
            <w:proofErr w:type="spellStart"/>
            <w:r>
              <w:rPr>
                <w:rFonts w:ascii="Avenir" w:eastAsia="Avenir" w:hAnsi="Avenir" w:cs="Avenir"/>
                <w:sz w:val="24"/>
                <w:szCs w:val="24"/>
              </w:rPr>
              <w:t>Hagba</w:t>
            </w:r>
            <w:proofErr w:type="spellEnd"/>
            <w:r>
              <w:rPr>
                <w:rFonts w:ascii="Avenir" w:eastAsia="Avenir" w:hAnsi="Avenir" w:cs="Avenir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venir" w:eastAsia="Avenir" w:hAnsi="Avenir" w:cs="Avenir"/>
                <w:sz w:val="24"/>
                <w:szCs w:val="24"/>
              </w:rPr>
              <w:t>Galila</w:t>
            </w:r>
            <w:proofErr w:type="spellEnd"/>
            <w:r>
              <w:rPr>
                <w:rFonts w:ascii="Avenir" w:eastAsia="Avenir" w:hAnsi="Avenir" w:cs="Avenir"/>
                <w:sz w:val="24"/>
                <w:szCs w:val="24"/>
              </w:rPr>
              <w:t xml:space="preserve"> and </w:t>
            </w: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sings while </w:t>
            </w:r>
            <w:r>
              <w:rPr>
                <w:rFonts w:ascii="Avenir" w:eastAsia="Avenir" w:hAnsi="Avenir" w:cs="Avenir"/>
                <w:sz w:val="24"/>
                <w:szCs w:val="24"/>
              </w:rPr>
              <w:t>Torah is lifted and rolled.</w:t>
            </w:r>
          </w:p>
          <w:p w14:paraId="3625D403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Avenir" w:eastAsia="Avenir" w:hAnsi="Avenir" w:cs="Avenir"/>
                <w:sz w:val="24"/>
                <w:szCs w:val="24"/>
              </w:rPr>
            </w:pPr>
          </w:p>
          <w:p w14:paraId="64435AE4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102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>Hagba</w:t>
            </w:r>
            <w:proofErr w:type="spellEnd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 (lift)</w:t>
            </w:r>
            <w:r>
              <w:rPr>
                <w:rFonts w:ascii="Avenir" w:eastAsia="Avenir" w:hAnsi="Avenir" w:cs="Avenir"/>
                <w:sz w:val="24"/>
                <w:szCs w:val="24"/>
              </w:rPr>
              <w:t xml:space="preserve"> Hebrew name ___________</w:t>
            </w:r>
            <w:proofErr w:type="spellStart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>Galila</w:t>
            </w:r>
            <w:proofErr w:type="spellEnd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 (roll): Hebrew name </w:t>
            </w:r>
            <w:r>
              <w:rPr>
                <w:rFonts w:ascii="Avenir" w:eastAsia="Avenir" w:hAnsi="Avenir" w:cs="Avenir"/>
                <w:sz w:val="24"/>
                <w:szCs w:val="24"/>
              </w:rPr>
              <w:t>_________</w:t>
            </w:r>
          </w:p>
          <w:p w14:paraId="0702DAF0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102"/>
              <w:rPr>
                <w:rFonts w:ascii="Avenir" w:eastAsia="Avenir" w:hAnsi="Avenir" w:cs="Avenir"/>
                <w:color w:val="FF0000"/>
                <w:sz w:val="24"/>
                <w:szCs w:val="24"/>
                <w:highlight w:val="red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Put on stand and tie securely </w:t>
            </w:r>
          </w:p>
        </w:tc>
      </w:tr>
      <w:tr w:rsidR="00081B1E" w14:paraId="4D952408" w14:textId="77777777" w:rsidTr="001042D0">
        <w:trPr>
          <w:trHeight w:val="490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76B37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>Drash</w:t>
            </w:r>
            <w:proofErr w:type="spellEnd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90714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BM</w:t>
            </w:r>
          </w:p>
        </w:tc>
        <w:tc>
          <w:tcPr>
            <w:tcW w:w="9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16BE6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Read slowly, loudly and clearly. Look up at congregation/camera after each paragraph.</w:t>
            </w:r>
          </w:p>
        </w:tc>
      </w:tr>
      <w:tr w:rsidR="00081B1E" w14:paraId="6F0EA445" w14:textId="77777777" w:rsidTr="001042D0">
        <w:trPr>
          <w:trHeight w:val="810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419B3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Parents blessing </w:t>
            </w:r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ADD37" w14:textId="77777777" w:rsidR="00081B1E" w:rsidRDefault="009E7939">
            <w:pPr>
              <w:widowControl w:val="0"/>
              <w:spacing w:line="240" w:lineRule="auto"/>
              <w:ind w:left="111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Parent(s)</w:t>
            </w:r>
          </w:p>
        </w:tc>
        <w:tc>
          <w:tcPr>
            <w:tcW w:w="9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5641D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A brief and meaningful blessing for the BM.</w:t>
            </w:r>
          </w:p>
        </w:tc>
      </w:tr>
      <w:tr w:rsidR="00081B1E" w14:paraId="6236B931" w14:textId="77777777" w:rsidTr="001042D0">
        <w:trPr>
          <w:trHeight w:val="810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0CEF3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1" w:right="396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lastRenderedPageBreak/>
              <w:t>Gift of Tanach</w:t>
            </w:r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FF8B3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9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4BC40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venir" w:eastAsia="Avenir" w:hAnsi="Avenir" w:cs="Avenir"/>
                <w:sz w:val="24"/>
                <w:szCs w:val="24"/>
              </w:rPr>
              <w:t>Generally</w:t>
            </w:r>
            <w:proofErr w:type="gramEnd"/>
            <w:r>
              <w:rPr>
                <w:rFonts w:ascii="Avenir" w:eastAsia="Avenir" w:hAnsi="Avenir" w:cs="Avenir"/>
                <w:sz w:val="24"/>
                <w:szCs w:val="24"/>
              </w:rPr>
              <w:t xml:space="preserve"> a representative from the BM cohort.</w:t>
            </w:r>
          </w:p>
        </w:tc>
      </w:tr>
      <w:tr w:rsidR="00081B1E" w14:paraId="52CD3049" w14:textId="77777777" w:rsidTr="001042D0">
        <w:trPr>
          <w:trHeight w:val="810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B73C0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86" w:right="441" w:firstLine="26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Rabbi’s Blessing </w:t>
            </w:r>
            <w:proofErr w:type="spellStart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>Y’varechecha</w:t>
            </w:r>
            <w:proofErr w:type="spellEnd"/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47C9D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9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D9A81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90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Afterward, Rabbi unties Torah from its perch and hands it to the BM.</w:t>
            </w:r>
          </w:p>
        </w:tc>
      </w:tr>
      <w:tr w:rsidR="00081B1E" w14:paraId="5ACD9A19" w14:textId="77777777" w:rsidTr="001042D0">
        <w:trPr>
          <w:trHeight w:val="1450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2502A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86" w:right="314" w:firstLine="26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Return The Torah </w:t>
            </w:r>
            <w:proofErr w:type="spellStart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>Y’hallelu</w:t>
            </w:r>
            <w:proofErr w:type="spellEnd"/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A2776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"/>
              <w:jc w:val="center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 </w:t>
            </w:r>
          </w:p>
          <w:p w14:paraId="4818A94A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right="78"/>
              <w:jc w:val="center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BM</w:t>
            </w:r>
          </w:p>
          <w:p w14:paraId="75236A66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right="78"/>
              <w:jc w:val="center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433</w:t>
            </w:r>
          </w:p>
        </w:tc>
        <w:tc>
          <w:tcPr>
            <w:tcW w:w="9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5C82F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3" w:line="240" w:lineRule="auto"/>
              <w:ind w:left="90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 xml:space="preserve">Ark openers open the ark. Rabbi hands Torah to BM to lead this part. </w:t>
            </w:r>
            <w:proofErr w:type="gramStart"/>
            <w:r>
              <w:rPr>
                <w:rFonts w:ascii="Avenir" w:eastAsia="Avenir" w:hAnsi="Avenir" w:cs="Avenir"/>
                <w:sz w:val="24"/>
                <w:szCs w:val="24"/>
              </w:rPr>
              <w:t>He  assists</w:t>
            </w:r>
            <w:proofErr w:type="gramEnd"/>
            <w:r>
              <w:rPr>
                <w:rFonts w:ascii="Avenir" w:eastAsia="Avenir" w:hAnsi="Avenir" w:cs="Avenir"/>
                <w:sz w:val="24"/>
                <w:szCs w:val="24"/>
              </w:rPr>
              <w:t xml:space="preserve"> with putting Torah back in the ark.</w:t>
            </w:r>
          </w:p>
        </w:tc>
      </w:tr>
      <w:tr w:rsidR="00081B1E" w14:paraId="587D412B" w14:textId="77777777" w:rsidTr="001042D0">
        <w:trPr>
          <w:trHeight w:val="490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DA7EC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>Etz</w:t>
            </w:r>
            <w:proofErr w:type="spellEnd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 Chaim Hi </w:t>
            </w:r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FBF5B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4"/>
              <w:jc w:val="center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BM</w:t>
            </w:r>
          </w:p>
          <w:p w14:paraId="139CEFDC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4"/>
              <w:jc w:val="center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441 </w:t>
            </w:r>
          </w:p>
        </w:tc>
        <w:tc>
          <w:tcPr>
            <w:tcW w:w="9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A90AF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Ark closers shut doors at the words “</w:t>
            </w:r>
            <w:proofErr w:type="spellStart"/>
            <w:r>
              <w:rPr>
                <w:rFonts w:ascii="Avenir" w:eastAsia="Avenir" w:hAnsi="Avenir" w:cs="Avenir"/>
                <w:sz w:val="24"/>
                <w:szCs w:val="24"/>
              </w:rPr>
              <w:t>kekedem</w:t>
            </w:r>
            <w:proofErr w:type="spellEnd"/>
            <w:r>
              <w:rPr>
                <w:rFonts w:ascii="Avenir" w:eastAsia="Avenir" w:hAnsi="Avenir" w:cs="Avenir"/>
                <w:sz w:val="24"/>
                <w:szCs w:val="24"/>
              </w:rPr>
              <w:t>”</w:t>
            </w:r>
          </w:p>
        </w:tc>
      </w:tr>
    </w:tbl>
    <w:p w14:paraId="583A0648" w14:textId="77777777" w:rsidR="00081B1E" w:rsidRDefault="00081B1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50FD511" w14:textId="77777777" w:rsidR="00081B1E" w:rsidRDefault="00081B1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B6DD002" w14:textId="77777777" w:rsidR="00081B1E" w:rsidRDefault="009E7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rPr>
          <w:rFonts w:ascii="Avenir" w:eastAsia="Avenir" w:hAnsi="Avenir" w:cs="Avenir"/>
          <w:color w:val="000000"/>
          <w:sz w:val="24"/>
          <w:szCs w:val="24"/>
        </w:rPr>
      </w:pPr>
      <w:r>
        <w:rPr>
          <w:rFonts w:ascii="Avenir" w:eastAsia="Avenir" w:hAnsi="Avenir" w:cs="Avenir"/>
          <w:color w:val="000000"/>
          <w:sz w:val="24"/>
          <w:szCs w:val="24"/>
        </w:rPr>
        <w:t xml:space="preserve">Part 5 Closing Prayers  </w:t>
      </w:r>
    </w:p>
    <w:tbl>
      <w:tblPr>
        <w:tblStyle w:val="a6"/>
        <w:tblW w:w="13352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3"/>
        <w:gridCol w:w="1221"/>
        <w:gridCol w:w="2592"/>
        <w:gridCol w:w="3773"/>
        <w:gridCol w:w="3773"/>
      </w:tblGrid>
      <w:tr w:rsidR="00081B1E" w14:paraId="420CCA52" w14:textId="77777777">
        <w:trPr>
          <w:trHeight w:val="608"/>
        </w:trPr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1A69C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  <w:t>Prayer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165E6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1"/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  <w:t xml:space="preserve"> Pages 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ED703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  <w:t xml:space="preserve">Leader </w:t>
            </w:r>
          </w:p>
        </w:tc>
        <w:tc>
          <w:tcPr>
            <w:tcW w:w="3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B593D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Notes</w:t>
            </w:r>
            <w:r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B807B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  <w:t>Tech notes</w:t>
            </w:r>
          </w:p>
        </w:tc>
      </w:tr>
      <w:tr w:rsidR="00081B1E" w14:paraId="04DBD13F" w14:textId="77777777">
        <w:trPr>
          <w:trHeight w:val="810"/>
        </w:trPr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A8B3F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>Aleynu</w:t>
            </w:r>
            <w:proofErr w:type="spellEnd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CD976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445 - 449 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F5B28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>R</w:t>
            </w:r>
            <w:r>
              <w:rPr>
                <w:rFonts w:ascii="Avenir" w:eastAsia="Avenir" w:hAnsi="Avenir" w:cs="Avenir"/>
                <w:sz w:val="24"/>
                <w:szCs w:val="24"/>
              </w:rPr>
              <w:t>abbi</w:t>
            </w:r>
          </w:p>
        </w:tc>
        <w:tc>
          <w:tcPr>
            <w:tcW w:w="3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8FED3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>Keep standing.</w:t>
            </w:r>
          </w:p>
        </w:tc>
        <w:tc>
          <w:tcPr>
            <w:tcW w:w="3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4B0B4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</w:tr>
      <w:tr w:rsidR="00081B1E" w14:paraId="7997C5C8" w14:textId="77777777">
        <w:trPr>
          <w:trHeight w:val="810"/>
        </w:trPr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70811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Mourner’s  </w:t>
            </w:r>
          </w:p>
          <w:p w14:paraId="42FD7E7E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108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>Kaddish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A8D9B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4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 451 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72103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Rabbi</w:t>
            </w:r>
          </w:p>
        </w:tc>
        <w:tc>
          <w:tcPr>
            <w:tcW w:w="3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A68A6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D8C30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</w:tr>
      <w:tr w:rsidR="00081B1E" w14:paraId="0345A09B" w14:textId="77777777">
        <w:trPr>
          <w:trHeight w:val="1130"/>
        </w:trPr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B7A46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lastRenderedPageBreak/>
              <w:t>BM</w:t>
            </w: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 </w:t>
            </w:r>
          </w:p>
          <w:p w14:paraId="57DEA991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88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Thank </w:t>
            </w:r>
            <w:proofErr w:type="spellStart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>yous</w:t>
            </w:r>
            <w:proofErr w:type="spellEnd"/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C0D39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40C9E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BM</w:t>
            </w:r>
          </w:p>
        </w:tc>
        <w:tc>
          <w:tcPr>
            <w:tcW w:w="3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4B2C2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 xml:space="preserve">BM writes TYs ahead of </w:t>
            </w:r>
            <w:proofErr w:type="gramStart"/>
            <w:r>
              <w:rPr>
                <w:rFonts w:ascii="Avenir" w:eastAsia="Avenir" w:hAnsi="Avenir" w:cs="Avenir"/>
                <w:sz w:val="24"/>
                <w:szCs w:val="24"/>
              </w:rPr>
              <w:t>time  and</w:t>
            </w:r>
            <w:proofErr w:type="gramEnd"/>
            <w:r>
              <w:rPr>
                <w:rFonts w:ascii="Avenir" w:eastAsia="Avenir" w:hAnsi="Avenir" w:cs="Avenir"/>
                <w:sz w:val="24"/>
                <w:szCs w:val="24"/>
              </w:rPr>
              <w:t xml:space="preserve"> reads them aloud.</w:t>
            </w:r>
          </w:p>
          <w:p w14:paraId="50DAA081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sz w:val="24"/>
                <w:szCs w:val="24"/>
              </w:rPr>
            </w:pPr>
          </w:p>
        </w:tc>
        <w:tc>
          <w:tcPr>
            <w:tcW w:w="3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C6182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</w:tr>
      <w:tr w:rsidR="00081B1E" w14:paraId="75C52B06" w14:textId="77777777">
        <w:trPr>
          <w:trHeight w:val="848"/>
        </w:trPr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F0ED6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Announcements 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8E7E3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4A629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Rabbi</w:t>
            </w:r>
          </w:p>
        </w:tc>
        <w:tc>
          <w:tcPr>
            <w:tcW w:w="3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763AA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73265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</w:tr>
      <w:tr w:rsidR="00081B1E" w14:paraId="26290389" w14:textId="77777777">
        <w:trPr>
          <w:trHeight w:val="848"/>
        </w:trPr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07952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96" w:right="364" w:hanging="11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 Closing Song: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B073F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1C82B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Rabbi</w:t>
            </w:r>
          </w:p>
        </w:tc>
        <w:tc>
          <w:tcPr>
            <w:tcW w:w="3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8C9A6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Give name of closing song.</w:t>
            </w:r>
          </w:p>
        </w:tc>
        <w:tc>
          <w:tcPr>
            <w:tcW w:w="3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CCFB3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 xml:space="preserve">Share words if not in siddur </w:t>
            </w:r>
            <w:proofErr w:type="gramStart"/>
            <w:r>
              <w:rPr>
                <w:rFonts w:ascii="Avenir" w:eastAsia="Avenir" w:hAnsi="Avenir" w:cs="Avenir"/>
                <w:sz w:val="24"/>
                <w:szCs w:val="24"/>
              </w:rPr>
              <w:t>i.e.</w:t>
            </w:r>
            <w:proofErr w:type="gramEnd"/>
            <w:r>
              <w:rPr>
                <w:rFonts w:ascii="Avenir" w:eastAsia="Avenir" w:hAnsi="Avenir" w:cs="Avenir"/>
                <w:sz w:val="24"/>
                <w:szCs w:val="24"/>
              </w:rPr>
              <w:t xml:space="preserve"> “Salaam” or other.</w:t>
            </w:r>
          </w:p>
        </w:tc>
      </w:tr>
      <w:tr w:rsidR="00081B1E" w14:paraId="6D8C26CE" w14:textId="77777777">
        <w:trPr>
          <w:trHeight w:val="1129"/>
        </w:trPr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95BC4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Final prayers:  </w:t>
            </w:r>
          </w:p>
          <w:p w14:paraId="60C21C22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102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 xml:space="preserve">kiddish and  </w:t>
            </w:r>
          </w:p>
          <w:p w14:paraId="11BE2B75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101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venir" w:eastAsia="Avenir" w:hAnsi="Avenir" w:cs="Avenir"/>
                <w:color w:val="000000"/>
                <w:sz w:val="24"/>
                <w:szCs w:val="24"/>
              </w:rPr>
              <w:t>motzi</w:t>
            </w:r>
            <w:proofErr w:type="spellEnd"/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5D895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2A4FE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08E73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90" w:right="198" w:firstLine="30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 xml:space="preserve">Distribute kiddush cups and </w:t>
            </w:r>
            <w:proofErr w:type="spellStart"/>
            <w:r>
              <w:rPr>
                <w:rFonts w:ascii="Avenir" w:eastAsia="Avenir" w:hAnsi="Avenir" w:cs="Avenir"/>
                <w:sz w:val="24"/>
                <w:szCs w:val="24"/>
              </w:rPr>
              <w:t>challot</w:t>
            </w:r>
            <w:proofErr w:type="spellEnd"/>
            <w:r>
              <w:rPr>
                <w:rFonts w:ascii="Avenir" w:eastAsia="Avenir" w:hAnsi="Avenir" w:cs="Avenir"/>
                <w:sz w:val="24"/>
                <w:szCs w:val="24"/>
              </w:rPr>
              <w:t>.</w:t>
            </w:r>
          </w:p>
        </w:tc>
        <w:tc>
          <w:tcPr>
            <w:tcW w:w="3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59404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</w:tr>
      <w:tr w:rsidR="00081B1E" w14:paraId="10D4EB55" w14:textId="77777777">
        <w:trPr>
          <w:trHeight w:val="1129"/>
        </w:trPr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9A65F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Optional slideshow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055F7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EBB33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</w:p>
        </w:tc>
        <w:tc>
          <w:tcPr>
            <w:tcW w:w="3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05E88" w14:textId="77777777" w:rsidR="00081B1E" w:rsidRDefault="000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720" w:right="198" w:hanging="360"/>
              <w:rPr>
                <w:rFonts w:ascii="Avenir" w:eastAsia="Avenir" w:hAnsi="Avenir" w:cs="Avenir"/>
                <w:sz w:val="24"/>
                <w:szCs w:val="24"/>
              </w:rPr>
            </w:pPr>
          </w:p>
        </w:tc>
        <w:tc>
          <w:tcPr>
            <w:tcW w:w="3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75A6E" w14:textId="77777777" w:rsidR="00081B1E" w:rsidRDefault="009E7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Run slideshow</w:t>
            </w:r>
          </w:p>
        </w:tc>
      </w:tr>
    </w:tbl>
    <w:p w14:paraId="5354C64A" w14:textId="77777777" w:rsidR="00081B1E" w:rsidRDefault="00081B1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647D760" w14:textId="77777777" w:rsidR="00081B1E" w:rsidRDefault="00081B1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D1E7D8E" w14:textId="77777777" w:rsidR="00081B1E" w:rsidRDefault="00081B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right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sectPr w:rsidR="00081B1E" w:rsidSect="001042D0">
      <w:footerReference w:type="default" r:id="rId11"/>
      <w:pgSz w:w="15840" w:h="12240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usan Brenner" w:date="2021-12-22T16:50:00Z" w:initials="">
    <w:p w14:paraId="55C377D7" w14:textId="77777777" w:rsidR="00081B1E" w:rsidRDefault="009E7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Please ask active ZOOM participants to rename their screen so that it is the same as th</w:t>
      </w:r>
      <w:r>
        <w:rPr>
          <w:color w:val="000000"/>
        </w:rPr>
        <w:t>e one listed on this outline.</w:t>
      </w:r>
    </w:p>
  </w:comment>
  <w:comment w:id="1" w:author="Susan Brenner" w:date="2021-12-16T17:52:00Z" w:initials="">
    <w:p w14:paraId="46D96958" w14:textId="77777777" w:rsidR="00081B1E" w:rsidRDefault="009E7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BM may also begin by leading Ma </w:t>
      </w:r>
      <w:proofErr w:type="spellStart"/>
      <w:r>
        <w:rPr>
          <w:color w:val="000000"/>
        </w:rPr>
        <w:t>Tovu</w:t>
      </w:r>
      <w:proofErr w:type="spellEnd"/>
      <w:r>
        <w:rPr>
          <w:color w:val="000000"/>
        </w:rPr>
        <w:t xml:space="preserve"> before the Tallit presentation.</w:t>
      </w:r>
    </w:p>
  </w:comment>
  <w:comment w:id="2" w:author="Susan Brenner" w:date="2021-12-22T16:55:00Z" w:initials="">
    <w:p w14:paraId="1DAB2093" w14:textId="77777777" w:rsidR="00081B1E" w:rsidRDefault="009E7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Find out if the person doing the Torah blessing on Zoom needs to see the Torah blessings on screen.</w:t>
      </w:r>
    </w:p>
  </w:comment>
  <w:comment w:id="3" w:author="Susan Brenner" w:date="2021-12-22T16:57:00Z" w:initials="">
    <w:p w14:paraId="490D6571" w14:textId="77777777" w:rsidR="00081B1E" w:rsidRDefault="009E7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If using another </w:t>
      </w:r>
      <w:proofErr w:type="spellStart"/>
      <w:r>
        <w:rPr>
          <w:color w:val="000000"/>
        </w:rPr>
        <w:t>misheberach</w:t>
      </w:r>
      <w:proofErr w:type="spellEnd"/>
      <w:r>
        <w:rPr>
          <w:color w:val="000000"/>
        </w:rPr>
        <w:t>, indicate name so that words can be screen shared.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5C377D7" w15:done="0"/>
  <w15:commentEx w15:paraId="46D96958" w15:done="0"/>
  <w15:commentEx w15:paraId="1DAB2093" w15:done="0"/>
  <w15:commentEx w15:paraId="490D657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04565" w16cex:dateUtc="2021-12-23T00:50:00Z"/>
  <w16cex:commentExtensible w16cex:durableId="25804566" w16cex:dateUtc="2021-12-17T01:52:00Z"/>
  <w16cex:commentExtensible w16cex:durableId="25804567" w16cex:dateUtc="2021-12-23T00:55:00Z"/>
  <w16cex:commentExtensible w16cex:durableId="25804568" w16cex:dateUtc="2021-12-23T00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C377D7" w16cid:durableId="25804565"/>
  <w16cid:commentId w16cid:paraId="46D96958" w16cid:durableId="25804566"/>
  <w16cid:commentId w16cid:paraId="1DAB2093" w16cid:durableId="25804567"/>
  <w16cid:commentId w16cid:paraId="490D6571" w16cid:durableId="258045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7D087" w14:textId="77777777" w:rsidR="009E7939" w:rsidRDefault="009E7939">
      <w:pPr>
        <w:spacing w:line="240" w:lineRule="auto"/>
      </w:pPr>
      <w:r>
        <w:separator/>
      </w:r>
    </w:p>
  </w:endnote>
  <w:endnote w:type="continuationSeparator" w:id="0">
    <w:p w14:paraId="37B79496" w14:textId="77777777" w:rsidR="009E7939" w:rsidRDefault="009E79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2D20" w14:textId="64DF163A" w:rsidR="00081B1E" w:rsidRDefault="00932C5A" w:rsidP="00932C5A">
    <w:pPr>
      <w:jc w:val="right"/>
    </w:pPr>
    <w:r>
      <w:t xml:space="preserve">Service Outline, Jan 2022 </w:t>
    </w:r>
    <w:r w:rsidR="009E7939">
      <w:fldChar w:fldCharType="begin"/>
    </w:r>
    <w:r w:rsidR="009E7939">
      <w:instrText>PAGE</w:instrText>
    </w:r>
    <w:r w:rsidR="009E7939">
      <w:fldChar w:fldCharType="separate"/>
    </w:r>
    <w:r w:rsidR="001042D0">
      <w:rPr>
        <w:noProof/>
      </w:rPr>
      <w:t>1</w:t>
    </w:r>
    <w:r w:rsidR="009E793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7C8CC" w14:textId="77777777" w:rsidR="009E7939" w:rsidRDefault="009E7939">
      <w:pPr>
        <w:spacing w:line="240" w:lineRule="auto"/>
      </w:pPr>
      <w:r>
        <w:separator/>
      </w:r>
    </w:p>
  </w:footnote>
  <w:footnote w:type="continuationSeparator" w:id="0">
    <w:p w14:paraId="5497BE7A" w14:textId="77777777" w:rsidR="009E7939" w:rsidRDefault="009E79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B1E"/>
    <w:rsid w:val="00081B1E"/>
    <w:rsid w:val="001042D0"/>
    <w:rsid w:val="00932C5A"/>
    <w:rsid w:val="009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1B1E75"/>
  <w15:docId w15:val="{515912DC-F181-D042-A5DA-68A00373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2C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C5A"/>
  </w:style>
  <w:style w:type="paragraph" w:styleId="Footer">
    <w:name w:val="footer"/>
    <w:basedOn w:val="Normal"/>
    <w:link w:val="FooterChar"/>
    <w:uiPriority w:val="99"/>
    <w:unhideWhenUsed/>
    <w:rsid w:val="00932C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C5A"/>
  </w:style>
  <w:style w:type="character" w:styleId="Hyperlink">
    <w:name w:val="Hyperlink"/>
    <w:basedOn w:val="DefaultParagraphFont"/>
    <w:uiPriority w:val="99"/>
    <w:unhideWhenUsed/>
    <w:rsid w:val="00932C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D1rDCt-9AnmO3MHXkTjA0Lbuztn5qYNvLY_ZLP4YACI/edit?usp=sharin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Coffey</cp:lastModifiedBy>
  <cp:revision>2</cp:revision>
  <dcterms:created xsi:type="dcterms:W3CDTF">2022-01-06T00:37:00Z</dcterms:created>
  <dcterms:modified xsi:type="dcterms:W3CDTF">2022-01-06T00:37:00Z</dcterms:modified>
</cp:coreProperties>
</file>