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482" w14:textId="77777777" w:rsidR="002C5862" w:rsidRPr="002C5862" w:rsidRDefault="002C5862" w:rsidP="002C5862">
      <w:pPr>
        <w:rPr>
          <w:rFonts w:asciiTheme="majorHAnsi" w:eastAsia="Times New Roman" w:hAnsiTheme="majorHAnsi" w:cs="Arial"/>
          <w:b/>
          <w:color w:val="000090"/>
          <w:sz w:val="28"/>
          <w:szCs w:val="28"/>
        </w:rPr>
      </w:pPr>
      <w:bookmarkStart w:id="0" w:name="_GoBack"/>
      <w:bookmarkEnd w:id="0"/>
      <w:r w:rsidRPr="002C5862">
        <w:rPr>
          <w:rFonts w:asciiTheme="majorHAnsi" w:eastAsia="Times New Roman" w:hAnsiTheme="majorHAnsi" w:cs="Arial"/>
          <w:b/>
          <w:color w:val="000090"/>
          <w:sz w:val="28"/>
          <w:szCs w:val="28"/>
        </w:rPr>
        <w:t xml:space="preserve">Olam Tikvah Religious School </w:t>
      </w:r>
      <w:proofErr w:type="spellStart"/>
      <w:r w:rsidRPr="002C5862">
        <w:rPr>
          <w:rFonts w:asciiTheme="majorHAnsi" w:eastAsia="Times New Roman" w:hAnsiTheme="majorHAnsi" w:cs="Arial"/>
          <w:b/>
          <w:color w:val="000090"/>
          <w:sz w:val="28"/>
          <w:szCs w:val="28"/>
        </w:rPr>
        <w:t>Tichon</w:t>
      </w:r>
      <w:proofErr w:type="spellEnd"/>
      <w:r w:rsidRPr="002C5862">
        <w:rPr>
          <w:rFonts w:asciiTheme="majorHAnsi" w:eastAsia="Times New Roman" w:hAnsiTheme="majorHAnsi" w:cs="Arial"/>
          <w:b/>
          <w:color w:val="000090"/>
          <w:sz w:val="28"/>
          <w:szCs w:val="28"/>
        </w:rPr>
        <w:t xml:space="preserve"> Class</w:t>
      </w:r>
    </w:p>
    <w:p w14:paraId="776F032E" w14:textId="77777777" w:rsidR="002C5862" w:rsidRPr="002C5862" w:rsidRDefault="002C5862" w:rsidP="002C5862">
      <w:pPr>
        <w:rPr>
          <w:rFonts w:asciiTheme="majorHAnsi" w:eastAsia="Times New Roman" w:hAnsiTheme="majorHAnsi" w:cs="Arial"/>
          <w:b/>
          <w:color w:val="000090"/>
          <w:sz w:val="28"/>
          <w:szCs w:val="28"/>
        </w:rPr>
      </w:pPr>
      <w:r w:rsidRPr="002C5862">
        <w:rPr>
          <w:rFonts w:asciiTheme="majorHAnsi" w:eastAsia="Times New Roman" w:hAnsiTheme="majorHAnsi" w:cs="Arial"/>
          <w:b/>
          <w:color w:val="000090"/>
          <w:sz w:val="28"/>
          <w:szCs w:val="28"/>
        </w:rPr>
        <w:t>Mr. Bender’s 8th and 9th Grade Class:</w:t>
      </w:r>
    </w:p>
    <w:p w14:paraId="78D9E163" w14:textId="77777777" w:rsidR="002C5862" w:rsidRP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59A87F89" w14:textId="1B9709F6" w:rsidR="002C5862" w:rsidRP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Hi Everyone!</w:t>
      </w:r>
      <w:r w:rsidR="00B11E46">
        <w:rPr>
          <w:rFonts w:asciiTheme="majorHAnsi" w:eastAsia="Times New Roman" w:hAnsiTheme="majorHAnsi" w:cs="Arial"/>
          <w:color w:val="000090"/>
          <w:sz w:val="28"/>
          <w:szCs w:val="28"/>
        </w:rPr>
        <w:t>!!</w:t>
      </w:r>
    </w:p>
    <w:p w14:paraId="30318C41" w14:textId="77777777" w:rsid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77DE5926" w14:textId="77777777" w:rsid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I miss seeing you all in person, but Ms. Beland-Ackerman has come up with the next best thing: </w:t>
      </w:r>
      <w:r w:rsidRPr="002C5862">
        <w:rPr>
          <w:rFonts w:asciiTheme="majorHAnsi" w:eastAsia="Times New Roman" w:hAnsiTheme="majorHAnsi" w:cs="Arial"/>
          <w:i/>
          <w:color w:val="000090"/>
          <w:sz w:val="28"/>
          <w:szCs w:val="28"/>
        </w:rPr>
        <w:t>Virtual Learning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.  I am excited as we </w:t>
      </w:r>
      <w:r w:rsidRPr="002C5862">
        <w:rPr>
          <w:rFonts w:asciiTheme="majorHAnsi" w:eastAsia="Times New Roman" w:hAnsiTheme="majorHAnsi" w:cs="Arial"/>
          <w:b/>
          <w:color w:val="000090"/>
          <w:sz w:val="28"/>
          <w:szCs w:val="28"/>
        </w:rPr>
        <w:t>ZOOM</w:t>
      </w:r>
      <w:r>
        <w:rPr>
          <w:rFonts w:asciiTheme="majorHAnsi" w:eastAsia="Times New Roman" w:hAnsiTheme="majorHAnsi" w:cs="Arial"/>
          <w:b/>
          <w:color w:val="000090"/>
          <w:sz w:val="28"/>
          <w:szCs w:val="28"/>
        </w:rPr>
        <w:t xml:space="preserve"> 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into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a new way of remote learning.</w:t>
      </w:r>
    </w:p>
    <w:p w14:paraId="280F0835" w14:textId="77777777" w:rsid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63BAA767" w14:textId="77777777" w:rsid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>So here is how it works: Every week we will post materials, which will engage your intellect, challenge your thinking, and offer you new ways to explore our Jewish heritage – all from the comforts of your home!  Be prepared for something completely different</w:t>
      </w:r>
      <w:r w:rsidR="001666EF">
        <w:rPr>
          <w:rFonts w:asciiTheme="majorHAnsi" w:eastAsia="Times New Roman" w:hAnsiTheme="majorHAnsi" w:cs="Arial"/>
          <w:color w:val="000090"/>
          <w:sz w:val="28"/>
          <w:szCs w:val="28"/>
        </w:rPr>
        <w:t>,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which will engage your mind and lead to really cool discussions on our Sunday ZOOM chats. </w:t>
      </w:r>
    </w:p>
    <w:p w14:paraId="0AB50592" w14:textId="77777777" w:rsid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5DA35BC6" w14:textId="77777777" w:rsidR="0082592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825922">
        <w:rPr>
          <w:rFonts w:asciiTheme="majorHAnsi" w:eastAsia="Times New Roman" w:hAnsiTheme="majorHAnsi" w:cs="Arial"/>
          <w:b/>
          <w:color w:val="000090"/>
          <w:sz w:val="28"/>
          <w:szCs w:val="28"/>
        </w:rPr>
        <w:t>So</w:t>
      </w:r>
      <w:r w:rsidR="00825922">
        <w:rPr>
          <w:rFonts w:asciiTheme="majorHAnsi" w:eastAsia="Times New Roman" w:hAnsiTheme="majorHAnsi" w:cs="Arial"/>
          <w:b/>
          <w:color w:val="000090"/>
          <w:sz w:val="28"/>
          <w:szCs w:val="28"/>
        </w:rPr>
        <w:t>, w</w:t>
      </w:r>
      <w:r w:rsidRPr="00825922">
        <w:rPr>
          <w:rFonts w:asciiTheme="majorHAnsi" w:eastAsia="Times New Roman" w:hAnsiTheme="majorHAnsi" w:cs="Arial"/>
          <w:b/>
          <w:color w:val="000090"/>
          <w:sz w:val="28"/>
          <w:szCs w:val="28"/>
        </w:rPr>
        <w:t>hat’s a ZOOM chat?</w:t>
      </w:r>
      <w:r w:rsidR="001666EF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It’s a short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15 to 20 minute group 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>discussion</w:t>
      </w:r>
      <w:r w:rsidR="001666EF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(</w:t>
      </w:r>
      <w:r w:rsidR="001666EF" w:rsidRPr="001666EF">
        <w:rPr>
          <w:rFonts w:asciiTheme="majorHAnsi" w:eastAsia="Times New Roman" w:hAnsiTheme="majorHAnsi" w:cs="Arial"/>
          <w:i/>
          <w:color w:val="000090"/>
          <w:sz w:val="28"/>
          <w:szCs w:val="28"/>
        </w:rPr>
        <w:t>so be on time</w:t>
      </w:r>
      <w:r w:rsidR="001666EF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) 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>where you will be able to express your opinions (one at a time, please)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and we can listen to each other and – most importantly, see each other and reconnect on screen.</w:t>
      </w:r>
    </w:p>
    <w:p w14:paraId="5F049B70" w14:textId="77777777" w:rsidR="002C5862" w:rsidRP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 </w:t>
      </w:r>
    </w:p>
    <w:p w14:paraId="4ECBEFBA" w14:textId="77777777" w:rsidR="0082592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During this time, we are exploring new and engaging ways to continue our quest of learning together Jewishly. As a starting point, we will slightly deviate from our planned curriculum and instead focus on issues more adaptable to virtual learning. So, I will be providing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very short items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for you to read and think about and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/or really cool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</w:t>
      </w:r>
      <w:r w:rsidRPr="00825922">
        <w:rPr>
          <w:rFonts w:asciiTheme="majorHAnsi" w:eastAsia="Times New Roman" w:hAnsiTheme="majorHAnsi" w:cs="Arial"/>
          <w:b/>
          <w:color w:val="000090"/>
          <w:sz w:val="28"/>
          <w:szCs w:val="28"/>
        </w:rPr>
        <w:t>YouTube Videos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for you to watch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and think ab</w:t>
      </w:r>
      <w:r w:rsidR="001666EF">
        <w:rPr>
          <w:rFonts w:asciiTheme="majorHAnsi" w:eastAsia="Times New Roman" w:hAnsiTheme="majorHAnsi" w:cs="Arial"/>
          <w:color w:val="000090"/>
          <w:sz w:val="28"/>
          <w:szCs w:val="28"/>
        </w:rPr>
        <w:t>o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ut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. </w:t>
      </w:r>
    </w:p>
    <w:p w14:paraId="00B89CD3" w14:textId="77777777" w:rsidR="00825922" w:rsidRDefault="0082592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4564ED7E" w14:textId="77777777" w:rsidR="002C5862" w:rsidRP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We will follow thes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e materials up each week with the short ZOOM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virtual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interactive chat/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class where w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e can all see each other and YOU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will have the opportunity to participate (instead of raising your hand, you will be able, one at a time, to “unmute”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your microphone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and speak to everyone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)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. </w:t>
      </w:r>
    </w:p>
    <w:p w14:paraId="4BF7E65F" w14:textId="77777777" w:rsidR="00825922" w:rsidRDefault="0082592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004DA986" w14:textId="77777777" w:rsidR="002C5862" w:rsidRPr="002C5862" w:rsidRDefault="0082592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>Okay,</w:t>
      </w:r>
      <w:r w:rsidR="002C5862"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here’s the f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irst virtual lesson, </w:t>
      </w:r>
      <w:r w:rsidRPr="00825922">
        <w:rPr>
          <w:rFonts w:asciiTheme="majorHAnsi" w:eastAsia="Times New Roman" w:hAnsiTheme="majorHAnsi" w:cs="Arial"/>
          <w:b/>
          <w:i/>
          <w:color w:val="000090"/>
          <w:sz w:val="28"/>
          <w:szCs w:val="28"/>
        </w:rPr>
        <w:t>LET</w:t>
      </w:r>
      <w:r>
        <w:rPr>
          <w:rFonts w:asciiTheme="majorHAnsi" w:eastAsia="Times New Roman" w:hAnsiTheme="majorHAnsi" w:cs="Arial"/>
          <w:b/>
          <w:i/>
          <w:color w:val="000090"/>
          <w:sz w:val="28"/>
          <w:szCs w:val="28"/>
        </w:rPr>
        <w:t>’S START</w:t>
      </w:r>
      <w:r w:rsidRPr="00825922">
        <w:rPr>
          <w:rFonts w:asciiTheme="majorHAnsi" w:eastAsia="Times New Roman" w:hAnsiTheme="majorHAnsi" w:cs="Arial"/>
          <w:b/>
          <w:i/>
          <w:color w:val="000090"/>
          <w:sz w:val="28"/>
          <w:szCs w:val="28"/>
        </w:rPr>
        <w:t>!</w:t>
      </w:r>
    </w:p>
    <w:p w14:paraId="3E6D3972" w14:textId="77777777" w:rsidR="002C5862" w:rsidRP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7F4193FE" w14:textId="77777777" w:rsidR="0082592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825922">
        <w:rPr>
          <w:rFonts w:asciiTheme="majorHAnsi" w:eastAsia="Times New Roman" w:hAnsiTheme="majorHAnsi" w:cs="Arial"/>
          <w:b/>
          <w:color w:val="000090"/>
          <w:sz w:val="28"/>
          <w:szCs w:val="28"/>
          <w:u w:val="single"/>
        </w:rPr>
        <w:t>Compassionate Communication</w:t>
      </w:r>
      <w:r w:rsidR="00825922">
        <w:rPr>
          <w:rFonts w:asciiTheme="majorHAnsi" w:eastAsia="Times New Roman" w:hAnsiTheme="majorHAnsi" w:cs="Arial"/>
          <w:b/>
          <w:color w:val="000090"/>
          <w:sz w:val="28"/>
          <w:szCs w:val="28"/>
          <w:u w:val="single"/>
        </w:rPr>
        <w:t>s</w:t>
      </w:r>
      <w:r w:rsidRPr="00825922">
        <w:rPr>
          <w:rFonts w:asciiTheme="majorHAnsi" w:eastAsia="Times New Roman" w:hAnsiTheme="majorHAnsi" w:cs="Arial"/>
          <w:b/>
          <w:color w:val="000090"/>
          <w:sz w:val="28"/>
          <w:szCs w:val="28"/>
          <w:u w:val="single"/>
        </w:rPr>
        <w:t>: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We live in an interesting time right now, we meet less with people in person locally, </w:t>
      </w:r>
      <w:proofErr w:type="gramStart"/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but yet</w:t>
      </w:r>
      <w:proofErr w:type="gramEnd"/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connect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instantly </w:t>
      </w:r>
      <w:r w:rsidR="001666EF">
        <w:rPr>
          <w:rFonts w:asciiTheme="majorHAnsi" w:eastAsia="Times New Roman" w:hAnsiTheme="majorHAnsi" w:cs="Arial"/>
          <w:color w:val="000090"/>
          <w:sz w:val="28"/>
          <w:szCs w:val="28"/>
        </w:rPr>
        <w:t>and globally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through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our electronic devices. During this time,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as we become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lastRenderedPageBreak/>
        <w:t xml:space="preserve">more remote and yet interconnected, 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I wonder about whether we will lose the ability to communicate with each other with compassion. </w:t>
      </w:r>
    </w:p>
    <w:p w14:paraId="11D76DBD" w14:textId="77777777" w:rsidR="00825922" w:rsidRDefault="0082592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1099A5E2" w14:textId="77777777" w:rsidR="00BA274E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So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,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I inv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ite you to watch one very short (90 second-</w:t>
      </w:r>
      <w:proofErr w:type="spellStart"/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ish</w:t>
      </w:r>
      <w:proofErr w:type="spellEnd"/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)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story on YouTube (with few words) about a blind man.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A word about the video: This video was produced in Scotland by a small </w:t>
      </w:r>
      <w:r w:rsidR="001666EF">
        <w:rPr>
          <w:rFonts w:asciiTheme="majorHAnsi" w:eastAsia="Times New Roman" w:hAnsiTheme="majorHAnsi" w:cs="Arial"/>
          <w:color w:val="000090"/>
          <w:sz w:val="28"/>
          <w:szCs w:val="28"/>
        </w:rPr>
        <w:t>communications company. The population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of Scotland is about 5 million people. This YouTube video has been viewed over 28 million times (which means that every man, woman, and baby in Scotland </w:t>
      </w:r>
      <w:r w:rsidR="00BA274E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may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have watched this video </w:t>
      </w:r>
      <w:r w:rsidR="00825922" w:rsidRPr="00E509B7">
        <w:rPr>
          <w:rFonts w:asciiTheme="majorHAnsi" w:eastAsia="Times New Roman" w:hAnsiTheme="majorHAnsi" w:cs="Arial"/>
          <w:color w:val="000090"/>
          <w:sz w:val="28"/>
          <w:szCs w:val="28"/>
          <w:u w:val="single"/>
        </w:rPr>
        <w:t>5 times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!).  </w:t>
      </w:r>
    </w:p>
    <w:p w14:paraId="717D87BF" w14:textId="77777777" w:rsidR="00BA274E" w:rsidRDefault="00BA274E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77CD9083" w14:textId="77777777" w:rsidR="00BA274E" w:rsidRDefault="00BA274E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Here’s the link to the YouTube Video: </w:t>
      </w:r>
      <w:hyperlink r:id="rId8" w:history="1">
        <w:r w:rsidRPr="00CD3EBE">
          <w:rPr>
            <w:rStyle w:val="Hyperlink"/>
            <w:rFonts w:asciiTheme="majorHAnsi" w:eastAsia="Times New Roman" w:hAnsiTheme="majorHAnsi" w:cs="Arial"/>
            <w:sz w:val="28"/>
            <w:szCs w:val="28"/>
          </w:rPr>
          <w:t>https://youtu.be/Hzgzim5m7oU</w:t>
        </w:r>
      </w:hyperlink>
    </w:p>
    <w:p w14:paraId="242DE19C" w14:textId="5FE1A38B" w:rsidR="00BA274E" w:rsidRDefault="00BA274E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The YouTube Video is titled: </w:t>
      </w:r>
      <w:r w:rsidR="00E509B7">
        <w:rPr>
          <w:rFonts w:asciiTheme="majorHAnsi" w:eastAsia="Times New Roman" w:hAnsiTheme="majorHAnsi" w:cs="Arial"/>
          <w:color w:val="000090"/>
          <w:sz w:val="28"/>
          <w:szCs w:val="28"/>
        </w:rPr>
        <w:t>“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>The Power of Words</w:t>
      </w:r>
      <w:r w:rsidR="00E509B7">
        <w:rPr>
          <w:rFonts w:asciiTheme="majorHAnsi" w:eastAsia="Times New Roman" w:hAnsiTheme="majorHAnsi" w:cs="Arial"/>
          <w:color w:val="000090"/>
          <w:sz w:val="28"/>
          <w:szCs w:val="28"/>
        </w:rPr>
        <w:t>”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(and its by Andrea Gardner).</w:t>
      </w:r>
    </w:p>
    <w:p w14:paraId="0F34E66E" w14:textId="77777777" w:rsidR="00BA274E" w:rsidRDefault="00BA274E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7B78CBBF" w14:textId="77777777" w:rsidR="00BA274E" w:rsidRPr="00BA274E" w:rsidRDefault="00BA274E" w:rsidP="002C5862">
      <w:pPr>
        <w:rPr>
          <w:rFonts w:asciiTheme="majorHAnsi" w:eastAsia="Times New Roman" w:hAnsiTheme="majorHAnsi" w:cs="Arial"/>
          <w:i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i/>
          <w:color w:val="000090"/>
          <w:sz w:val="28"/>
          <w:szCs w:val="28"/>
        </w:rPr>
        <w:t xml:space="preserve">Hint: </w:t>
      </w:r>
      <w:r w:rsidRPr="00BA274E">
        <w:rPr>
          <w:rFonts w:asciiTheme="majorHAnsi" w:eastAsia="Times New Roman" w:hAnsiTheme="majorHAnsi" w:cs="Arial"/>
          <w:i/>
          <w:color w:val="000090"/>
          <w:sz w:val="28"/>
          <w:szCs w:val="28"/>
        </w:rPr>
        <w:t>You may want to watch the video twice, since it moves fast.</w:t>
      </w:r>
    </w:p>
    <w:p w14:paraId="642D4AA8" w14:textId="77777777" w:rsidR="00BA274E" w:rsidRDefault="00BA274E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3895FB01" w14:textId="77777777" w:rsidR="002C5862" w:rsidRPr="002C5862" w:rsidRDefault="002C5862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Once you have watched the video, please think about and be prepar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ed to discuss </w:t>
      </w:r>
      <w:r w:rsidR="00BA274E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on ZOOM 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>the following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</w:t>
      </w:r>
      <w:r w:rsidR="00BA274E">
        <w:rPr>
          <w:rFonts w:asciiTheme="majorHAnsi" w:eastAsia="Times New Roman" w:hAnsiTheme="majorHAnsi" w:cs="Arial"/>
          <w:color w:val="000090"/>
          <w:sz w:val="28"/>
          <w:szCs w:val="28"/>
        </w:rPr>
        <w:t>d</w:t>
      </w:r>
      <w:r w:rsidR="00825922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iscussion </w:t>
      </w:r>
      <w:r w:rsidR="00BA274E">
        <w:rPr>
          <w:rFonts w:asciiTheme="majorHAnsi" w:eastAsia="Times New Roman" w:hAnsiTheme="majorHAnsi" w:cs="Arial"/>
          <w:color w:val="000090"/>
          <w:sz w:val="28"/>
          <w:szCs w:val="28"/>
        </w:rPr>
        <w:t>q</w:t>
      </w:r>
      <w:r w:rsidRPr="002C5862">
        <w:rPr>
          <w:rFonts w:asciiTheme="majorHAnsi" w:eastAsia="Times New Roman" w:hAnsiTheme="majorHAnsi" w:cs="Arial"/>
          <w:color w:val="000090"/>
          <w:sz w:val="28"/>
          <w:szCs w:val="28"/>
        </w:rPr>
        <w:t>uestions:</w:t>
      </w:r>
    </w:p>
    <w:p w14:paraId="6CCB2562" w14:textId="77777777" w:rsidR="00BA274E" w:rsidRPr="002C5862" w:rsidRDefault="00BA274E" w:rsidP="002C5862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48662081" w14:textId="77777777" w:rsidR="00BA274E" w:rsidRDefault="002C5862" w:rsidP="00BA274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BA274E">
        <w:rPr>
          <w:rFonts w:asciiTheme="majorHAnsi" w:eastAsia="Times New Roman" w:hAnsiTheme="majorHAnsi" w:cs="Arial"/>
          <w:color w:val="000090"/>
          <w:sz w:val="28"/>
          <w:szCs w:val="28"/>
        </w:rPr>
        <w:t>How did most people view the blind man at first?</w:t>
      </w:r>
    </w:p>
    <w:p w14:paraId="10F9D11A" w14:textId="77777777" w:rsidR="00BA274E" w:rsidRDefault="00BA274E" w:rsidP="00BA274E">
      <w:pPr>
        <w:pStyle w:val="ListParagraph"/>
        <w:ind w:left="1440"/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5AD79CEC" w14:textId="77777777" w:rsidR="00BA274E" w:rsidRDefault="002C5862" w:rsidP="00BA274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BA274E">
        <w:rPr>
          <w:rFonts w:asciiTheme="majorHAnsi" w:eastAsia="Times New Roman" w:hAnsiTheme="majorHAnsi" w:cs="Arial"/>
          <w:color w:val="000090"/>
          <w:sz w:val="28"/>
          <w:szCs w:val="28"/>
        </w:rPr>
        <w:t>What changed?</w:t>
      </w:r>
    </w:p>
    <w:p w14:paraId="1CABF8B5" w14:textId="77777777" w:rsidR="00BA274E" w:rsidRPr="00BA274E" w:rsidRDefault="00BA274E" w:rsidP="00BA274E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0C70EB9C" w14:textId="77777777" w:rsidR="002C5862" w:rsidRDefault="002C5862" w:rsidP="00BA274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90"/>
          <w:sz w:val="28"/>
          <w:szCs w:val="28"/>
        </w:rPr>
      </w:pPr>
      <w:r w:rsidRPr="00BA274E">
        <w:rPr>
          <w:rFonts w:asciiTheme="majorHAnsi" w:eastAsia="Times New Roman" w:hAnsiTheme="majorHAnsi" w:cs="Arial"/>
          <w:color w:val="000090"/>
          <w:sz w:val="28"/>
          <w:szCs w:val="28"/>
        </w:rPr>
        <w:t>Why did the same sign, but with different words completely change people’s reaction? </w:t>
      </w:r>
    </w:p>
    <w:p w14:paraId="630B6775" w14:textId="77777777" w:rsidR="00843614" w:rsidRPr="00843614" w:rsidRDefault="00843614" w:rsidP="00843614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478CDEA7" w14:textId="77777777" w:rsidR="00843614" w:rsidRDefault="00843614" w:rsidP="00BA274E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>What was your reaction to this video? Did you love it, hate it, or indifferent?</w:t>
      </w:r>
    </w:p>
    <w:p w14:paraId="02467CC5" w14:textId="77777777" w:rsidR="00843614" w:rsidRPr="00843614" w:rsidRDefault="00843614" w:rsidP="00843614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</w:p>
    <w:p w14:paraId="1FEDF0CF" w14:textId="65FC334D" w:rsidR="00BD1084" w:rsidRPr="00BD1084" w:rsidRDefault="00BD1084" w:rsidP="00BD1084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>D</w:t>
      </w:r>
      <w:r w:rsidR="002C5862" w:rsidRPr="00BA274E">
        <w:rPr>
          <w:rFonts w:asciiTheme="majorHAnsi" w:eastAsia="Times New Roman" w:hAnsiTheme="majorHAnsi" w:cs="Arial"/>
          <w:color w:val="000090"/>
          <w:sz w:val="28"/>
          <w:szCs w:val="28"/>
        </w:rPr>
        <w:t>id this video change your awareness</w:t>
      </w:r>
      <w:r w:rsidR="00843614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of how we communicate</w:t>
      </w:r>
      <w:r>
        <w:rPr>
          <w:rFonts w:asciiTheme="majorHAnsi" w:eastAsia="Times New Roman" w:hAnsiTheme="majorHAnsi" w:cs="Arial"/>
          <w:color w:val="000090"/>
          <w:sz w:val="28"/>
          <w:szCs w:val="28"/>
        </w:rPr>
        <w:t>?</w:t>
      </w:r>
    </w:p>
    <w:p w14:paraId="2C49EC80" w14:textId="414D1928" w:rsidR="00BD1084" w:rsidRDefault="00BD1084" w:rsidP="00BD1084">
      <w:pPr>
        <w:rPr>
          <w:rFonts w:asciiTheme="majorHAnsi" w:eastAsia="Times New Roman" w:hAnsiTheme="majorHAnsi" w:cs="Arial"/>
          <w:color w:val="000090"/>
          <w:sz w:val="28"/>
          <w:szCs w:val="28"/>
        </w:rPr>
      </w:pPr>
      <w:r>
        <w:rPr>
          <w:rFonts w:asciiTheme="majorHAnsi" w:eastAsia="Times New Roman" w:hAnsiTheme="majorHAnsi" w:cs="Arial"/>
          <w:color w:val="000090"/>
          <w:sz w:val="28"/>
          <w:szCs w:val="28"/>
        </w:rPr>
        <w:t>Some</w:t>
      </w:r>
      <w:r w:rsidR="00843614" w:rsidRPr="00BD1084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 </w:t>
      </w:r>
      <w:r w:rsidR="002C5862" w:rsidRPr="00BD1084">
        <w:rPr>
          <w:rFonts w:asciiTheme="majorHAnsi" w:eastAsia="Times New Roman" w:hAnsiTheme="majorHAnsi" w:cs="Arial"/>
          <w:color w:val="000090"/>
          <w:sz w:val="28"/>
          <w:szCs w:val="28"/>
        </w:rPr>
        <w:t>Jewish conc</w:t>
      </w:r>
      <w:r w:rsidR="00185142" w:rsidRPr="00BD1084">
        <w:rPr>
          <w:rFonts w:asciiTheme="majorHAnsi" w:eastAsia="Times New Roman" w:hAnsiTheme="majorHAnsi" w:cs="Arial"/>
          <w:color w:val="000090"/>
          <w:sz w:val="28"/>
          <w:szCs w:val="28"/>
        </w:rPr>
        <w:t xml:space="preserve">epts we will explore: </w:t>
      </w:r>
    </w:p>
    <w:p w14:paraId="3B46620D" w14:textId="64D75CD3" w:rsidR="00BD1084" w:rsidRDefault="00185142" w:rsidP="00BD1084">
      <w:pPr>
        <w:rPr>
          <w:rFonts w:asciiTheme="majorHAnsi" w:eastAsia="Times New Roman" w:hAnsiTheme="majorHAnsi" w:cs="Arial"/>
          <w:color w:val="222222"/>
          <w:shd w:val="clear" w:color="auto" w:fill="FFFFFF"/>
        </w:rPr>
      </w:pPr>
      <w:r w:rsidRPr="00BD1084">
        <w:rPr>
          <w:rFonts w:asciiTheme="majorHAnsi" w:eastAsia="Times New Roman" w:hAnsiTheme="majorHAnsi" w:cs="Arial"/>
          <w:b/>
          <w:bCs/>
          <w:color w:val="222222"/>
        </w:rPr>
        <w:t>Tz</w:t>
      </w:r>
      <w:r w:rsidR="00BD1084">
        <w:rPr>
          <w:rFonts w:asciiTheme="majorHAnsi" w:eastAsia="Times New Roman" w:hAnsiTheme="majorHAnsi" w:cs="Arial"/>
          <w:b/>
          <w:bCs/>
          <w:color w:val="222222"/>
        </w:rPr>
        <w:t>edakah,</w:t>
      </w:r>
      <w:r w:rsidRPr="00BD108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t</w:t>
      </w:r>
      <w:r w:rsidR="00BD108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he Hebrew word for </w:t>
      </w:r>
      <w:r w:rsidRPr="00BD1084">
        <w:rPr>
          <w:rFonts w:asciiTheme="majorHAnsi" w:eastAsia="Times New Roman" w:hAnsiTheme="majorHAnsi" w:cs="Arial"/>
          <w:color w:val="222222"/>
          <w:shd w:val="clear" w:color="auto" w:fill="FFFFFF"/>
        </w:rPr>
        <w:t>charity</w:t>
      </w:r>
      <w:r w:rsidR="00BD108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and righteousness</w:t>
      </w:r>
      <w:r w:rsidRPr="00BD1084">
        <w:rPr>
          <w:rFonts w:asciiTheme="majorHAnsi" w:eastAsia="Times New Roman" w:hAnsiTheme="majorHAnsi" w:cs="Arial"/>
          <w:color w:val="222222"/>
          <w:shd w:val="clear" w:color="auto" w:fill="FFFFFF"/>
        </w:rPr>
        <w:t>. It is a form of so</w:t>
      </w:r>
      <w:r w:rsidR="00BD1084">
        <w:rPr>
          <w:rFonts w:asciiTheme="majorHAnsi" w:eastAsia="Times New Roman" w:hAnsiTheme="majorHAnsi" w:cs="Arial"/>
          <w:color w:val="222222"/>
          <w:shd w:val="clear" w:color="auto" w:fill="FFFFFF"/>
        </w:rPr>
        <w:t>cial justice in which the giver (donor</w:t>
      </w:r>
      <w:r w:rsidRPr="00BD1084">
        <w:rPr>
          <w:rFonts w:asciiTheme="majorHAnsi" w:eastAsia="Times New Roman" w:hAnsiTheme="majorHAnsi" w:cs="Arial"/>
          <w:color w:val="222222"/>
          <w:shd w:val="clear" w:color="auto" w:fill="FFFFFF"/>
        </w:rPr>
        <w:t>) benefit</w:t>
      </w:r>
      <w:r w:rsidR="00BD1084">
        <w:rPr>
          <w:rFonts w:asciiTheme="majorHAnsi" w:eastAsia="Times New Roman" w:hAnsiTheme="majorHAnsi" w:cs="Arial"/>
          <w:color w:val="222222"/>
          <w:shd w:val="clear" w:color="auto" w:fill="FFFFFF"/>
        </w:rPr>
        <w:t>s</w:t>
      </w:r>
      <w:r w:rsidRPr="00BD1084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from giving as much or more than the recipients of </w:t>
      </w:r>
      <w:r w:rsidR="00BD1084">
        <w:rPr>
          <w:rFonts w:asciiTheme="majorHAnsi" w:eastAsia="Times New Roman" w:hAnsiTheme="majorHAnsi" w:cs="Arial"/>
          <w:color w:val="222222"/>
          <w:shd w:val="clear" w:color="auto" w:fill="FFFFFF"/>
        </w:rPr>
        <w:t>the charity.</w:t>
      </w:r>
    </w:p>
    <w:p w14:paraId="4308C8C8" w14:textId="14DE7612" w:rsidR="002C5862" w:rsidRPr="00BD1084" w:rsidRDefault="00BD1084" w:rsidP="00185142">
      <w:pPr>
        <w:rPr>
          <w:rFonts w:asciiTheme="majorHAnsi" w:eastAsia="Times New Roman" w:hAnsiTheme="majorHAnsi" w:cs="Times New Roman"/>
          <w:sz w:val="20"/>
          <w:szCs w:val="20"/>
        </w:rPr>
      </w:pPr>
      <w:proofErr w:type="spellStart"/>
      <w:r w:rsidRPr="00BD1084">
        <w:rPr>
          <w:rFonts w:asciiTheme="majorHAnsi" w:eastAsia="Times New Roman" w:hAnsiTheme="majorHAnsi" w:cs="Times New Roman"/>
          <w:b/>
          <w:iCs/>
          <w:color w:val="3A3A3A"/>
        </w:rPr>
        <w:t>Gemilut</w:t>
      </w:r>
      <w:proofErr w:type="spellEnd"/>
      <w:r w:rsidRPr="00BD1084">
        <w:rPr>
          <w:rFonts w:asciiTheme="majorHAnsi" w:eastAsia="Times New Roman" w:hAnsiTheme="majorHAnsi" w:cs="Times New Roman"/>
          <w:b/>
          <w:iCs/>
          <w:color w:val="3A3A3A"/>
        </w:rPr>
        <w:t xml:space="preserve"> </w:t>
      </w:r>
      <w:proofErr w:type="spellStart"/>
      <w:r w:rsidRPr="00BD1084">
        <w:rPr>
          <w:rFonts w:asciiTheme="majorHAnsi" w:eastAsia="Times New Roman" w:hAnsiTheme="majorHAnsi" w:cs="Times New Roman"/>
          <w:b/>
          <w:iCs/>
          <w:color w:val="3A3A3A"/>
        </w:rPr>
        <w:t>Ha</w:t>
      </w:r>
      <w:r w:rsidR="00E509B7">
        <w:rPr>
          <w:rFonts w:asciiTheme="majorHAnsi" w:eastAsia="Times New Roman" w:hAnsiTheme="majorHAnsi" w:cs="Times New Roman"/>
          <w:b/>
          <w:iCs/>
          <w:color w:val="3A3A3A"/>
        </w:rPr>
        <w:t>s</w:t>
      </w:r>
      <w:r w:rsidRPr="00BD1084">
        <w:rPr>
          <w:rFonts w:asciiTheme="majorHAnsi" w:eastAsia="Times New Roman" w:hAnsiTheme="majorHAnsi" w:cs="Times New Roman"/>
          <w:b/>
          <w:iCs/>
          <w:color w:val="3A3A3A"/>
        </w:rPr>
        <w:t>sadim</w:t>
      </w:r>
      <w:proofErr w:type="spellEnd"/>
      <w:r w:rsidRPr="00BD1084">
        <w:rPr>
          <w:rFonts w:asciiTheme="majorHAnsi" w:eastAsia="Times New Roman" w:hAnsiTheme="majorHAnsi" w:cs="Times New Roman"/>
          <w:b/>
          <w:color w:val="3A3A3A"/>
          <w:shd w:val="clear" w:color="auto" w:fill="FFF4DB"/>
        </w:rPr>
        <w:t>,</w:t>
      </w:r>
      <w:r w:rsidRPr="00BD1084">
        <w:rPr>
          <w:rFonts w:asciiTheme="majorHAnsi" w:eastAsia="Times New Roman" w:hAnsiTheme="majorHAnsi" w:cs="Times New Roman"/>
          <w:color w:val="3A3A3A"/>
          <w:shd w:val="clear" w:color="auto" w:fill="FFF4DB"/>
        </w:rPr>
        <w:t xml:space="preserve"> </w:t>
      </w:r>
      <w:r>
        <w:rPr>
          <w:rFonts w:asciiTheme="majorHAnsi" w:eastAsia="Times New Roman" w:hAnsiTheme="majorHAnsi" w:cs="Times New Roman"/>
          <w:color w:val="3A3A3A"/>
          <w:shd w:val="clear" w:color="auto" w:fill="FFF4DB"/>
        </w:rPr>
        <w:t>(“acts</w:t>
      </w:r>
      <w:r w:rsidRPr="00BD1084">
        <w:rPr>
          <w:rFonts w:asciiTheme="majorHAnsi" w:eastAsia="Times New Roman" w:hAnsiTheme="majorHAnsi" w:cs="Times New Roman"/>
          <w:color w:val="3A3A3A"/>
          <w:shd w:val="clear" w:color="auto" w:fill="FFF4DB"/>
        </w:rPr>
        <w:t xml:space="preserve"> of lovi</w:t>
      </w:r>
      <w:r>
        <w:rPr>
          <w:rFonts w:asciiTheme="majorHAnsi" w:eastAsia="Times New Roman" w:hAnsiTheme="majorHAnsi" w:cs="Times New Roman"/>
          <w:color w:val="3A3A3A"/>
          <w:shd w:val="clear" w:color="auto" w:fill="FFF4DB"/>
        </w:rPr>
        <w:t>ng-kindness</w:t>
      </w:r>
      <w:r w:rsidRPr="00BD1084">
        <w:rPr>
          <w:rFonts w:asciiTheme="majorHAnsi" w:eastAsia="Times New Roman" w:hAnsiTheme="majorHAnsi" w:cs="Times New Roman"/>
          <w:color w:val="3A3A3A"/>
          <w:shd w:val="clear" w:color="auto" w:fill="FFF4DB"/>
        </w:rPr>
        <w:t>”</w:t>
      </w:r>
      <w:r>
        <w:rPr>
          <w:rFonts w:asciiTheme="majorHAnsi" w:eastAsia="Times New Roman" w:hAnsiTheme="majorHAnsi" w:cs="Times New Roman"/>
          <w:color w:val="3A3A3A"/>
          <w:shd w:val="clear" w:color="auto" w:fill="FFF4DB"/>
        </w:rPr>
        <w:t>)</w:t>
      </w:r>
      <w:r w:rsidRPr="00BD1084">
        <w:rPr>
          <w:rFonts w:asciiTheme="majorHAnsi" w:eastAsia="Times New Roman" w:hAnsiTheme="majorHAnsi" w:cs="Times New Roman"/>
          <w:color w:val="3A3A3A"/>
          <w:shd w:val="clear" w:color="auto" w:fill="FFF4DB"/>
        </w:rPr>
        <w:t xml:space="preserve"> is a fundamental </w:t>
      </w:r>
      <w:r>
        <w:rPr>
          <w:rFonts w:asciiTheme="majorHAnsi" w:eastAsia="Times New Roman" w:hAnsiTheme="majorHAnsi" w:cs="Times New Roman"/>
          <w:color w:val="3A3A3A"/>
          <w:shd w:val="clear" w:color="auto" w:fill="FFF4DB"/>
        </w:rPr>
        <w:t xml:space="preserve">Jewish </w:t>
      </w:r>
      <w:r w:rsidRPr="00BD1084">
        <w:rPr>
          <w:rFonts w:asciiTheme="majorHAnsi" w:eastAsia="Times New Roman" w:hAnsiTheme="majorHAnsi" w:cs="Times New Roman"/>
          <w:color w:val="3A3A3A"/>
          <w:shd w:val="clear" w:color="auto" w:fill="FFF4DB"/>
        </w:rPr>
        <w:t>valu</w:t>
      </w:r>
      <w:r>
        <w:rPr>
          <w:rFonts w:asciiTheme="majorHAnsi" w:eastAsia="Times New Roman" w:hAnsiTheme="majorHAnsi" w:cs="Times New Roman"/>
          <w:color w:val="3A3A3A"/>
          <w:shd w:val="clear" w:color="auto" w:fill="FFF4DB"/>
        </w:rPr>
        <w:t xml:space="preserve">e. </w:t>
      </w:r>
      <w:r w:rsidRPr="00BD1084">
        <w:rPr>
          <w:rFonts w:asciiTheme="majorHAnsi" w:eastAsia="Times New Roman" w:hAnsiTheme="majorHAnsi" w:cs="Times New Roman"/>
          <w:color w:val="3A3A3A"/>
          <w:shd w:val="clear" w:color="auto" w:fill="FFF4DB"/>
        </w:rPr>
        <w:t>It i</w:t>
      </w:r>
      <w:r>
        <w:rPr>
          <w:rFonts w:asciiTheme="majorHAnsi" w:eastAsia="Times New Roman" w:hAnsiTheme="majorHAnsi" w:cs="Times New Roman"/>
          <w:color w:val="3A3A3A"/>
          <w:shd w:val="clear" w:color="auto" w:fill="FFF4DB"/>
        </w:rPr>
        <w:t xml:space="preserve">s when we do a kind act (mitzvah) </w:t>
      </w:r>
      <w:r w:rsidRPr="00BD1084">
        <w:rPr>
          <w:rFonts w:asciiTheme="majorHAnsi" w:eastAsia="Times New Roman" w:hAnsiTheme="majorHAnsi" w:cs="Times New Roman"/>
          <w:i/>
          <w:color w:val="3A3A3A"/>
          <w:u w:val="single"/>
          <w:shd w:val="clear" w:color="auto" w:fill="FFF4DB"/>
        </w:rPr>
        <w:t>without</w:t>
      </w:r>
      <w:r w:rsidRPr="00BD1084">
        <w:rPr>
          <w:rFonts w:asciiTheme="majorHAnsi" w:eastAsia="Times New Roman" w:hAnsiTheme="majorHAnsi" w:cs="Times New Roman"/>
          <w:color w:val="3A3A3A"/>
          <w:shd w:val="clear" w:color="auto" w:fill="FFF4DB"/>
        </w:rPr>
        <w:t xml:space="preserve"> the anticipation of receiving something in return</w:t>
      </w:r>
      <w:r>
        <w:rPr>
          <w:rFonts w:asciiTheme="majorHAnsi" w:eastAsia="Times New Roman" w:hAnsiTheme="majorHAnsi" w:cs="Times New Roman"/>
          <w:color w:val="3A3A3A"/>
          <w:shd w:val="clear" w:color="auto" w:fill="FFF4DB"/>
        </w:rPr>
        <w:t>.</w:t>
      </w:r>
    </w:p>
    <w:p w14:paraId="430B8729" w14:textId="77777777" w:rsidR="002C5862" w:rsidRPr="002C5862" w:rsidRDefault="002C5862" w:rsidP="002C5862">
      <w:pPr>
        <w:rPr>
          <w:rFonts w:asciiTheme="majorHAnsi" w:eastAsia="Times New Roman" w:hAnsiTheme="majorHAnsi" w:cs="Times New Roman"/>
          <w:color w:val="000090"/>
          <w:sz w:val="28"/>
          <w:szCs w:val="28"/>
        </w:rPr>
      </w:pPr>
    </w:p>
    <w:p w14:paraId="2C4CF5F4" w14:textId="77777777" w:rsidR="00A02BBB" w:rsidRPr="002C5862" w:rsidRDefault="00A02BBB">
      <w:pPr>
        <w:rPr>
          <w:rFonts w:asciiTheme="majorHAnsi" w:hAnsiTheme="majorHAnsi"/>
          <w:color w:val="000090"/>
          <w:sz w:val="28"/>
          <w:szCs w:val="28"/>
        </w:rPr>
      </w:pPr>
    </w:p>
    <w:sectPr w:rsidR="00A02BBB" w:rsidRPr="002C5862" w:rsidSect="002C5862">
      <w:pgSz w:w="12240" w:h="15840"/>
      <w:pgMar w:top="1440" w:right="1800" w:bottom="1440" w:left="1800" w:header="720" w:footer="720" w:gutter="0"/>
      <w:pgBorders>
        <w:top w:val="single" w:sz="48" w:space="1" w:color="0000FF"/>
        <w:left w:val="single" w:sz="48" w:space="4" w:color="0000FF"/>
        <w:bottom w:val="single" w:sz="48" w:space="1" w:color="0000FF"/>
        <w:right w:val="single" w:sz="48" w:space="4" w:color="0000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660F7"/>
    <w:multiLevelType w:val="multilevel"/>
    <w:tmpl w:val="5F56F4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="Arial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62"/>
    <w:rsid w:val="00062233"/>
    <w:rsid w:val="001666EF"/>
    <w:rsid w:val="00185142"/>
    <w:rsid w:val="002C5862"/>
    <w:rsid w:val="006862E7"/>
    <w:rsid w:val="00825922"/>
    <w:rsid w:val="00843614"/>
    <w:rsid w:val="00A02BBB"/>
    <w:rsid w:val="00B11E46"/>
    <w:rsid w:val="00BA274E"/>
    <w:rsid w:val="00BD1084"/>
    <w:rsid w:val="00E5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5CBC5"/>
  <w14:defaultImageDpi w14:val="300"/>
  <w15:docId w15:val="{64B965A3-5E40-4F80-B50F-120802C4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7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7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85142"/>
  </w:style>
  <w:style w:type="character" w:customStyle="1" w:styleId="glossaryterm">
    <w:name w:val="glossaryterm"/>
    <w:basedOn w:val="DefaultParagraphFont"/>
    <w:rsid w:val="00BD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gzim5m7o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F5D121DF6CC4387EA3363889DF6A7" ma:contentTypeVersion="13" ma:contentTypeDescription="Create a new document." ma:contentTypeScope="" ma:versionID="a229458e77bc62246a9553d246af2231">
  <xsd:schema xmlns:xsd="http://www.w3.org/2001/XMLSchema" xmlns:xs="http://www.w3.org/2001/XMLSchema" xmlns:p="http://schemas.microsoft.com/office/2006/metadata/properties" xmlns:ns3="741cc4bb-0dfa-458e-8041-b66bbb37e77d" xmlns:ns4="9975859c-0316-4fef-a25e-f8316b4789f2" targetNamespace="http://schemas.microsoft.com/office/2006/metadata/properties" ma:root="true" ma:fieldsID="7c51690c4963e8407b00cf0ba27b2647" ns3:_="" ns4:_="">
    <xsd:import namespace="741cc4bb-0dfa-458e-8041-b66bbb37e77d"/>
    <xsd:import namespace="9975859c-0316-4fef-a25e-f8316b478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c4bb-0dfa-458e-8041-b66bbb37e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859c-0316-4fef-a25e-f8316b478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BA8BC-3F16-40B0-A4B8-71B63B459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cc4bb-0dfa-458e-8041-b66bbb37e77d"/>
    <ds:schemaRef ds:uri="9975859c-0316-4fef-a25e-f8316b47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470BF-1773-44B6-8200-CA2B9078A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79B88-6A5C-4129-8295-9454E2A4F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4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Bender</dc:creator>
  <cp:keywords/>
  <dc:description/>
  <cp:lastModifiedBy>Debra Beland Ackerman</cp:lastModifiedBy>
  <cp:revision>2</cp:revision>
  <dcterms:created xsi:type="dcterms:W3CDTF">2020-03-18T18:20:00Z</dcterms:created>
  <dcterms:modified xsi:type="dcterms:W3CDTF">2020-03-18T18:20:00Z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0x010100B5FF5D121DF6CC4387EA3363889DF6A7</vt:lpwstr>
  </property>
</Properties>
</file>