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pacing w:line="336" w:lineRule="auto"/>
        <w:rPr>
          <w:rFonts w:ascii="Georgia" w:hAnsi="Georgia"/>
          <w:sz w:val="32"/>
          <w:szCs w:val="32"/>
        </w:rPr>
      </w:pPr>
    </w:p>
    <w:p>
      <w:pPr>
        <w:pStyle w:val="body"/>
        <w:spacing w:line="336" w:lineRule="auto"/>
        <w:rPr>
          <w:rFonts w:ascii="Georgia" w:cs="Georgia" w:hAnsi="Georgia" w:eastAsia="Georgia"/>
          <w:sz w:val="32"/>
          <w:szCs w:val="32"/>
        </w:rPr>
      </w:pPr>
      <w:r>
        <w:rPr>
          <w:rFonts w:ascii="Georgia" w:hAnsi="Georgia"/>
          <w:sz w:val="32"/>
          <w:szCs w:val="32"/>
          <w:rtl w:val="0"/>
          <w:lang w:val="en-US"/>
        </w:rPr>
        <w:t>Every survey and article in the Jewish press is telling Rabbis to shorten their high holiday sermons this year. OK, so here</w:t>
      </w:r>
      <w:r>
        <w:rPr>
          <w:rFonts w:ascii="Georgia" w:hAnsi="Georgia" w:hint="default"/>
          <w:sz w:val="32"/>
          <w:szCs w:val="32"/>
          <w:rtl w:val="0"/>
          <w:lang w:val="en-US"/>
        </w:rPr>
        <w:t>’</w:t>
      </w:r>
      <w:r>
        <w:rPr>
          <w:rFonts w:ascii="Georgia" w:hAnsi="Georgia"/>
          <w:sz w:val="32"/>
          <w:szCs w:val="32"/>
          <w:rtl w:val="0"/>
          <w:lang w:val="en-US"/>
        </w:rPr>
        <w:t>s mine in a nutshell: (head down and cry.)</w:t>
      </w:r>
    </w:p>
    <w:p>
      <w:pPr>
        <w:pStyle w:val="body"/>
        <w:spacing w:line="336" w:lineRule="auto"/>
        <w:rPr>
          <w:rFonts w:ascii="Georgia" w:cs="Georgia" w:hAnsi="Georgia" w:eastAsia="Georgia"/>
          <w:sz w:val="32"/>
          <w:szCs w:val="32"/>
        </w:rPr>
      </w:pPr>
    </w:p>
    <w:p>
      <w:pPr>
        <w:pStyle w:val="body"/>
        <w:spacing w:line="336" w:lineRule="auto"/>
        <w:rPr>
          <w:rFonts w:ascii="Georgia" w:cs="Georgia" w:hAnsi="Georgia" w:eastAsia="Georgia"/>
          <w:sz w:val="32"/>
          <w:szCs w:val="32"/>
        </w:rPr>
      </w:pPr>
      <w:r>
        <w:rPr>
          <w:rFonts w:ascii="Georgia" w:hAnsi="Georgia"/>
          <w:sz w:val="32"/>
          <w:szCs w:val="32"/>
          <w:rtl w:val="0"/>
          <w:lang w:val="en-US"/>
        </w:rPr>
        <w:t>I</w:t>
      </w:r>
      <w:r>
        <w:rPr>
          <w:rFonts w:ascii="Georgia" w:hAnsi="Georgia" w:hint="default"/>
          <w:sz w:val="32"/>
          <w:szCs w:val="32"/>
          <w:rtl w:val="0"/>
          <w:lang w:val="en-US"/>
        </w:rPr>
        <w:t>’</w:t>
      </w:r>
      <w:r>
        <w:rPr>
          <w:rFonts w:ascii="Georgia" w:hAnsi="Georgia"/>
          <w:sz w:val="32"/>
          <w:szCs w:val="32"/>
          <w:rtl w:val="0"/>
          <w:lang w:val="en-US"/>
        </w:rPr>
        <w:t>m feeling a bit like both the</w:t>
      </w:r>
      <w:r>
        <w:rPr>
          <w:rFonts w:ascii="Georgia" w:hAnsi="Georgia"/>
          <w:sz w:val="32"/>
          <w:szCs w:val="32"/>
          <w:rtl w:val="0"/>
          <w:lang w:val="en-US"/>
        </w:rPr>
        <w:t xml:space="preserve"> Jewish pessimist and </w:t>
      </w:r>
      <w:r>
        <w:rPr>
          <w:rFonts w:ascii="Georgia" w:hAnsi="Georgia"/>
          <w:sz w:val="32"/>
          <w:szCs w:val="32"/>
          <w:rtl w:val="0"/>
          <w:lang w:val="en-US"/>
        </w:rPr>
        <w:t>the</w:t>
      </w:r>
      <w:r>
        <w:rPr>
          <w:rFonts w:ascii="Georgia" w:hAnsi="Georgia"/>
          <w:sz w:val="32"/>
          <w:szCs w:val="32"/>
          <w:rtl w:val="0"/>
          <w:lang w:val="en-US"/>
        </w:rPr>
        <w:t xml:space="preserve"> Jewish optimist. The Jewish pessimist says </w:t>
      </w:r>
      <w:r>
        <w:rPr>
          <w:rFonts w:ascii="Georgia" w:hAnsi="Georgia" w:hint="default"/>
          <w:sz w:val="32"/>
          <w:szCs w:val="32"/>
          <w:rtl w:val="0"/>
        </w:rPr>
        <w:t>“</w:t>
      </w:r>
      <w:r>
        <w:rPr>
          <w:rFonts w:ascii="Georgia" w:hAnsi="Georgia"/>
          <w:sz w:val="32"/>
          <w:szCs w:val="32"/>
          <w:rtl w:val="0"/>
          <w:lang w:val="en-US"/>
        </w:rPr>
        <w:t>Oy, things are so bad, they can</w:t>
      </w:r>
      <w:r>
        <w:rPr>
          <w:rFonts w:ascii="Georgia" w:hAnsi="Georgia" w:hint="default"/>
          <w:sz w:val="32"/>
          <w:szCs w:val="32"/>
          <w:rtl w:val="0"/>
        </w:rPr>
        <w:t>’</w:t>
      </w:r>
      <w:r>
        <w:rPr>
          <w:rFonts w:ascii="Georgia" w:hAnsi="Georgia"/>
          <w:sz w:val="32"/>
          <w:szCs w:val="32"/>
          <w:rtl w:val="0"/>
          <w:lang w:val="en-US"/>
        </w:rPr>
        <w:t>t possibly get any worse!</w:t>
      </w:r>
      <w:r>
        <w:rPr>
          <w:rFonts w:ascii="Georgia" w:hAnsi="Georgia" w:hint="default"/>
          <w:sz w:val="32"/>
          <w:szCs w:val="32"/>
          <w:rtl w:val="0"/>
        </w:rPr>
        <w:t xml:space="preserve">” </w:t>
      </w:r>
      <w:r>
        <w:rPr>
          <w:rFonts w:ascii="Georgia" w:hAnsi="Georgia"/>
          <w:sz w:val="32"/>
          <w:szCs w:val="32"/>
          <w:rtl w:val="0"/>
          <w:lang w:val="en-US"/>
        </w:rPr>
        <w:t>And t</w:t>
      </w:r>
      <w:r>
        <w:rPr>
          <w:rFonts w:ascii="Georgia" w:hAnsi="Georgia"/>
          <w:sz w:val="32"/>
          <w:szCs w:val="32"/>
          <w:rtl w:val="0"/>
          <w:lang w:val="en-US"/>
        </w:rPr>
        <w:t xml:space="preserve">he Jewish optimist says, </w:t>
      </w:r>
      <w:r>
        <w:rPr>
          <w:rFonts w:ascii="Georgia" w:hAnsi="Georgia" w:hint="default"/>
          <w:sz w:val="32"/>
          <w:szCs w:val="32"/>
          <w:rtl w:val="0"/>
        </w:rPr>
        <w:t>“</w:t>
      </w:r>
      <w:r>
        <w:rPr>
          <w:rFonts w:ascii="Georgia" w:hAnsi="Georgia"/>
          <w:sz w:val="32"/>
          <w:szCs w:val="32"/>
          <w:rtl w:val="0"/>
          <w:lang w:val="en-US"/>
        </w:rPr>
        <w:t>Of course they can!</w:t>
      </w:r>
      <w:r>
        <w:rPr>
          <w:rFonts w:ascii="Georgia" w:hAnsi="Georgia" w:hint="default"/>
          <w:sz w:val="32"/>
          <w:szCs w:val="32"/>
          <w:rtl w:val="0"/>
        </w:rPr>
        <w:t>”</w:t>
      </w:r>
    </w:p>
    <w:p>
      <w:pPr>
        <w:pStyle w:val="body"/>
        <w:spacing w:line="336" w:lineRule="auto"/>
        <w:rPr>
          <w:rFonts w:ascii="Georgia" w:cs="Georgia" w:hAnsi="Georgia" w:eastAsia="Georgia"/>
          <w:sz w:val="32"/>
          <w:szCs w:val="32"/>
        </w:rPr>
      </w:pPr>
    </w:p>
    <w:p>
      <w:pPr>
        <w:pStyle w:val="body"/>
        <w:spacing w:line="336" w:lineRule="auto"/>
        <w:rPr>
          <w:rFonts w:ascii="Georgia" w:cs="Georgia" w:hAnsi="Georgia" w:eastAsia="Georgia"/>
          <w:sz w:val="32"/>
          <w:szCs w:val="32"/>
        </w:rPr>
      </w:pPr>
      <w:r>
        <w:rPr>
          <w:rFonts w:ascii="Georgia" w:hAnsi="Georgia"/>
          <w:sz w:val="32"/>
          <w:szCs w:val="32"/>
          <w:rtl w:val="0"/>
          <w:lang w:val="en-US"/>
        </w:rPr>
        <w:t>Pandemics have literally changed the course of history way before COVID, as far back as the ten plagues in Egypt, and will continue to do so. Yellow fever, the blue death, the black death, it</w:t>
      </w:r>
      <w:r>
        <w:rPr>
          <w:rFonts w:ascii="Georgia" w:hAnsi="Georgia" w:hint="default"/>
          <w:sz w:val="32"/>
          <w:szCs w:val="32"/>
          <w:rtl w:val="0"/>
          <w:lang w:val="en-US"/>
        </w:rPr>
        <w:t>’</w:t>
      </w:r>
      <w:r>
        <w:rPr>
          <w:rFonts w:ascii="Georgia" w:hAnsi="Georgia"/>
          <w:sz w:val="32"/>
          <w:szCs w:val="32"/>
          <w:rtl w:val="0"/>
          <w:lang w:val="en-US"/>
        </w:rPr>
        <w:t>s a wonder COVID didn</w:t>
      </w:r>
      <w:r>
        <w:rPr>
          <w:rFonts w:ascii="Georgia" w:hAnsi="Georgia" w:hint="default"/>
          <w:sz w:val="32"/>
          <w:szCs w:val="32"/>
          <w:rtl w:val="0"/>
          <w:lang w:val="en-US"/>
        </w:rPr>
        <w:t>’</w:t>
      </w:r>
      <w:r>
        <w:rPr>
          <w:rFonts w:ascii="Georgia" w:hAnsi="Georgia"/>
          <w:sz w:val="32"/>
          <w:szCs w:val="32"/>
          <w:rtl w:val="0"/>
          <w:lang w:val="en-US"/>
        </w:rPr>
        <w:t xml:space="preserve">t get its own colour. As Elizabeth Kolburt wrote in the NY Times article </w:t>
      </w:r>
      <w:r>
        <w:rPr>
          <w:rFonts w:ascii="Georgia" w:hAnsi="Georgia"/>
          <w:sz w:val="32"/>
          <w:szCs w:val="32"/>
          <w:rtl w:val="0"/>
          <w:lang w:val="en-US"/>
        </w:rPr>
        <w:t>Pandemics and the Shape of Human History</w:t>
      </w:r>
      <w:r>
        <w:rPr>
          <w:rFonts w:ascii="Georgia" w:hAnsi="Georgia"/>
          <w:sz w:val="32"/>
          <w:szCs w:val="32"/>
          <w:rtl w:val="0"/>
          <w:lang w:val="en-US"/>
        </w:rPr>
        <w:t xml:space="preserve">: </w:t>
      </w:r>
      <w:r>
        <w:rPr>
          <w:rFonts w:ascii="Georgia" w:hAnsi="Georgia" w:hint="default"/>
          <w:sz w:val="32"/>
          <w:szCs w:val="32"/>
          <w:rtl w:val="0"/>
          <w:lang w:val="en-US"/>
        </w:rPr>
        <w:t>“…</w:t>
      </w:r>
      <w:r>
        <w:rPr>
          <w:rFonts w:ascii="Georgia" w:hAnsi="Georgia"/>
          <w:sz w:val="32"/>
          <w:szCs w:val="32"/>
          <w:rtl w:val="0"/>
          <w:lang w:val="en-US"/>
        </w:rPr>
        <w:t>history is written not only by men but also by microbe</w:t>
      </w:r>
      <w:r>
        <w:rPr>
          <w:rFonts w:ascii="Georgia" w:hAnsi="Georgia"/>
          <w:sz w:val="32"/>
          <w:szCs w:val="32"/>
          <w:rtl w:val="0"/>
          <w:lang w:val="en-US"/>
        </w:rPr>
        <w:t>s.</w:t>
      </w:r>
      <w:r>
        <w:rPr>
          <w:rFonts w:ascii="Georgia" w:hAnsi="Georgia" w:hint="default"/>
          <w:sz w:val="32"/>
          <w:szCs w:val="32"/>
          <w:rtl w:val="0"/>
          <w:lang w:val="en-US"/>
        </w:rPr>
        <w:t>”</w:t>
      </w:r>
    </w:p>
    <w:p>
      <w:pPr>
        <w:pStyle w:val="body"/>
        <w:spacing w:line="336" w:lineRule="auto"/>
        <w:rPr>
          <w:rFonts w:ascii="Georgia" w:cs="Georgia" w:hAnsi="Georgia" w:eastAsia="Georgia"/>
          <w:sz w:val="32"/>
          <w:szCs w:val="32"/>
        </w:rPr>
      </w:pPr>
    </w:p>
    <w:p>
      <w:pPr>
        <w:pStyle w:val="body"/>
        <w:spacing w:line="336" w:lineRule="auto"/>
        <w:rPr>
          <w:rFonts w:ascii="Georgia" w:cs="Georgia" w:hAnsi="Georgia" w:eastAsia="Georgia"/>
          <w:sz w:val="32"/>
          <w:szCs w:val="32"/>
        </w:rPr>
      </w:pPr>
      <w:r>
        <w:rPr>
          <w:rFonts w:ascii="Georgia" w:hAnsi="Georgia"/>
          <w:sz w:val="32"/>
          <w:szCs w:val="32"/>
          <w:rtl w:val="0"/>
          <w:lang w:val="en-US"/>
        </w:rPr>
        <w:t>Suddenly, the</w:t>
      </w:r>
      <w:r>
        <w:rPr>
          <w:rFonts w:ascii="Georgia" w:hAnsi="Georgia"/>
          <w:sz w:val="32"/>
          <w:szCs w:val="32"/>
          <w:rtl w:val="0"/>
          <w:lang w:val="en-US"/>
        </w:rPr>
        <w:t xml:space="preserve"> modern world has become reacquainted with the oldest </w:t>
      </w:r>
      <w:r>
        <w:rPr>
          <w:rFonts w:ascii="Georgia" w:hAnsi="Georgia"/>
          <w:sz w:val="32"/>
          <w:szCs w:val="32"/>
          <w:rtl w:val="0"/>
          <w:lang w:val="en-US"/>
        </w:rPr>
        <w:t>and most ancient reality</w:t>
      </w:r>
      <w:r>
        <w:rPr>
          <w:rFonts w:ascii="Georgia" w:hAnsi="Georgia"/>
          <w:sz w:val="32"/>
          <w:szCs w:val="32"/>
          <w:rtl w:val="0"/>
          <w:lang w:val="en-US"/>
        </w:rPr>
        <w:t xml:space="preserve"> of human history</w:t>
      </w:r>
      <w:r>
        <w:rPr>
          <w:rFonts w:ascii="Georgia" w:hAnsi="Georgia"/>
          <w:sz w:val="32"/>
          <w:szCs w:val="32"/>
          <w:rtl w:val="0"/>
          <w:lang w:val="en-US"/>
        </w:rPr>
        <w:t xml:space="preserve"> and b</w:t>
      </w:r>
      <w:r>
        <w:rPr>
          <w:rFonts w:ascii="Georgia" w:hAnsi="Georgia"/>
          <w:sz w:val="32"/>
          <w:szCs w:val="32"/>
          <w:rtl w:val="0"/>
          <w:lang w:val="en-US"/>
        </w:rPr>
        <w:t xml:space="preserve">ecause this experience </w:t>
      </w:r>
      <w:r>
        <w:rPr>
          <w:rFonts w:ascii="Georgia" w:hAnsi="Georgia"/>
          <w:sz w:val="32"/>
          <w:szCs w:val="32"/>
          <w:rtl w:val="0"/>
          <w:lang w:val="en-US"/>
        </w:rPr>
        <w:t>is so</w:t>
      </w:r>
      <w:r>
        <w:rPr>
          <w:rFonts w:ascii="Georgia" w:hAnsi="Georgia"/>
          <w:sz w:val="32"/>
          <w:szCs w:val="32"/>
          <w:rtl w:val="0"/>
          <w:lang w:val="en-US"/>
        </w:rPr>
        <w:t xml:space="preserve"> foreign to </w:t>
      </w:r>
      <w:r>
        <w:rPr>
          <w:rFonts w:ascii="Georgia" w:hAnsi="Georgia"/>
          <w:sz w:val="32"/>
          <w:szCs w:val="32"/>
          <w:rtl w:val="0"/>
          <w:lang w:val="en-US"/>
        </w:rPr>
        <w:t xml:space="preserve">us as </w:t>
      </w:r>
      <w:r>
        <w:rPr>
          <w:rFonts w:ascii="Georgia" w:hAnsi="Georgia"/>
          <w:sz w:val="32"/>
          <w:szCs w:val="32"/>
          <w:rtl w:val="0"/>
          <w:lang w:val="en-US"/>
        </w:rPr>
        <w:t xml:space="preserve">modern people, </w:t>
      </w:r>
      <w:r>
        <w:rPr>
          <w:rFonts w:ascii="Georgia" w:hAnsi="Georgia"/>
          <w:sz w:val="32"/>
          <w:szCs w:val="32"/>
          <w:rtl w:val="0"/>
          <w:lang w:val="en-US"/>
        </w:rPr>
        <w:t xml:space="preserve">as Western world people, </w:t>
      </w:r>
      <w:r>
        <w:rPr>
          <w:rFonts w:ascii="Georgia" w:hAnsi="Georgia"/>
          <w:sz w:val="32"/>
          <w:szCs w:val="32"/>
          <w:rtl w:val="0"/>
          <w:lang w:val="en-US"/>
        </w:rPr>
        <w:t xml:space="preserve">we </w:t>
      </w:r>
      <w:r>
        <w:rPr>
          <w:rFonts w:ascii="Georgia" w:hAnsi="Georgia"/>
          <w:sz w:val="32"/>
          <w:szCs w:val="32"/>
          <w:rtl w:val="0"/>
          <w:lang w:val="en-US"/>
        </w:rPr>
        <w:t xml:space="preserve">are </w:t>
      </w:r>
      <w:r>
        <w:rPr>
          <w:rFonts w:ascii="Georgia" w:hAnsi="Georgia"/>
          <w:sz w:val="32"/>
          <w:szCs w:val="32"/>
          <w:rtl w:val="0"/>
          <w:lang w:val="en-US"/>
        </w:rPr>
        <w:t>psychologically and culturally unequipped</w:t>
      </w:r>
      <w:r>
        <w:rPr>
          <w:rFonts w:ascii="Georgia" w:hAnsi="Georgia"/>
          <w:sz w:val="32"/>
          <w:szCs w:val="32"/>
          <w:rtl w:val="0"/>
          <w:lang w:val="en-US"/>
        </w:rPr>
        <w:t xml:space="preserve">. It behooves us </w:t>
      </w:r>
      <w:r>
        <w:rPr>
          <w:rFonts w:ascii="Georgia" w:hAnsi="Georgia"/>
          <w:sz w:val="32"/>
          <w:szCs w:val="32"/>
          <w:rtl w:val="0"/>
        </w:rPr>
        <w:t xml:space="preserve"> </w:t>
      </w:r>
      <w:r>
        <w:rPr>
          <w:rFonts w:ascii="Georgia" w:hAnsi="Georgia"/>
          <w:sz w:val="32"/>
          <w:szCs w:val="32"/>
          <w:rtl w:val="0"/>
          <w:lang w:val="en-US"/>
        </w:rPr>
        <w:t>to think through how this current pandemic will change modern history forever, in both negative and positive ways.</w:t>
      </w:r>
    </w:p>
    <w:p>
      <w:pPr>
        <w:pStyle w:val="body"/>
        <w:spacing w:line="336" w:lineRule="auto"/>
        <w:rPr>
          <w:rFonts w:ascii="Georgia" w:cs="Georgia" w:hAnsi="Georgia" w:eastAsia="Georgia"/>
          <w:sz w:val="32"/>
          <w:szCs w:val="32"/>
        </w:rPr>
      </w:pPr>
    </w:p>
    <w:p>
      <w:pPr>
        <w:pStyle w:val="body"/>
        <w:spacing w:line="336" w:lineRule="auto"/>
        <w:jc w:val="center"/>
        <w:rPr>
          <w:rFonts w:ascii="Georgia" w:cs="Georgia" w:hAnsi="Georgia" w:eastAsia="Georgia"/>
          <w:sz w:val="32"/>
          <w:szCs w:val="32"/>
        </w:rPr>
      </w:pPr>
    </w:p>
    <w:p>
      <w:pPr>
        <w:pStyle w:val="body"/>
        <w:spacing w:line="336" w:lineRule="auto"/>
        <w:rPr>
          <w:rFonts w:ascii="Georgia" w:cs="Georgia" w:hAnsi="Georgia" w:eastAsia="Georgia"/>
          <w:sz w:val="32"/>
          <w:szCs w:val="32"/>
        </w:rPr>
      </w:pPr>
      <w:r>
        <w:rPr>
          <w:rFonts w:ascii="Georgia" w:hAnsi="Georgia"/>
          <w:sz w:val="32"/>
          <w:szCs w:val="32"/>
          <w:rtl w:val="0"/>
          <w:lang w:val="en-US"/>
        </w:rPr>
        <w:t xml:space="preserve">The negative is obvious. We have been through what disaster relief specialists call </w:t>
      </w:r>
      <w:r>
        <w:rPr>
          <w:rFonts w:ascii="Georgia" w:hAnsi="Georgia"/>
          <w:sz w:val="32"/>
          <w:szCs w:val="32"/>
          <w:rtl w:val="0"/>
          <w:lang w:val="fr-FR"/>
        </w:rPr>
        <w:t xml:space="preserve">collective </w:t>
      </w:r>
      <w:r>
        <w:rPr>
          <w:rFonts w:ascii="Georgia" w:hAnsi="Georgia"/>
          <w:sz w:val="32"/>
          <w:szCs w:val="32"/>
          <w:rtl w:val="0"/>
          <w:lang w:val="en-US"/>
        </w:rPr>
        <w:t xml:space="preserve">or mass </w:t>
      </w:r>
      <w:r>
        <w:rPr>
          <w:rFonts w:ascii="Georgia" w:hAnsi="Georgia"/>
          <w:sz w:val="32"/>
          <w:szCs w:val="32"/>
          <w:rtl w:val="0"/>
          <w:lang w:val="de-DE"/>
        </w:rPr>
        <w:t>trauma</w:t>
      </w:r>
      <w:r>
        <w:rPr>
          <w:rFonts w:ascii="Georgia" w:hAnsi="Georgia"/>
          <w:sz w:val="32"/>
          <w:szCs w:val="32"/>
          <w:rtl w:val="0"/>
          <w:lang w:val="en-US"/>
        </w:rPr>
        <w:t>. While that</w:t>
      </w:r>
      <w:r>
        <w:rPr>
          <w:rFonts w:ascii="Georgia" w:hAnsi="Georgia" w:hint="default"/>
          <w:sz w:val="32"/>
          <w:szCs w:val="32"/>
          <w:rtl w:val="0"/>
          <w:lang w:val="en-US"/>
        </w:rPr>
        <w:t>’</w:t>
      </w:r>
      <w:r>
        <w:rPr>
          <w:rFonts w:ascii="Georgia" w:hAnsi="Georgia"/>
          <w:sz w:val="32"/>
          <w:szCs w:val="32"/>
          <w:rtl w:val="0"/>
          <w:lang w:val="en-US"/>
        </w:rPr>
        <w:t xml:space="preserve">s </w:t>
      </w:r>
      <w:r>
        <w:rPr>
          <w:rFonts w:ascii="Georgia" w:hAnsi="Georgia"/>
          <w:sz w:val="32"/>
          <w:szCs w:val="32"/>
          <w:rtl w:val="0"/>
          <w:lang w:val="en-US"/>
        </w:rPr>
        <w:t>a term applied to natural disaster</w:t>
      </w:r>
      <w:r>
        <w:rPr>
          <w:rFonts w:ascii="Georgia" w:hAnsi="Georgia"/>
          <w:sz w:val="32"/>
          <w:szCs w:val="32"/>
          <w:rtl w:val="0"/>
          <w:lang w:val="en-US"/>
        </w:rPr>
        <w:t>s or terrorist attacks, w</w:t>
      </w:r>
      <w:r>
        <w:rPr>
          <w:rFonts w:ascii="Georgia" w:hAnsi="Georgia"/>
          <w:sz w:val="32"/>
          <w:szCs w:val="32"/>
          <w:rtl w:val="0"/>
          <w:lang w:val="en-US"/>
        </w:rPr>
        <w:t xml:space="preserve">hat makes Covid-19's trauma truly </w:t>
      </w:r>
      <w:r>
        <w:rPr>
          <w:rFonts w:ascii="Georgia" w:hAnsi="Georgia" w:hint="default"/>
          <w:sz w:val="32"/>
          <w:szCs w:val="32"/>
          <w:rtl w:val="0"/>
          <w:lang w:val="en-US"/>
        </w:rPr>
        <w:t>“</w:t>
      </w:r>
      <w:r>
        <w:rPr>
          <w:rFonts w:ascii="Georgia" w:hAnsi="Georgia"/>
          <w:sz w:val="32"/>
          <w:szCs w:val="32"/>
          <w:rtl w:val="0"/>
        </w:rPr>
        <w:t>massive"</w:t>
      </w:r>
      <w:r>
        <w:rPr>
          <w:rFonts w:ascii="Georgia" w:hAnsi="Georgia"/>
          <w:sz w:val="32"/>
          <w:szCs w:val="32"/>
          <w:rtl w:val="0"/>
          <w:lang w:val="en-US"/>
        </w:rPr>
        <w:t xml:space="preserve"> </w:t>
      </w:r>
      <w:r>
        <w:rPr>
          <w:rFonts w:ascii="Georgia" w:hAnsi="Georgia"/>
          <w:sz w:val="32"/>
          <w:szCs w:val="32"/>
          <w:rtl w:val="0"/>
          <w:lang w:val="en-US"/>
        </w:rPr>
        <w:t xml:space="preserve">is its impact on the entire population </w:t>
      </w:r>
      <w:r>
        <w:rPr>
          <w:rFonts w:ascii="Georgia" w:hAnsi="Georgia" w:hint="default"/>
          <w:sz w:val="32"/>
          <w:szCs w:val="32"/>
          <w:rtl w:val="0"/>
        </w:rPr>
        <w:t xml:space="preserve">– </w:t>
      </w:r>
      <w:r>
        <w:rPr>
          <w:rFonts w:ascii="Georgia" w:hAnsi="Georgia"/>
          <w:sz w:val="32"/>
          <w:szCs w:val="32"/>
          <w:rtl w:val="0"/>
          <w:lang w:val="en-US"/>
        </w:rPr>
        <w:t xml:space="preserve">including those who never catch the virus. </w:t>
      </w:r>
      <w:r>
        <w:rPr>
          <w:rFonts w:ascii="Georgia" w:hAnsi="Georgia"/>
          <w:sz w:val="32"/>
          <w:szCs w:val="32"/>
          <w:rtl w:val="0"/>
          <w:lang w:val="en-US"/>
        </w:rPr>
        <w:t>The constant disruption of</w:t>
      </w:r>
      <w:r>
        <w:rPr>
          <w:rFonts w:ascii="Georgia" w:hAnsi="Georgia"/>
          <w:sz w:val="32"/>
          <w:szCs w:val="32"/>
          <w:rtl w:val="0"/>
          <w:lang w:val="en-US"/>
        </w:rPr>
        <w:t xml:space="preserve"> real life and </w:t>
      </w:r>
      <w:r>
        <w:rPr>
          <w:rFonts w:ascii="Georgia" w:hAnsi="Georgia"/>
          <w:sz w:val="32"/>
          <w:szCs w:val="32"/>
          <w:rtl w:val="0"/>
          <w:lang w:val="en-US"/>
        </w:rPr>
        <w:t>real time plus the</w:t>
      </w:r>
      <w:r>
        <w:rPr>
          <w:rFonts w:ascii="Georgia" w:hAnsi="Georgia"/>
          <w:sz w:val="32"/>
          <w:szCs w:val="32"/>
          <w:rtl w:val="0"/>
          <w:lang w:val="fr-FR"/>
        </w:rPr>
        <w:t xml:space="preserve"> constant </w:t>
      </w:r>
      <w:r>
        <w:rPr>
          <w:rFonts w:ascii="Georgia" w:hAnsi="Georgia"/>
          <w:sz w:val="32"/>
          <w:szCs w:val="32"/>
          <w:rtl w:val="0"/>
          <w:lang w:val="en-US"/>
        </w:rPr>
        <w:t>repetition of pandemic news by</w:t>
      </w:r>
      <w:r>
        <w:rPr>
          <w:rFonts w:ascii="Georgia" w:hAnsi="Georgia"/>
          <w:sz w:val="32"/>
          <w:szCs w:val="32"/>
          <w:rtl w:val="0"/>
          <w:lang w:val="en-US"/>
        </w:rPr>
        <w:t xml:space="preserve"> the media</w:t>
      </w:r>
      <w:r>
        <w:rPr>
          <w:rFonts w:ascii="Georgia" w:hAnsi="Georgia"/>
          <w:sz w:val="32"/>
          <w:szCs w:val="32"/>
          <w:rtl w:val="0"/>
          <w:lang w:val="en-US"/>
        </w:rPr>
        <w:t xml:space="preserve"> </w:t>
      </w:r>
      <w:r>
        <w:rPr>
          <w:rFonts w:ascii="Georgia" w:hAnsi="Georgia"/>
          <w:sz w:val="32"/>
          <w:szCs w:val="32"/>
          <w:rtl w:val="0"/>
        </w:rPr>
        <w:t>trigger</w:t>
      </w:r>
      <w:r>
        <w:rPr>
          <w:rFonts w:ascii="Georgia" w:hAnsi="Georgia"/>
          <w:sz w:val="32"/>
          <w:szCs w:val="32"/>
          <w:rtl w:val="0"/>
          <w:lang w:val="en-US"/>
        </w:rPr>
        <w:t>s</w:t>
      </w:r>
      <w:r>
        <w:rPr>
          <w:rFonts w:ascii="Georgia" w:hAnsi="Georgia"/>
          <w:sz w:val="32"/>
          <w:szCs w:val="32"/>
          <w:rtl w:val="0"/>
          <w:lang w:val="en-US"/>
        </w:rPr>
        <w:t xml:space="preserve"> feelings of traumatic stress</w:t>
      </w:r>
      <w:r>
        <w:rPr>
          <w:rFonts w:ascii="Georgia" w:hAnsi="Georgia"/>
          <w:sz w:val="32"/>
          <w:szCs w:val="32"/>
          <w:rtl w:val="0"/>
          <w:lang w:val="en-US"/>
        </w:rPr>
        <w:t xml:space="preserve"> daily</w:t>
      </w:r>
      <w:r>
        <w:rPr>
          <w:rFonts w:ascii="Georgia" w:hAnsi="Georgia"/>
          <w:sz w:val="32"/>
          <w:szCs w:val="32"/>
          <w:rtl w:val="0"/>
        </w:rPr>
        <w:t xml:space="preserve">. </w:t>
      </w:r>
      <w:r>
        <w:rPr>
          <w:rFonts w:ascii="Georgia" w:hAnsi="Georgia"/>
          <w:sz w:val="32"/>
          <w:szCs w:val="32"/>
          <w:rtl w:val="0"/>
          <w:lang w:val="en-US"/>
        </w:rPr>
        <w:t>T</w:t>
      </w:r>
      <w:r>
        <w:rPr>
          <w:rFonts w:ascii="Georgia" w:hAnsi="Georgia"/>
          <w:sz w:val="32"/>
          <w:szCs w:val="32"/>
          <w:rtl w:val="0"/>
          <w:lang w:val="en-US"/>
        </w:rPr>
        <w:t xml:space="preserve">he mourning rituals </w:t>
      </w:r>
      <w:r>
        <w:rPr>
          <w:rFonts w:ascii="Georgia" w:hAnsi="Georgia"/>
          <w:sz w:val="32"/>
          <w:szCs w:val="32"/>
          <w:rtl w:val="0"/>
          <w:lang w:val="en-US"/>
        </w:rPr>
        <w:t>which normally comfort and ground us</w:t>
      </w:r>
      <w:r>
        <w:rPr>
          <w:rFonts w:ascii="Georgia" w:hAnsi="Georgia"/>
          <w:sz w:val="32"/>
          <w:szCs w:val="32"/>
          <w:rtl w:val="0"/>
        </w:rPr>
        <w:t xml:space="preserve"> </w:t>
      </w:r>
      <w:r>
        <w:rPr>
          <w:rFonts w:ascii="Georgia" w:hAnsi="Georgia"/>
          <w:sz w:val="32"/>
          <w:szCs w:val="32"/>
          <w:rtl w:val="0"/>
          <w:lang w:val="en-US"/>
        </w:rPr>
        <w:t>have been</w:t>
      </w:r>
      <w:r>
        <w:rPr>
          <w:rFonts w:ascii="Georgia" w:hAnsi="Georgia"/>
          <w:sz w:val="32"/>
          <w:szCs w:val="32"/>
          <w:rtl w:val="0"/>
          <w:lang w:val="en-US"/>
        </w:rPr>
        <w:t xml:space="preserve"> turned upside down</w:t>
      </w:r>
      <w:r>
        <w:rPr>
          <w:rFonts w:ascii="Georgia" w:hAnsi="Georgia"/>
          <w:sz w:val="32"/>
          <w:szCs w:val="32"/>
          <w:rtl w:val="0"/>
          <w:lang w:val="en-US"/>
        </w:rPr>
        <w:t xml:space="preserve">. </w:t>
      </w:r>
      <w:r>
        <w:rPr>
          <w:rFonts w:ascii="Georgia" w:hAnsi="Georgia"/>
          <w:sz w:val="32"/>
          <w:szCs w:val="32"/>
          <w:rtl w:val="0"/>
          <w:lang w:val="en-US"/>
        </w:rPr>
        <w:t xml:space="preserve">The ordinary world </w:t>
      </w:r>
      <w:r>
        <w:rPr>
          <w:rFonts w:ascii="Georgia" w:hAnsi="Georgia" w:hint="default"/>
          <w:sz w:val="32"/>
          <w:szCs w:val="32"/>
          <w:rtl w:val="0"/>
        </w:rPr>
        <w:t xml:space="preserve">– </w:t>
      </w:r>
      <w:r>
        <w:rPr>
          <w:rFonts w:ascii="Georgia" w:hAnsi="Georgia"/>
          <w:sz w:val="32"/>
          <w:szCs w:val="32"/>
          <w:rtl w:val="0"/>
          <w:lang w:val="en-US"/>
        </w:rPr>
        <w:t xml:space="preserve">friends, family, neighbours, places that </w:t>
      </w:r>
      <w:r>
        <w:rPr>
          <w:rFonts w:ascii="Georgia" w:hAnsi="Georgia"/>
          <w:sz w:val="32"/>
          <w:szCs w:val="32"/>
          <w:rtl w:val="0"/>
          <w:lang w:val="en-US"/>
        </w:rPr>
        <w:t>symbolize</w:t>
      </w:r>
      <w:r>
        <w:rPr>
          <w:rFonts w:ascii="Georgia" w:hAnsi="Georgia"/>
          <w:sz w:val="32"/>
          <w:szCs w:val="32"/>
          <w:rtl w:val="0"/>
        </w:rPr>
        <w:t xml:space="preserve"> normal</w:t>
      </w:r>
      <w:r>
        <w:rPr>
          <w:rFonts w:ascii="Georgia" w:hAnsi="Georgia"/>
          <w:sz w:val="32"/>
          <w:szCs w:val="32"/>
          <w:rtl w:val="0"/>
          <w:lang w:val="en-US"/>
        </w:rPr>
        <w:t>cy</w:t>
      </w:r>
      <w:r>
        <w:rPr>
          <w:rFonts w:ascii="Georgia" w:hAnsi="Georgia"/>
          <w:sz w:val="32"/>
          <w:szCs w:val="32"/>
          <w:rtl w:val="0"/>
        </w:rPr>
        <w:t xml:space="preserve"> </w:t>
      </w:r>
      <w:r>
        <w:rPr>
          <w:rFonts w:ascii="Georgia" w:hAnsi="Georgia"/>
          <w:sz w:val="32"/>
          <w:szCs w:val="32"/>
          <w:rtl w:val="0"/>
          <w:lang w:val="en-US"/>
        </w:rPr>
        <w:t>have</w:t>
      </w:r>
      <w:r>
        <w:rPr>
          <w:rFonts w:ascii="Georgia" w:hAnsi="Georgia"/>
          <w:sz w:val="32"/>
          <w:szCs w:val="32"/>
          <w:rtl w:val="0"/>
          <w:lang w:val="en-US"/>
        </w:rPr>
        <w:t xml:space="preserve"> been </w:t>
      </w:r>
      <w:r>
        <w:rPr>
          <w:rFonts w:ascii="Georgia" w:hAnsi="Georgia"/>
          <w:sz w:val="32"/>
          <w:szCs w:val="32"/>
          <w:rtl w:val="0"/>
          <w:lang w:val="en-US"/>
        </w:rPr>
        <w:t>recast</w:t>
      </w:r>
      <w:r>
        <w:rPr>
          <w:rFonts w:ascii="Georgia" w:hAnsi="Georgia"/>
          <w:sz w:val="32"/>
          <w:szCs w:val="32"/>
          <w:rtl w:val="0"/>
          <w:lang w:val="en-US"/>
        </w:rPr>
        <w:t xml:space="preserve"> as fraught with danger. The neighbour you might otherwise turn to for help becomes a possible source of infection. </w:t>
      </w:r>
      <w:r>
        <w:rPr>
          <w:rFonts w:ascii="Georgia" w:hAnsi="Georgia"/>
          <w:sz w:val="32"/>
          <w:szCs w:val="32"/>
          <w:rtl w:val="0"/>
          <w:lang w:val="en-US"/>
        </w:rPr>
        <w:t xml:space="preserve">Travel, </w:t>
      </w:r>
      <w:r>
        <w:rPr>
          <w:rFonts w:ascii="Georgia" w:hAnsi="Georgia"/>
          <w:sz w:val="32"/>
          <w:szCs w:val="32"/>
          <w:rtl w:val="0"/>
          <w:lang w:val="en-US"/>
        </w:rPr>
        <w:t>social networks</w:t>
      </w:r>
      <w:r>
        <w:rPr>
          <w:rFonts w:ascii="Georgia" w:hAnsi="Georgia"/>
          <w:sz w:val="32"/>
          <w:szCs w:val="32"/>
          <w:rtl w:val="0"/>
          <w:lang w:val="en-US"/>
        </w:rPr>
        <w:t>, and c</w:t>
      </w:r>
      <w:r>
        <w:rPr>
          <w:rFonts w:ascii="Georgia" w:hAnsi="Georgia"/>
          <w:sz w:val="32"/>
          <w:szCs w:val="32"/>
          <w:rtl w:val="0"/>
          <w:lang w:val="en-US"/>
        </w:rPr>
        <w:t>ommunal gatherings</w:t>
      </w:r>
      <w:r>
        <w:rPr>
          <w:rFonts w:ascii="Georgia" w:hAnsi="Georgia"/>
          <w:sz w:val="32"/>
          <w:szCs w:val="32"/>
          <w:rtl w:val="0"/>
          <w:lang w:val="en-US"/>
        </w:rPr>
        <w:t xml:space="preserve"> like this one</w:t>
      </w:r>
      <w:r>
        <w:rPr>
          <w:rFonts w:ascii="Georgia" w:hAnsi="Georgia"/>
          <w:sz w:val="32"/>
          <w:szCs w:val="32"/>
          <w:rtl w:val="0"/>
        </w:rPr>
        <w:t xml:space="preserve">, </w:t>
      </w:r>
      <w:r>
        <w:rPr>
          <w:rFonts w:ascii="Georgia" w:hAnsi="Georgia"/>
          <w:sz w:val="32"/>
          <w:szCs w:val="32"/>
          <w:rtl w:val="0"/>
          <w:lang w:val="en-US"/>
        </w:rPr>
        <w:t xml:space="preserve">so </w:t>
      </w:r>
      <w:r>
        <w:rPr>
          <w:rFonts w:ascii="Georgia" w:hAnsi="Georgia"/>
          <w:sz w:val="32"/>
          <w:szCs w:val="32"/>
          <w:rtl w:val="0"/>
          <w:lang w:val="en-US"/>
        </w:rPr>
        <w:t xml:space="preserve">essential for </w:t>
      </w:r>
      <w:r>
        <w:rPr>
          <w:rFonts w:ascii="Georgia" w:hAnsi="Georgia"/>
          <w:sz w:val="32"/>
          <w:szCs w:val="32"/>
          <w:rtl w:val="0"/>
          <w:lang w:val="en-US"/>
        </w:rPr>
        <w:t>our mental health, divide us into screen and in-person communities, and deciding whether or not to go indoors mentally taxes our normally decisive selves</w:t>
      </w:r>
      <w:r>
        <w:rPr>
          <w:rFonts w:ascii="Georgia" w:hAnsi="Georgia"/>
          <w:sz w:val="32"/>
          <w:szCs w:val="32"/>
          <w:rtl w:val="0"/>
          <w:lang w:val="en-US"/>
        </w:rPr>
        <w:t xml:space="preserve">. The rituals of daily life become </w:t>
      </w:r>
      <w:r>
        <w:rPr>
          <w:rFonts w:ascii="Georgia" w:hAnsi="Georgia"/>
          <w:sz w:val="32"/>
          <w:szCs w:val="32"/>
          <w:rtl w:val="0"/>
          <w:lang w:val="en-US"/>
        </w:rPr>
        <w:t xml:space="preserve">seen as </w:t>
      </w:r>
      <w:r>
        <w:rPr>
          <w:rFonts w:ascii="Georgia" w:hAnsi="Georgia"/>
          <w:sz w:val="32"/>
          <w:szCs w:val="32"/>
          <w:rtl w:val="0"/>
          <w:lang w:val="en-US"/>
        </w:rPr>
        <w:t>opportunities for transmission</w:t>
      </w:r>
      <w:r>
        <w:rPr>
          <w:rFonts w:ascii="Georgia" w:hAnsi="Georgia"/>
          <w:sz w:val="32"/>
          <w:szCs w:val="32"/>
          <w:rtl w:val="0"/>
          <w:lang w:val="en-US"/>
        </w:rPr>
        <w:t>, and</w:t>
      </w:r>
      <w:r>
        <w:rPr>
          <w:rFonts w:ascii="Georgia" w:hAnsi="Georgia"/>
          <w:sz w:val="32"/>
          <w:szCs w:val="32"/>
          <w:rtl w:val="0"/>
          <w:lang w:val="en-US"/>
        </w:rPr>
        <w:t xml:space="preserve"> the authorities enforcing quarantine</w:t>
      </w:r>
      <w:r>
        <w:rPr>
          <w:rFonts w:ascii="Georgia" w:hAnsi="Georgia"/>
          <w:sz w:val="32"/>
          <w:szCs w:val="32"/>
          <w:rtl w:val="0"/>
          <w:lang w:val="en-US"/>
        </w:rPr>
        <w:t xml:space="preserve"> or capacity limitations</w:t>
      </w:r>
      <w:r>
        <w:rPr>
          <w:rFonts w:ascii="Georgia" w:hAnsi="Georgia"/>
          <w:sz w:val="32"/>
          <w:szCs w:val="32"/>
          <w:rtl w:val="0"/>
        </w:rPr>
        <w:t xml:space="preserve"> </w:t>
      </w:r>
      <w:r>
        <w:rPr>
          <w:rFonts w:ascii="Georgia" w:hAnsi="Georgia"/>
          <w:sz w:val="32"/>
          <w:szCs w:val="32"/>
          <w:rtl w:val="0"/>
          <w:lang w:val="en-US"/>
        </w:rPr>
        <w:t xml:space="preserve">or even encouraging vaccinations </w:t>
      </w:r>
      <w:r>
        <w:rPr>
          <w:rFonts w:ascii="Georgia" w:hAnsi="Georgia"/>
          <w:sz w:val="32"/>
          <w:szCs w:val="32"/>
          <w:rtl w:val="0"/>
          <w:lang w:val="en-US"/>
        </w:rPr>
        <w:t>become</w:t>
      </w:r>
      <w:r>
        <w:rPr>
          <w:rFonts w:ascii="Georgia" w:hAnsi="Georgia"/>
          <w:sz w:val="32"/>
          <w:szCs w:val="32"/>
          <w:rtl w:val="0"/>
          <w:lang w:val="en-US"/>
        </w:rPr>
        <w:t xml:space="preserve"> seen as</w:t>
      </w:r>
      <w:r>
        <w:rPr>
          <w:rFonts w:ascii="Georgia" w:hAnsi="Georgia"/>
          <w:sz w:val="32"/>
          <w:szCs w:val="32"/>
          <w:rtl w:val="0"/>
          <w:lang w:val="en-US"/>
        </w:rPr>
        <w:t xml:space="preserve"> agents of oppression.</w:t>
      </w:r>
    </w:p>
    <w:p>
      <w:pPr>
        <w:pStyle w:val="body"/>
        <w:spacing w:line="336" w:lineRule="auto"/>
        <w:rPr>
          <w:rFonts w:ascii="Georgia" w:cs="Georgia" w:hAnsi="Georgia" w:eastAsia="Georgia"/>
          <w:sz w:val="32"/>
          <w:szCs w:val="32"/>
        </w:rPr>
      </w:pPr>
    </w:p>
    <w:p>
      <w:pPr>
        <w:pStyle w:val="body"/>
        <w:spacing w:line="336" w:lineRule="auto"/>
        <w:rPr>
          <w:rFonts w:ascii="Georgia" w:cs="Georgia" w:hAnsi="Georgia" w:eastAsia="Georgia"/>
          <w:sz w:val="32"/>
          <w:szCs w:val="32"/>
        </w:rPr>
      </w:pPr>
      <w:r>
        <w:rPr>
          <w:rFonts w:ascii="Georgia" w:hAnsi="Georgia"/>
          <w:sz w:val="32"/>
          <w:szCs w:val="32"/>
          <w:rtl w:val="0"/>
          <w:lang w:val="en-US"/>
        </w:rPr>
        <w:t>Those</w:t>
      </w:r>
      <w:r>
        <w:rPr>
          <w:rFonts w:ascii="Georgia" w:hAnsi="Georgia"/>
          <w:sz w:val="32"/>
          <w:szCs w:val="32"/>
          <w:rtl w:val="0"/>
          <w:lang w:val="en-US"/>
        </w:rPr>
        <w:t xml:space="preserve"> of us </w:t>
      </w:r>
      <w:r>
        <w:rPr>
          <w:rFonts w:ascii="Georgia" w:hAnsi="Georgia"/>
          <w:sz w:val="32"/>
          <w:szCs w:val="32"/>
          <w:rtl w:val="0"/>
          <w:lang w:val="en-US"/>
        </w:rPr>
        <w:t xml:space="preserve">who </w:t>
      </w:r>
      <w:r>
        <w:rPr>
          <w:rFonts w:ascii="Georgia" w:hAnsi="Georgia"/>
          <w:sz w:val="32"/>
          <w:szCs w:val="32"/>
          <w:rtl w:val="0"/>
          <w:lang w:val="en-US"/>
        </w:rPr>
        <w:t>have been sick, or ha</w:t>
      </w:r>
      <w:r>
        <w:rPr>
          <w:rFonts w:ascii="Georgia" w:hAnsi="Georgia"/>
          <w:sz w:val="32"/>
          <w:szCs w:val="32"/>
          <w:rtl w:val="0"/>
          <w:lang w:val="en-US"/>
        </w:rPr>
        <w:t>d</w:t>
      </w:r>
      <w:r>
        <w:rPr>
          <w:rFonts w:ascii="Georgia" w:hAnsi="Georgia"/>
          <w:sz w:val="32"/>
          <w:szCs w:val="32"/>
          <w:rtl w:val="0"/>
          <w:lang w:val="en-US"/>
        </w:rPr>
        <w:t xml:space="preserve"> friends or family ill or passed away</w:t>
      </w:r>
      <w:r>
        <w:rPr>
          <w:rFonts w:ascii="Georgia" w:hAnsi="Georgia"/>
          <w:sz w:val="32"/>
          <w:szCs w:val="32"/>
          <w:rtl w:val="0"/>
          <w:lang w:val="en-US"/>
        </w:rPr>
        <w:t xml:space="preserve"> </w:t>
      </w:r>
      <w:r>
        <w:rPr>
          <w:rFonts w:ascii="Georgia" w:hAnsi="Georgia"/>
          <w:i w:val="1"/>
          <w:iCs w:val="1"/>
          <w:sz w:val="32"/>
          <w:szCs w:val="32"/>
          <w:rtl w:val="0"/>
          <w:lang w:val="en-US"/>
        </w:rPr>
        <w:t>and</w:t>
      </w:r>
      <w:r>
        <w:rPr>
          <w:rFonts w:ascii="Georgia" w:hAnsi="Georgia"/>
          <w:sz w:val="32"/>
          <w:szCs w:val="32"/>
          <w:rtl w:val="0"/>
          <w:lang w:val="en-US"/>
        </w:rPr>
        <w:t xml:space="preserve"> those of us who have stayed healthy and relatively </w:t>
      </w:r>
      <w:r>
        <w:rPr>
          <w:rFonts w:ascii="Georgia" w:hAnsi="Georgia"/>
          <w:sz w:val="32"/>
          <w:szCs w:val="32"/>
          <w:rtl w:val="0"/>
          <w:lang w:val="en-US"/>
        </w:rPr>
        <w:t xml:space="preserve">physically </w:t>
      </w:r>
      <w:r>
        <w:rPr>
          <w:rFonts w:ascii="Georgia" w:hAnsi="Georgia"/>
          <w:sz w:val="32"/>
          <w:szCs w:val="32"/>
          <w:rtl w:val="0"/>
          <w:lang w:val="en-US"/>
        </w:rPr>
        <w:t>unscathed by the disruption, in one way or another</w:t>
      </w:r>
      <w:r>
        <w:rPr>
          <w:rFonts w:ascii="Georgia" w:hAnsi="Georgia"/>
          <w:sz w:val="32"/>
          <w:szCs w:val="32"/>
          <w:rtl w:val="0"/>
          <w:lang w:val="en-US"/>
        </w:rPr>
        <w:t xml:space="preserve"> are </w:t>
      </w:r>
      <w:r>
        <w:rPr>
          <w:rFonts w:ascii="Georgia" w:hAnsi="Georgia"/>
          <w:sz w:val="32"/>
          <w:szCs w:val="32"/>
          <w:rtl w:val="0"/>
          <w:lang w:val="en-US"/>
        </w:rPr>
        <w:t>experienc</w:t>
      </w:r>
      <w:r>
        <w:rPr>
          <w:rFonts w:ascii="Georgia" w:hAnsi="Georgia"/>
          <w:sz w:val="32"/>
          <w:szCs w:val="32"/>
          <w:rtl w:val="0"/>
          <w:lang w:val="en-US"/>
        </w:rPr>
        <w:t>ing</w:t>
      </w:r>
      <w:r>
        <w:rPr>
          <w:rFonts w:ascii="Georgia" w:hAnsi="Georgia"/>
          <w:sz w:val="32"/>
          <w:szCs w:val="32"/>
          <w:rtl w:val="0"/>
          <w:lang w:val="pt-PT"/>
        </w:rPr>
        <w:t xml:space="preserve"> PTSD</w:t>
      </w:r>
      <w:r>
        <w:rPr>
          <w:rFonts w:ascii="Georgia" w:hAnsi="Georgia" w:hint="default"/>
          <w:sz w:val="32"/>
          <w:szCs w:val="32"/>
          <w:rtl w:val="0"/>
          <w:lang w:val="en-US"/>
        </w:rPr>
        <w:t>—</w:t>
      </w:r>
      <w:r>
        <w:rPr>
          <w:rFonts w:ascii="Georgia" w:hAnsi="Georgia"/>
          <w:sz w:val="32"/>
          <w:szCs w:val="32"/>
          <w:rtl w:val="0"/>
          <w:lang w:val="de-DE"/>
        </w:rPr>
        <w:t xml:space="preserve">Post Traumatic Stress Disorder. </w:t>
      </w:r>
      <w:r>
        <w:rPr>
          <w:rFonts w:ascii="Georgia" w:hAnsi="Georgia"/>
          <w:sz w:val="32"/>
          <w:szCs w:val="32"/>
          <w:rtl w:val="0"/>
          <w:lang w:val="en-US"/>
        </w:rPr>
        <w:t>We had the</w:t>
      </w:r>
      <w:r>
        <w:rPr>
          <w:rFonts w:ascii="Georgia" w:hAnsi="Georgia"/>
          <w:sz w:val="32"/>
          <w:szCs w:val="32"/>
          <w:rtl w:val="0"/>
          <w:lang w:val="en-US"/>
        </w:rPr>
        <w:t xml:space="preserve"> classic symptoms: nightmares, difficulty </w:t>
      </w:r>
      <w:r>
        <w:rPr>
          <w:rFonts w:ascii="Georgia" w:hAnsi="Georgia"/>
          <w:sz w:val="32"/>
          <w:szCs w:val="32"/>
          <w:rtl w:val="0"/>
          <w:lang w:val="en-US"/>
        </w:rPr>
        <w:t>feeling</w:t>
      </w:r>
      <w:r>
        <w:rPr>
          <w:rFonts w:ascii="Georgia" w:hAnsi="Georgia"/>
          <w:sz w:val="32"/>
          <w:szCs w:val="32"/>
          <w:rtl w:val="0"/>
          <w:lang w:val="en-US"/>
        </w:rPr>
        <w:t xml:space="preserve"> positive emotions</w:t>
      </w:r>
      <w:r>
        <w:rPr>
          <w:rFonts w:ascii="Georgia" w:hAnsi="Georgia"/>
          <w:sz w:val="32"/>
          <w:szCs w:val="32"/>
          <w:rtl w:val="0"/>
          <w:lang w:val="en-US"/>
        </w:rPr>
        <w:t xml:space="preserve"> or joy</w:t>
      </w:r>
      <w:r>
        <w:rPr>
          <w:rFonts w:ascii="Georgia" w:hAnsi="Georgia"/>
          <w:sz w:val="32"/>
          <w:szCs w:val="32"/>
          <w:rtl w:val="0"/>
          <w:lang w:val="en-US"/>
        </w:rPr>
        <w:t>, being constantly on guard for signs of danger</w:t>
      </w:r>
      <w:r>
        <w:rPr>
          <w:rFonts w:ascii="Georgia" w:hAnsi="Georgia"/>
          <w:sz w:val="32"/>
          <w:szCs w:val="32"/>
          <w:rtl w:val="0"/>
          <w:lang w:val="en-US"/>
        </w:rPr>
        <w:t>,</w:t>
      </w:r>
      <w:r>
        <w:rPr>
          <w:rFonts w:ascii="Georgia" w:hAnsi="Georgia"/>
          <w:sz w:val="32"/>
          <w:szCs w:val="32"/>
          <w:rtl w:val="0"/>
          <w:lang w:val="en-US"/>
        </w:rPr>
        <w:t xml:space="preserve"> feel</w:t>
      </w:r>
      <w:r>
        <w:rPr>
          <w:rFonts w:ascii="Georgia" w:hAnsi="Georgia"/>
          <w:sz w:val="32"/>
          <w:szCs w:val="32"/>
          <w:rtl w:val="0"/>
          <w:lang w:val="en-US"/>
        </w:rPr>
        <w:t>ing</w:t>
      </w:r>
      <w:r>
        <w:rPr>
          <w:rFonts w:ascii="Georgia" w:hAnsi="Georgia"/>
          <w:sz w:val="32"/>
          <w:szCs w:val="32"/>
          <w:rtl w:val="0"/>
          <w:lang w:val="en-US"/>
        </w:rPr>
        <w:t xml:space="preserve"> excessively jumpy</w:t>
      </w:r>
      <w:r>
        <w:rPr>
          <w:rFonts w:ascii="Georgia" w:hAnsi="Georgia"/>
          <w:sz w:val="32"/>
          <w:szCs w:val="32"/>
          <w:rtl w:val="0"/>
          <w:lang w:val="en-US"/>
        </w:rPr>
        <w:t xml:space="preserve"> or grumpy, lack of concentration, fuzzy and forgetful thinking. These mass negative effects will be felt </w:t>
      </w:r>
      <w:r>
        <w:rPr>
          <w:rFonts w:ascii="Georgia" w:hAnsi="Georgia"/>
          <w:sz w:val="32"/>
          <w:szCs w:val="32"/>
          <w:rtl w:val="0"/>
          <w:lang w:val="en-US"/>
        </w:rPr>
        <w:t>on human history</w:t>
      </w:r>
      <w:r>
        <w:rPr>
          <w:rFonts w:ascii="Georgia" w:hAnsi="Georgia"/>
          <w:sz w:val="32"/>
          <w:szCs w:val="32"/>
          <w:rtl w:val="0"/>
          <w:lang w:val="en-US"/>
        </w:rPr>
        <w:t xml:space="preserve">. </w:t>
      </w:r>
    </w:p>
    <w:p>
      <w:pPr>
        <w:pStyle w:val="body"/>
        <w:spacing w:line="336" w:lineRule="auto"/>
        <w:rPr>
          <w:rFonts w:ascii="Georgia" w:cs="Georgia" w:hAnsi="Georgia" w:eastAsia="Georgia"/>
          <w:sz w:val="32"/>
          <w:szCs w:val="32"/>
        </w:rPr>
      </w:pPr>
    </w:p>
    <w:p>
      <w:pPr>
        <w:pStyle w:val="body"/>
        <w:spacing w:line="336" w:lineRule="auto"/>
        <w:rPr>
          <w:rFonts w:ascii="Georgia" w:cs="Georgia" w:hAnsi="Georgia" w:eastAsia="Georgia"/>
          <w:sz w:val="32"/>
          <w:szCs w:val="32"/>
        </w:rPr>
      </w:pPr>
      <w:r>
        <w:rPr>
          <w:rFonts w:ascii="Georgia" w:hAnsi="Georgia"/>
          <w:sz w:val="32"/>
          <w:szCs w:val="32"/>
          <w:rtl w:val="0"/>
          <w:lang w:val="en-US"/>
        </w:rPr>
        <w:t xml:space="preserve">But there will also be positive effects on human history, though much less obvious. </w:t>
      </w:r>
      <w:r>
        <w:rPr>
          <w:rFonts w:ascii="Georgia" w:hAnsi="Georgia"/>
          <w:sz w:val="32"/>
          <w:szCs w:val="32"/>
          <w:rtl w:val="0"/>
          <w:lang w:val="en-US"/>
        </w:rPr>
        <w:t xml:space="preserve">This is not </w:t>
      </w:r>
      <w:r>
        <w:rPr>
          <w:rFonts w:ascii="Georgia" w:hAnsi="Georgia" w:hint="default"/>
          <w:sz w:val="32"/>
          <w:szCs w:val="32"/>
          <w:rtl w:val="0"/>
        </w:rPr>
        <w:t>“</w:t>
      </w:r>
      <w:r>
        <w:rPr>
          <w:rFonts w:ascii="Georgia" w:hAnsi="Georgia"/>
          <w:sz w:val="32"/>
          <w:szCs w:val="32"/>
          <w:rtl w:val="0"/>
          <w:lang w:val="en-US"/>
        </w:rPr>
        <w:t>silver lining</w:t>
      </w:r>
      <w:r>
        <w:rPr>
          <w:rFonts w:ascii="Georgia" w:hAnsi="Georgia" w:hint="default"/>
          <w:sz w:val="32"/>
          <w:szCs w:val="32"/>
          <w:rtl w:val="0"/>
          <w:lang w:val="en-US"/>
        </w:rPr>
        <w:t>”</w:t>
      </w:r>
      <w:r>
        <w:rPr>
          <w:rFonts w:ascii="Georgia" w:hAnsi="Georgia"/>
          <w:sz w:val="32"/>
          <w:szCs w:val="32"/>
          <w:rtl w:val="0"/>
          <w:lang w:val="en-US"/>
        </w:rPr>
        <w:t xml:space="preserve"> thinking. There</w:t>
      </w:r>
      <w:r>
        <w:rPr>
          <w:rFonts w:ascii="Georgia" w:hAnsi="Georgia" w:hint="default"/>
          <w:sz w:val="32"/>
          <w:szCs w:val="32"/>
          <w:rtl w:val="0"/>
        </w:rPr>
        <w:t>’</w:t>
      </w:r>
      <w:r>
        <w:rPr>
          <w:rFonts w:ascii="Georgia" w:hAnsi="Georgia"/>
          <w:sz w:val="32"/>
          <w:szCs w:val="32"/>
          <w:rtl w:val="0"/>
          <w:lang w:val="en-US"/>
        </w:rPr>
        <w:t xml:space="preserve">s no silver lining for the the unemployment, racism, anti-Semitism, anti-vaccination anti-science </w:t>
      </w:r>
      <w:r>
        <w:rPr>
          <w:rFonts w:ascii="Georgia" w:hAnsi="Georgia"/>
          <w:sz w:val="32"/>
          <w:szCs w:val="32"/>
          <w:rtl w:val="0"/>
          <w:lang w:val="en-US"/>
        </w:rPr>
        <w:t xml:space="preserve">communal fracturing </w:t>
      </w:r>
      <w:r>
        <w:rPr>
          <w:rFonts w:ascii="Georgia" w:hAnsi="Georgia"/>
          <w:sz w:val="32"/>
          <w:szCs w:val="32"/>
          <w:rtl w:val="0"/>
          <w:lang w:val="en-US"/>
        </w:rPr>
        <w:t>we</w:t>
      </w:r>
      <w:r>
        <w:rPr>
          <w:rFonts w:ascii="Georgia" w:hAnsi="Georgia" w:hint="default"/>
          <w:sz w:val="32"/>
          <w:szCs w:val="32"/>
          <w:rtl w:val="0"/>
        </w:rPr>
        <w:t>’</w:t>
      </w:r>
      <w:r>
        <w:rPr>
          <w:rFonts w:ascii="Georgia" w:hAnsi="Georgia"/>
          <w:sz w:val="32"/>
          <w:szCs w:val="32"/>
          <w:rtl w:val="0"/>
          <w:lang w:val="en-US"/>
        </w:rPr>
        <w:t xml:space="preserve">ve experienced; no silver lining to the </w:t>
      </w:r>
      <w:r>
        <w:rPr>
          <w:rFonts w:ascii="Georgia" w:hAnsi="Georgia"/>
          <w:sz w:val="32"/>
          <w:szCs w:val="32"/>
          <w:rtl w:val="0"/>
          <w:lang w:val="en-US"/>
        </w:rPr>
        <w:t xml:space="preserve">individual </w:t>
      </w:r>
      <w:r>
        <w:rPr>
          <w:rFonts w:ascii="Georgia" w:hAnsi="Georgia"/>
          <w:sz w:val="32"/>
          <w:szCs w:val="32"/>
          <w:rtl w:val="0"/>
          <w:lang w:val="en-US"/>
        </w:rPr>
        <w:t xml:space="preserve">illness and death. </w:t>
      </w:r>
      <w:r>
        <w:rPr>
          <w:rFonts w:ascii="Georgia" w:hAnsi="Georgia"/>
          <w:sz w:val="32"/>
          <w:szCs w:val="32"/>
          <w:rtl w:val="0"/>
          <w:lang w:val="en-US"/>
        </w:rPr>
        <w:t xml:space="preserve">Instead of presenting </w:t>
      </w:r>
      <w:r>
        <w:rPr>
          <w:rFonts w:ascii="Georgia" w:hAnsi="Georgia" w:hint="default"/>
          <w:sz w:val="32"/>
          <w:szCs w:val="32"/>
          <w:rtl w:val="0"/>
          <w:lang w:val="en-US"/>
        </w:rPr>
        <w:t>“</w:t>
      </w:r>
      <w:r>
        <w:rPr>
          <w:rFonts w:ascii="Georgia" w:hAnsi="Georgia"/>
          <w:sz w:val="32"/>
          <w:szCs w:val="32"/>
          <w:rtl w:val="0"/>
          <w:lang w:val="en-US"/>
        </w:rPr>
        <w:t>silver linings</w:t>
      </w:r>
      <w:r>
        <w:rPr>
          <w:rFonts w:ascii="Georgia" w:hAnsi="Georgia" w:hint="default"/>
          <w:sz w:val="32"/>
          <w:szCs w:val="32"/>
          <w:rtl w:val="0"/>
          <w:lang w:val="en-US"/>
        </w:rPr>
        <w:t xml:space="preserve">” </w:t>
      </w:r>
      <w:r>
        <w:rPr>
          <w:rFonts w:ascii="Georgia" w:hAnsi="Georgia"/>
          <w:sz w:val="32"/>
          <w:szCs w:val="32"/>
          <w:rtl w:val="0"/>
          <w:lang w:val="en-US"/>
        </w:rPr>
        <w:t>I want to introduce you to the theory of Post-Traumatic Growth, or PTG, which is</w:t>
      </w:r>
      <w:r>
        <w:rPr>
          <w:rFonts w:ascii="Georgia" w:hAnsi="Georgia"/>
          <w:sz w:val="32"/>
          <w:szCs w:val="32"/>
          <w:rtl w:val="0"/>
          <w:lang w:val="en-US"/>
        </w:rPr>
        <w:t xml:space="preserve"> about what we as individuals </w:t>
      </w:r>
      <w:r>
        <w:rPr>
          <w:rFonts w:ascii="Georgia" w:hAnsi="Georgia"/>
          <w:sz w:val="32"/>
          <w:szCs w:val="32"/>
          <w:rtl w:val="0"/>
          <w:lang w:val="en-US"/>
        </w:rPr>
        <w:t>can</w:t>
      </w:r>
      <w:r>
        <w:rPr>
          <w:rFonts w:ascii="Georgia" w:hAnsi="Georgia"/>
          <w:sz w:val="32"/>
          <w:szCs w:val="32"/>
          <w:rtl w:val="0"/>
          <w:lang w:val="en-US"/>
        </w:rPr>
        <w:t xml:space="preserve"> wrestle out and squeeze from </w:t>
      </w:r>
      <w:r>
        <w:rPr>
          <w:rFonts w:ascii="Georgia" w:hAnsi="Georgia"/>
          <w:sz w:val="32"/>
          <w:szCs w:val="32"/>
          <w:rtl w:val="0"/>
          <w:lang w:val="en-US"/>
        </w:rPr>
        <w:t>a</w:t>
      </w:r>
      <w:r>
        <w:rPr>
          <w:rFonts w:ascii="Georgia" w:hAnsi="Georgia"/>
          <w:sz w:val="32"/>
          <w:szCs w:val="32"/>
          <w:rtl w:val="0"/>
          <w:lang w:val="en-US"/>
        </w:rPr>
        <w:t xml:space="preserve"> black cloud which has no silver lining.</w:t>
      </w:r>
    </w:p>
    <w:p>
      <w:pPr>
        <w:pStyle w:val="body"/>
        <w:spacing w:line="336" w:lineRule="auto"/>
        <w:rPr>
          <w:rFonts w:ascii="Georgia" w:cs="Georgia" w:hAnsi="Georgia" w:eastAsia="Georgia"/>
          <w:sz w:val="32"/>
          <w:szCs w:val="32"/>
        </w:rPr>
      </w:pPr>
    </w:p>
    <w:p>
      <w:pPr>
        <w:pStyle w:val="body"/>
        <w:spacing w:line="336" w:lineRule="auto"/>
        <w:rPr>
          <w:rFonts w:ascii="Georgia" w:cs="Georgia" w:hAnsi="Georgia" w:eastAsia="Georgia"/>
          <w:sz w:val="32"/>
          <w:szCs w:val="32"/>
        </w:rPr>
      </w:pPr>
      <w:r>
        <w:rPr>
          <w:rFonts w:ascii="Georgia" w:hAnsi="Georgia"/>
          <w:sz w:val="32"/>
          <w:szCs w:val="32"/>
          <w:rtl w:val="0"/>
          <w:lang w:val="en-US"/>
        </w:rPr>
        <w:t xml:space="preserve">Post Traumatic Growth, or PTG, is the other side of PTSD. Coined by researchers </w:t>
      </w:r>
      <w:r>
        <w:rPr>
          <w:rFonts w:ascii="Georgia" w:hAnsi="Georgia"/>
          <w:sz w:val="32"/>
          <w:szCs w:val="32"/>
          <w:rtl w:val="0"/>
          <w:lang w:val="pt-PT"/>
        </w:rPr>
        <w:t>Lawrence Calhoun</w:t>
      </w:r>
      <w:r>
        <w:rPr>
          <w:rFonts w:ascii="Georgia" w:hAnsi="Georgia"/>
          <w:sz w:val="32"/>
          <w:szCs w:val="32"/>
          <w:rtl w:val="0"/>
          <w:lang w:val="en-US"/>
        </w:rPr>
        <w:t xml:space="preserve"> and</w:t>
      </w:r>
      <w:r>
        <w:rPr>
          <w:rFonts w:ascii="Georgia" w:hAnsi="Georgia"/>
          <w:sz w:val="32"/>
          <w:szCs w:val="32"/>
          <w:rtl w:val="0"/>
          <w:lang w:val="it-IT"/>
        </w:rPr>
        <w:t xml:space="preserve"> Richard Tedeschi</w:t>
      </w:r>
      <w:r>
        <w:rPr>
          <w:rFonts w:ascii="Georgia" w:hAnsi="Georgia"/>
          <w:sz w:val="32"/>
          <w:szCs w:val="32"/>
          <w:rtl w:val="0"/>
          <w:lang w:val="en-US"/>
        </w:rPr>
        <w:t xml:space="preserve"> from the University of North Carolina, PTG </w:t>
      </w:r>
      <w:r>
        <w:rPr>
          <w:rFonts w:ascii="Georgia" w:hAnsi="Georgia"/>
          <w:sz w:val="32"/>
          <w:szCs w:val="32"/>
          <w:rtl w:val="0"/>
          <w:lang w:val="en-US"/>
        </w:rPr>
        <w:t>posits that the frightening and confusing aftermath of trauma is also fertile ground for an unexpected positive outcome</w:t>
      </w:r>
      <w:r>
        <w:rPr>
          <w:rFonts w:ascii="Georgia" w:hAnsi="Georgia" w:hint="default"/>
          <w:sz w:val="32"/>
          <w:szCs w:val="32"/>
          <w:rtl w:val="0"/>
          <w:lang w:val="en-US"/>
        </w:rPr>
        <w:t>—</w:t>
      </w:r>
      <w:r>
        <w:rPr>
          <w:rFonts w:ascii="Georgia" w:hAnsi="Georgia"/>
          <w:sz w:val="32"/>
          <w:szCs w:val="32"/>
          <w:rtl w:val="0"/>
          <w:lang w:val="en-US"/>
        </w:rPr>
        <w:t xml:space="preserve">that is, </w:t>
      </w:r>
      <w:r>
        <w:rPr>
          <w:rFonts w:ascii="Georgia" w:hAnsi="Georgia"/>
          <w:sz w:val="32"/>
          <w:szCs w:val="32"/>
          <w:rtl w:val="0"/>
          <w:lang w:val="en-US"/>
        </w:rPr>
        <w:t>growth from the struggle with crisis.</w:t>
      </w:r>
      <w:r>
        <w:rPr>
          <w:rFonts w:ascii="Georgia" w:hAnsi="Georgia"/>
          <w:sz w:val="32"/>
          <w:szCs w:val="32"/>
          <w:rtl w:val="0"/>
          <w:lang w:val="en-US"/>
        </w:rPr>
        <w:t xml:space="preserve"> Psychologists and social workers and an increasing number of Rabbis are asking: in what positive ways h</w:t>
      </w:r>
      <w:r>
        <w:rPr>
          <w:rFonts w:ascii="Georgia" w:hAnsi="Georgia"/>
          <w:sz w:val="32"/>
          <w:szCs w:val="32"/>
          <w:rtl w:val="0"/>
          <w:lang w:val="en-US"/>
        </w:rPr>
        <w:t xml:space="preserve">as the global pandemic changed our mindsets? </w:t>
      </w:r>
      <w:r>
        <w:rPr>
          <w:rFonts w:ascii="Georgia" w:hAnsi="Georgia"/>
          <w:sz w:val="32"/>
          <w:szCs w:val="32"/>
          <w:rtl w:val="0"/>
          <w:lang w:val="en-US"/>
        </w:rPr>
        <w:t xml:space="preserve">Calhoun and Tedeschi write: </w:t>
      </w:r>
      <w:r>
        <w:rPr>
          <w:rFonts w:ascii="Georgia" w:hAnsi="Georgia" w:hint="default"/>
          <w:sz w:val="32"/>
          <w:szCs w:val="32"/>
          <w:rtl w:val="0"/>
          <w:lang w:val="en-US"/>
        </w:rPr>
        <w:t>“</w:t>
      </w:r>
      <w:r>
        <w:rPr>
          <w:rFonts w:ascii="Georgia" w:hAnsi="Georgia"/>
          <w:sz w:val="32"/>
          <w:szCs w:val="32"/>
          <w:rtl w:val="0"/>
          <w:lang w:val="en-US"/>
        </w:rPr>
        <w:t xml:space="preserve">the view that individuals can be changed, sometimes in </w:t>
      </w:r>
    </w:p>
    <w:p>
      <w:pPr>
        <w:pStyle w:val="body"/>
        <w:spacing w:line="336" w:lineRule="auto"/>
        <w:jc w:val="center"/>
        <w:rPr>
          <w:rFonts w:ascii="Georgia" w:cs="Georgia" w:hAnsi="Georgia" w:eastAsia="Georgia"/>
          <w:sz w:val="32"/>
          <w:szCs w:val="32"/>
        </w:rPr>
      </w:pPr>
      <w:r>
        <w:rPr>
          <w:rFonts w:ascii="Georgia" w:cs="Georgia" w:hAnsi="Georgia" w:eastAsia="Georgia"/>
          <w:sz w:val="32"/>
          <w:szCs w:val="32"/>
        </w:rPr>
        <w:fldChar w:fldCharType="begin" w:fldLock="0"/>
      </w:r>
      <w:r>
        <w:rPr>
          <w:rFonts w:ascii="Georgia" w:cs="Georgia" w:hAnsi="Georgia" w:eastAsia="Georgia"/>
          <w:sz w:val="32"/>
          <w:szCs w:val="32"/>
        </w:rPr>
        <w:instrText xml:space="preserve"> PAGE </w:instrText>
      </w:r>
      <w:r>
        <w:rPr>
          <w:rFonts w:ascii="Georgia" w:cs="Georgia" w:hAnsi="Georgia" w:eastAsia="Georgia"/>
          <w:sz w:val="32"/>
          <w:szCs w:val="32"/>
        </w:rPr>
        <w:fldChar w:fldCharType="separate" w:fldLock="0"/>
      </w:r>
      <w:r>
        <w:rPr>
          <w:rFonts w:ascii="Georgia" w:cs="Georgia" w:hAnsi="Georgia" w:eastAsia="Georgia"/>
          <w:sz w:val="32"/>
          <w:szCs w:val="32"/>
        </w:rPr>
        <w:t>3</w:t>
      </w:r>
      <w:r>
        <w:rPr>
          <w:rFonts w:ascii="Georgia" w:cs="Georgia" w:hAnsi="Georgia" w:eastAsia="Georgia"/>
          <w:sz w:val="32"/>
          <w:szCs w:val="32"/>
        </w:rPr>
        <w:fldChar w:fldCharType="end" w:fldLock="0"/>
      </w:r>
    </w:p>
    <w:p>
      <w:pPr>
        <w:pStyle w:val="body"/>
        <w:spacing w:line="336" w:lineRule="auto"/>
        <w:rPr>
          <w:rFonts w:ascii="Times" w:cs="Times" w:hAnsi="Times" w:eastAsia="Times"/>
          <w:sz w:val="32"/>
          <w:szCs w:val="32"/>
        </w:rPr>
      </w:pPr>
      <w:r>
        <w:rPr>
          <w:rFonts w:ascii="Georgia" w:hAnsi="Georgia"/>
          <w:sz w:val="32"/>
          <w:szCs w:val="32"/>
          <w:rtl w:val="0"/>
          <w:lang w:val="en-US"/>
        </w:rPr>
        <w:t>radically good ways, by their struggle with trauma, is ancient and widespread.</w:t>
      </w:r>
      <w:r>
        <w:rPr>
          <w:rFonts w:ascii="Georgia" w:hAnsi="Georgia" w:hint="default"/>
          <w:sz w:val="32"/>
          <w:szCs w:val="32"/>
          <w:rtl w:val="0"/>
          <w:lang w:val="en-US"/>
        </w:rPr>
        <w:t xml:space="preserve">” </w:t>
      </w:r>
      <w:r>
        <w:rPr>
          <w:rFonts w:ascii="Georgia" w:hAnsi="Georgia"/>
          <w:sz w:val="32"/>
          <w:szCs w:val="32"/>
          <w:rtl w:val="0"/>
          <w:lang w:val="en-US"/>
        </w:rPr>
        <w:t>Think of Jacob and his wrestle with the angel which left him with a limp and a new name. Think of Joseph and his struggle with his brothers and his trauma in the dry desert pit which led to his reconciliation with his father. And think of today</w:t>
      </w:r>
      <w:r>
        <w:rPr>
          <w:rFonts w:ascii="Georgia" w:hAnsi="Georgia" w:hint="default"/>
          <w:sz w:val="32"/>
          <w:szCs w:val="32"/>
          <w:rtl w:val="0"/>
          <w:lang w:val="en-US"/>
        </w:rPr>
        <w:t>’</w:t>
      </w:r>
      <w:r>
        <w:rPr>
          <w:rFonts w:ascii="Georgia" w:hAnsi="Georgia"/>
          <w:sz w:val="32"/>
          <w:szCs w:val="32"/>
          <w:rtl w:val="0"/>
          <w:lang w:val="en-US"/>
        </w:rPr>
        <w:t xml:space="preserve">s Torah portion when Hagar and Ishmael get banished from their home.  </w:t>
      </w:r>
      <w:r>
        <w:rPr>
          <w:rFonts w:ascii="Georgia" w:hAnsi="Georgia"/>
          <w:sz w:val="32"/>
          <w:szCs w:val="32"/>
          <w:rtl w:val="0"/>
          <w:lang w:val="en-US"/>
        </w:rPr>
        <w:t xml:space="preserve">In the midst of </w:t>
      </w:r>
      <w:r>
        <w:rPr>
          <w:rFonts w:ascii="Georgia" w:hAnsi="Georgia"/>
          <w:sz w:val="32"/>
          <w:szCs w:val="32"/>
          <w:rtl w:val="0"/>
          <w:lang w:val="en-US"/>
        </w:rPr>
        <w:t>their</w:t>
      </w:r>
      <w:r>
        <w:rPr>
          <w:rFonts w:ascii="Georgia" w:hAnsi="Georgia"/>
          <w:sz w:val="32"/>
          <w:szCs w:val="32"/>
          <w:rtl w:val="0"/>
          <w:lang w:val="en-US"/>
        </w:rPr>
        <w:t xml:space="preserve"> crisis, an angel meets the wandering Hagar</w:t>
      </w:r>
      <w:r>
        <w:rPr>
          <w:rFonts w:ascii="Georgia" w:hAnsi="Georgia"/>
          <w:sz w:val="32"/>
          <w:szCs w:val="32"/>
          <w:rtl w:val="0"/>
          <w:lang w:val="en-US"/>
        </w:rPr>
        <w:t xml:space="preserve"> and promises: despite the trauma of being thrown out, the boy will grow and have a full future; in fact, he will become the father of a great nation just like Isaac who survives his own trauma in tomorrow</w:t>
      </w:r>
      <w:r>
        <w:rPr>
          <w:rFonts w:ascii="Georgia" w:hAnsi="Georgia" w:hint="default"/>
          <w:sz w:val="32"/>
          <w:szCs w:val="32"/>
          <w:rtl w:val="0"/>
          <w:lang w:val="en-US"/>
        </w:rPr>
        <w:t>’</w:t>
      </w:r>
      <w:r>
        <w:rPr>
          <w:rFonts w:ascii="Georgia" w:hAnsi="Georgia"/>
          <w:sz w:val="32"/>
          <w:szCs w:val="32"/>
          <w:rtl w:val="0"/>
          <w:lang w:val="en-US"/>
        </w:rPr>
        <w:t>s portion at the Akedah. The angel asks Hagar: mah lach, what do you have Hagar? I</w:t>
      </w:r>
      <w:r>
        <w:rPr>
          <w:rFonts w:ascii="Georgia" w:hAnsi="Georgia" w:hint="default"/>
          <w:sz w:val="32"/>
          <w:szCs w:val="32"/>
          <w:rtl w:val="0"/>
          <w:lang w:val="en-US"/>
        </w:rPr>
        <w:t>’</w:t>
      </w:r>
      <w:r>
        <w:rPr>
          <w:rFonts w:ascii="Georgia" w:hAnsi="Georgia"/>
          <w:sz w:val="32"/>
          <w:szCs w:val="32"/>
          <w:rtl w:val="0"/>
          <w:lang w:val="en-US"/>
        </w:rPr>
        <w:t>m thinking the angel is not asking her "whats wrong Hagar?</w:t>
      </w:r>
      <w:r>
        <w:rPr>
          <w:rFonts w:ascii="Georgia" w:hAnsi="Georgia" w:hint="default"/>
          <w:sz w:val="32"/>
          <w:szCs w:val="32"/>
          <w:rtl w:val="0"/>
          <w:lang w:val="en-US"/>
        </w:rPr>
        <w:t xml:space="preserve">” </w:t>
      </w:r>
      <w:r>
        <w:rPr>
          <w:rFonts w:ascii="Georgia" w:hAnsi="Georgia"/>
          <w:sz w:val="32"/>
          <w:szCs w:val="32"/>
          <w:rtl w:val="0"/>
          <w:lang w:val="en-US"/>
        </w:rPr>
        <w:t>because t</w:t>
      </w:r>
      <w:r>
        <w:rPr>
          <w:rFonts w:ascii="Georgia" w:hAnsi="Georgia"/>
          <w:sz w:val="32"/>
          <w:szCs w:val="32"/>
          <w:rtl w:val="0"/>
          <w:lang w:val="en-US"/>
        </w:rPr>
        <w:t>he angel must have known why Hagar was crying</w:t>
      </w:r>
      <w:r>
        <w:rPr>
          <w:rFonts w:ascii="Georgia" w:hAnsi="Georgia"/>
          <w:sz w:val="32"/>
          <w:szCs w:val="32"/>
          <w:rtl w:val="0"/>
          <w:lang w:val="en-US"/>
        </w:rPr>
        <w:t xml:space="preserve">. The angel is asking </w:t>
      </w:r>
      <w:r>
        <w:rPr>
          <w:rFonts w:ascii="Georgia" w:hAnsi="Georgia" w:hint="default"/>
          <w:sz w:val="32"/>
          <w:szCs w:val="32"/>
          <w:rtl w:val="0"/>
          <w:lang w:val="en-US"/>
        </w:rPr>
        <w:t>“</w:t>
      </w:r>
      <w:r>
        <w:rPr>
          <w:rFonts w:ascii="Georgia" w:hAnsi="Georgia"/>
          <w:sz w:val="32"/>
          <w:szCs w:val="32"/>
          <w:rtl w:val="0"/>
          <w:lang w:val="en-US"/>
        </w:rPr>
        <w:t>what do you have Hagar in your toolbox, what do you have from this trauma that you can learn?</w:t>
      </w:r>
      <w:r>
        <w:rPr>
          <w:rFonts w:ascii="Georgia" w:hAnsi="Georgia" w:hint="default"/>
          <w:sz w:val="32"/>
          <w:szCs w:val="32"/>
          <w:rtl w:val="0"/>
          <w:lang w:val="en-US"/>
        </w:rPr>
        <w:t>”</w:t>
      </w:r>
    </w:p>
    <w:p>
      <w:pPr>
        <w:pStyle w:val="body"/>
        <w:spacing w:line="336" w:lineRule="auto"/>
        <w:rPr>
          <w:rFonts w:ascii="Georgia" w:cs="Georgia" w:hAnsi="Georgia" w:eastAsia="Georgia"/>
          <w:sz w:val="32"/>
          <w:szCs w:val="32"/>
        </w:rPr>
      </w:pPr>
    </w:p>
    <w:p>
      <w:pPr>
        <w:pStyle w:val="body"/>
        <w:spacing w:line="336" w:lineRule="auto"/>
        <w:rPr>
          <w:rFonts w:ascii="Georgia" w:cs="Georgia" w:hAnsi="Georgia" w:eastAsia="Georgia"/>
          <w:sz w:val="32"/>
          <w:szCs w:val="32"/>
        </w:rPr>
      </w:pPr>
      <w:r>
        <w:rPr>
          <w:rFonts w:ascii="Georgia" w:hAnsi="Georgia"/>
          <w:sz w:val="32"/>
          <w:szCs w:val="32"/>
          <w:rtl w:val="0"/>
          <w:lang w:val="en-US"/>
        </w:rPr>
        <w:t xml:space="preserve">Today </w:t>
      </w:r>
      <w:r>
        <w:rPr>
          <w:rFonts w:ascii="Georgia" w:hAnsi="Georgia"/>
          <w:sz w:val="32"/>
          <w:szCs w:val="32"/>
          <w:rtl w:val="0"/>
          <w:lang w:val="en-US"/>
        </w:rPr>
        <w:t xml:space="preserve">I want to </w:t>
      </w:r>
      <w:r>
        <w:rPr>
          <w:rFonts w:ascii="Georgia" w:hAnsi="Georgia"/>
          <w:sz w:val="32"/>
          <w:szCs w:val="32"/>
          <w:rtl w:val="0"/>
          <w:lang w:val="en-US"/>
        </w:rPr>
        <w:t xml:space="preserve">suggest the ways we as </w:t>
      </w:r>
      <w:r>
        <w:rPr>
          <w:rFonts w:ascii="Georgia" w:hAnsi="Georgia"/>
          <w:sz w:val="32"/>
          <w:szCs w:val="32"/>
          <w:rtl w:val="0"/>
          <w:lang w:val="it-IT"/>
        </w:rPr>
        <w:t>individual</w:t>
      </w:r>
      <w:r>
        <w:rPr>
          <w:rFonts w:ascii="Georgia" w:hAnsi="Georgia"/>
          <w:sz w:val="32"/>
          <w:szCs w:val="32"/>
          <w:rtl w:val="0"/>
          <w:lang w:val="en-US"/>
        </w:rPr>
        <w:t>s are experiencing</w:t>
      </w:r>
      <w:r>
        <w:rPr>
          <w:rFonts w:ascii="Georgia" w:hAnsi="Georgia"/>
          <w:sz w:val="32"/>
          <w:szCs w:val="32"/>
          <w:rtl w:val="0"/>
          <w:lang w:val="en-US"/>
        </w:rPr>
        <w:t xml:space="preserve"> post traumatic growth, and tomorrow at our 5782Palooza I'll </w:t>
      </w:r>
      <w:r>
        <w:rPr>
          <w:rFonts w:ascii="Georgia" w:hAnsi="Georgia"/>
          <w:sz w:val="32"/>
          <w:szCs w:val="32"/>
          <w:rtl w:val="0"/>
          <w:lang w:val="en-US"/>
        </w:rPr>
        <w:t>look at</w:t>
      </w:r>
      <w:r>
        <w:rPr>
          <w:rFonts w:ascii="Georgia" w:hAnsi="Georgia"/>
          <w:sz w:val="32"/>
          <w:szCs w:val="32"/>
          <w:rtl w:val="0"/>
          <w:lang w:val="pt-PT"/>
        </w:rPr>
        <w:t xml:space="preserve"> PTG </w:t>
      </w:r>
      <w:r>
        <w:rPr>
          <w:rFonts w:ascii="Georgia" w:hAnsi="Georgia"/>
          <w:sz w:val="32"/>
          <w:szCs w:val="32"/>
          <w:rtl w:val="0"/>
          <w:lang w:val="en-US"/>
        </w:rPr>
        <w:t xml:space="preserve">for </w:t>
      </w:r>
      <w:r>
        <w:rPr>
          <w:rFonts w:ascii="Georgia" w:hAnsi="Georgia"/>
          <w:sz w:val="32"/>
          <w:szCs w:val="32"/>
          <w:rtl w:val="0"/>
          <w:lang w:val="en-US"/>
        </w:rPr>
        <w:t xml:space="preserve">our shul and </w:t>
      </w:r>
      <w:r>
        <w:rPr>
          <w:rFonts w:ascii="Georgia" w:hAnsi="Georgia"/>
          <w:sz w:val="32"/>
          <w:szCs w:val="32"/>
          <w:rtl w:val="0"/>
          <w:lang w:val="en-US"/>
        </w:rPr>
        <w:t xml:space="preserve">for </w:t>
      </w:r>
      <w:r>
        <w:rPr>
          <w:rFonts w:ascii="Georgia" w:hAnsi="Georgia"/>
          <w:sz w:val="32"/>
          <w:szCs w:val="32"/>
          <w:rtl w:val="0"/>
          <w:lang w:val="en-US"/>
        </w:rPr>
        <w:t xml:space="preserve">Judaism itself. </w:t>
      </w:r>
    </w:p>
    <w:p>
      <w:pPr>
        <w:pStyle w:val="body"/>
        <w:spacing w:line="336" w:lineRule="auto"/>
        <w:rPr>
          <w:rFonts w:ascii="Georgia" w:cs="Georgia" w:hAnsi="Georgia" w:eastAsia="Georgia"/>
          <w:sz w:val="32"/>
          <w:szCs w:val="32"/>
        </w:rPr>
      </w:pPr>
    </w:p>
    <w:p>
      <w:pPr>
        <w:pStyle w:val="body"/>
        <w:spacing w:line="336" w:lineRule="auto"/>
        <w:rPr>
          <w:rFonts w:ascii="Georgia" w:cs="Georgia" w:hAnsi="Georgia" w:eastAsia="Georgia"/>
          <w:sz w:val="32"/>
          <w:szCs w:val="32"/>
        </w:rPr>
      </w:pPr>
      <w:r>
        <w:rPr>
          <w:rFonts w:ascii="Georgia" w:hAnsi="Georgia"/>
          <w:sz w:val="32"/>
          <w:szCs w:val="32"/>
          <w:rtl w:val="0"/>
          <w:lang w:val="en-US"/>
        </w:rPr>
        <w:t xml:space="preserve">Two caveats: 1) </w:t>
      </w:r>
      <w:r>
        <w:rPr>
          <w:rFonts w:ascii="Georgia" w:hAnsi="Georgia"/>
          <w:sz w:val="32"/>
          <w:szCs w:val="32"/>
          <w:rtl w:val="0"/>
          <w:lang w:val="en-US"/>
        </w:rPr>
        <w:t>I do not want in any way to negate</w:t>
      </w:r>
      <w:r>
        <w:rPr>
          <w:rFonts w:ascii="Georgia" w:hAnsi="Georgia"/>
          <w:sz w:val="32"/>
          <w:szCs w:val="32"/>
          <w:rtl w:val="0"/>
          <w:lang w:val="en-US"/>
        </w:rPr>
        <w:t xml:space="preserve">, trivialize or </w:t>
      </w:r>
      <w:r>
        <w:rPr>
          <w:rFonts w:ascii="Georgia" w:hAnsi="Georgia"/>
          <w:sz w:val="32"/>
          <w:szCs w:val="32"/>
          <w:rtl w:val="0"/>
          <w:lang w:val="en-US"/>
        </w:rPr>
        <w:t>devalue PTSD</w:t>
      </w:r>
      <w:r>
        <w:rPr>
          <w:rFonts w:ascii="Georgia" w:hAnsi="Georgia"/>
          <w:sz w:val="32"/>
          <w:szCs w:val="32"/>
          <w:rtl w:val="0"/>
          <w:lang w:val="en-US"/>
        </w:rPr>
        <w:t xml:space="preserve"> in any way. I know that many who experience severe life stress also experience negative psychological and physical troubles as a result. And 2) If you don</w:t>
      </w:r>
      <w:r>
        <w:rPr>
          <w:rFonts w:ascii="Georgia" w:hAnsi="Georgia" w:hint="default"/>
          <w:sz w:val="32"/>
          <w:szCs w:val="32"/>
          <w:rtl w:val="0"/>
          <w:lang w:val="en-US"/>
        </w:rPr>
        <w:t>’</w:t>
      </w:r>
      <w:r>
        <w:rPr>
          <w:rFonts w:ascii="Georgia" w:hAnsi="Georgia"/>
          <w:sz w:val="32"/>
          <w:szCs w:val="32"/>
          <w:rtl w:val="0"/>
          <w:lang w:val="en-US"/>
        </w:rPr>
        <w:t>t think you experienced the kind of PTG I</w:t>
      </w:r>
      <w:r>
        <w:rPr>
          <w:rFonts w:ascii="Georgia" w:hAnsi="Georgia" w:hint="default"/>
          <w:sz w:val="32"/>
          <w:szCs w:val="32"/>
          <w:rtl w:val="0"/>
          <w:lang w:val="en-US"/>
        </w:rPr>
        <w:t>’</w:t>
      </w:r>
      <w:r>
        <w:rPr>
          <w:rFonts w:ascii="Georgia" w:hAnsi="Georgia"/>
          <w:sz w:val="32"/>
          <w:szCs w:val="32"/>
          <w:rtl w:val="0"/>
          <w:lang w:val="en-US"/>
        </w:rPr>
        <w:t>m suggesting, if you didn</w:t>
      </w:r>
      <w:r>
        <w:rPr>
          <w:rFonts w:ascii="Georgia" w:hAnsi="Georgia" w:hint="default"/>
          <w:sz w:val="32"/>
          <w:szCs w:val="32"/>
          <w:rtl w:val="0"/>
          <w:lang w:val="en-US"/>
        </w:rPr>
        <w:t>’</w:t>
      </w:r>
      <w:r>
        <w:rPr>
          <w:rFonts w:ascii="Georgia" w:hAnsi="Georgia"/>
          <w:sz w:val="32"/>
          <w:szCs w:val="32"/>
          <w:rtl w:val="0"/>
          <w:lang w:val="en-US"/>
        </w:rPr>
        <w:t>t learn Italian or become a sourdough bread expert, if you didn</w:t>
      </w:r>
      <w:r>
        <w:rPr>
          <w:rFonts w:ascii="Georgia" w:hAnsi="Georgia" w:hint="default"/>
          <w:sz w:val="32"/>
          <w:szCs w:val="32"/>
          <w:rtl w:val="0"/>
          <w:lang w:val="en-US"/>
        </w:rPr>
        <w:t>’</w:t>
      </w:r>
      <w:r>
        <w:rPr>
          <w:rFonts w:ascii="Georgia" w:hAnsi="Georgia"/>
          <w:sz w:val="32"/>
          <w:szCs w:val="32"/>
          <w:rtl w:val="0"/>
          <w:lang w:val="en-US"/>
        </w:rPr>
        <w:t>t stop and smell the roses but only watched Netflicks all winter, don</w:t>
      </w:r>
      <w:r>
        <w:rPr>
          <w:rFonts w:ascii="Georgia" w:hAnsi="Georgia" w:hint="default"/>
          <w:sz w:val="32"/>
          <w:szCs w:val="32"/>
          <w:rtl w:val="0"/>
          <w:lang w:val="en-US"/>
        </w:rPr>
        <w:t>’</w:t>
      </w:r>
      <w:r>
        <w:rPr>
          <w:rFonts w:ascii="Georgia" w:hAnsi="Georgia"/>
          <w:sz w:val="32"/>
          <w:szCs w:val="32"/>
          <w:rtl w:val="0"/>
          <w:lang w:val="en-US"/>
        </w:rPr>
        <w:t>t worry, I think you will find yourself in these PTG categories anyway.</w:t>
      </w:r>
    </w:p>
    <w:p>
      <w:pPr>
        <w:pStyle w:val="body"/>
        <w:spacing w:line="336" w:lineRule="auto"/>
        <w:rPr>
          <w:rFonts w:ascii="Georgia" w:cs="Georgia" w:hAnsi="Georgia" w:eastAsia="Georgia"/>
          <w:sz w:val="32"/>
          <w:szCs w:val="32"/>
        </w:rPr>
      </w:pPr>
    </w:p>
    <w:p>
      <w:pPr>
        <w:pStyle w:val="body"/>
        <w:spacing w:line="336" w:lineRule="auto"/>
        <w:rPr>
          <w:rFonts w:ascii="Georgia" w:cs="Georgia" w:hAnsi="Georgia" w:eastAsia="Georgia"/>
          <w:sz w:val="32"/>
          <w:szCs w:val="32"/>
        </w:rPr>
      </w:pPr>
      <w:r>
        <w:rPr>
          <w:rFonts w:ascii="Georgia" w:hAnsi="Georgia"/>
          <w:sz w:val="32"/>
          <w:szCs w:val="32"/>
          <w:rtl w:val="0"/>
          <w:lang w:val="en-US"/>
        </w:rPr>
        <w:t xml:space="preserve">Using qualitative data to identify broad categories of growth, Calhoun and Tedeschi name five areas in which trauma can produce a positive change, and all of them are relevant to us in this High Holiday soul-searching time. </w:t>
      </w:r>
      <w:r>
        <w:rPr>
          <w:rFonts w:ascii="Georgia" w:hAnsi="Georgia"/>
          <w:sz w:val="32"/>
          <w:szCs w:val="32"/>
          <w:rtl w:val="0"/>
          <w:lang w:val="en-US"/>
        </w:rPr>
        <w:t xml:space="preserve">They are: realizing our personal strengths, reprioritizing our time, relating to others, appreciation of life, and spiritual development. </w:t>
      </w:r>
    </w:p>
    <w:p>
      <w:pPr>
        <w:pStyle w:val="body"/>
        <w:spacing w:line="336" w:lineRule="auto"/>
        <w:rPr>
          <w:rFonts w:ascii="Georgia" w:cs="Georgia" w:hAnsi="Georgia" w:eastAsia="Georgia"/>
          <w:sz w:val="32"/>
          <w:szCs w:val="32"/>
        </w:rPr>
      </w:pPr>
    </w:p>
    <w:p>
      <w:pPr>
        <w:pStyle w:val="body"/>
        <w:spacing w:line="336" w:lineRule="auto"/>
        <w:rPr>
          <w:rFonts w:ascii="Georgia" w:cs="Georgia" w:hAnsi="Georgia" w:eastAsia="Georgia"/>
          <w:sz w:val="32"/>
          <w:szCs w:val="32"/>
        </w:rPr>
      </w:pPr>
      <w:r>
        <w:rPr>
          <w:rFonts w:ascii="Georgia" w:hAnsi="Georgia"/>
          <w:sz w:val="32"/>
          <w:szCs w:val="32"/>
          <w:rtl w:val="0"/>
          <w:lang w:val="en-US"/>
        </w:rPr>
        <w:t xml:space="preserve">Comedian Seth Myers introduced the term </w:t>
      </w:r>
      <w:r>
        <w:rPr>
          <w:rFonts w:ascii="Georgia" w:hAnsi="Georgia" w:hint="default"/>
          <w:sz w:val="32"/>
          <w:szCs w:val="32"/>
          <w:rtl w:val="0"/>
          <w:lang w:val="en-US"/>
        </w:rPr>
        <w:t>“</w:t>
      </w:r>
      <w:r>
        <w:rPr>
          <w:rFonts w:ascii="Georgia" w:hAnsi="Georgia"/>
          <w:sz w:val="32"/>
          <w:szCs w:val="32"/>
          <w:rtl w:val="0"/>
          <w:lang w:val="en-US"/>
        </w:rPr>
        <w:t>COVID Keepers</w:t>
      </w:r>
      <w:r>
        <w:rPr>
          <w:rFonts w:ascii="Georgia" w:hAnsi="Georgia" w:hint="default"/>
          <w:sz w:val="32"/>
          <w:szCs w:val="32"/>
          <w:rtl w:val="0"/>
          <w:lang w:val="en-US"/>
        </w:rPr>
        <w:t xml:space="preserve">” </w:t>
      </w:r>
      <w:r>
        <w:rPr>
          <w:rFonts w:ascii="Georgia" w:hAnsi="Georgia"/>
          <w:sz w:val="32"/>
          <w:szCs w:val="32"/>
          <w:rtl w:val="0"/>
          <w:lang w:val="en-US"/>
        </w:rPr>
        <w:t xml:space="preserve">for these growth areas. These five are COVID keepers I hope we will hold onto. Think of these as </w:t>
      </w:r>
      <w:r>
        <w:rPr>
          <w:rFonts w:ascii="Georgia" w:hAnsi="Georgia" w:hint="default"/>
          <w:sz w:val="32"/>
          <w:szCs w:val="32"/>
          <w:rtl w:val="0"/>
          <w:lang w:val="en-US"/>
        </w:rPr>
        <w:t>“</w:t>
      </w:r>
      <w:r>
        <w:rPr>
          <w:rFonts w:ascii="Georgia" w:hAnsi="Georgia"/>
          <w:sz w:val="32"/>
          <w:szCs w:val="32"/>
          <w:rtl w:val="0"/>
          <w:lang w:val="en-US"/>
        </w:rPr>
        <w:t>reverse Ashamnu</w:t>
      </w:r>
      <w:r>
        <w:rPr>
          <w:rFonts w:ascii="Georgia" w:hAnsi="Georgia" w:hint="default"/>
          <w:sz w:val="32"/>
          <w:szCs w:val="32"/>
          <w:rtl w:val="0"/>
          <w:lang w:val="en-US"/>
        </w:rPr>
        <w:t>”—</w:t>
      </w:r>
      <w:r>
        <w:rPr>
          <w:rFonts w:ascii="Georgia" w:hAnsi="Georgia"/>
          <w:sz w:val="32"/>
          <w:szCs w:val="32"/>
          <w:rtl w:val="0"/>
          <w:lang w:val="en-US"/>
        </w:rPr>
        <w:t>the opposite of the Yom Kippur confessional when we list all the ways we</w:t>
      </w:r>
      <w:r>
        <w:rPr>
          <w:rFonts w:ascii="Georgia" w:hAnsi="Georgia" w:hint="default"/>
          <w:sz w:val="32"/>
          <w:szCs w:val="32"/>
          <w:rtl w:val="0"/>
          <w:lang w:val="en-US"/>
        </w:rPr>
        <w:t>’</w:t>
      </w:r>
      <w:r>
        <w:rPr>
          <w:rFonts w:ascii="Georgia" w:hAnsi="Georgia"/>
          <w:sz w:val="32"/>
          <w:szCs w:val="32"/>
          <w:rtl w:val="0"/>
          <w:lang w:val="en-US"/>
        </w:rPr>
        <w:t>ve been weak. This is the list of all the ways we</w:t>
      </w:r>
      <w:r>
        <w:rPr>
          <w:rFonts w:ascii="Georgia" w:hAnsi="Georgia" w:hint="default"/>
          <w:sz w:val="32"/>
          <w:szCs w:val="32"/>
          <w:rtl w:val="0"/>
          <w:lang w:val="en-US"/>
        </w:rPr>
        <w:t>’</w:t>
      </w:r>
      <w:r>
        <w:rPr>
          <w:rFonts w:ascii="Georgia" w:hAnsi="Georgia"/>
          <w:sz w:val="32"/>
          <w:szCs w:val="32"/>
          <w:rtl w:val="0"/>
          <w:lang w:val="en-US"/>
        </w:rPr>
        <w:t>ve been strengthened this year.</w:t>
      </w:r>
    </w:p>
    <w:p>
      <w:pPr>
        <w:pStyle w:val="body"/>
        <w:spacing w:line="336" w:lineRule="auto"/>
        <w:rPr>
          <w:rFonts w:ascii="Georgia" w:cs="Georgia" w:hAnsi="Georgia" w:eastAsia="Georgia"/>
          <w:sz w:val="32"/>
          <w:szCs w:val="32"/>
        </w:rPr>
      </w:pPr>
    </w:p>
    <w:p>
      <w:pPr>
        <w:pStyle w:val="body"/>
        <w:spacing w:line="336" w:lineRule="auto"/>
        <w:rPr>
          <w:rFonts w:ascii="Georgia" w:cs="Georgia" w:hAnsi="Georgia" w:eastAsia="Georgia"/>
          <w:sz w:val="32"/>
          <w:szCs w:val="32"/>
        </w:rPr>
      </w:pPr>
      <w:r>
        <w:rPr>
          <w:rFonts w:ascii="Georgia" w:hAnsi="Georgia"/>
          <w:sz w:val="32"/>
          <w:szCs w:val="32"/>
          <w:rtl w:val="0"/>
          <w:lang w:val="en-US"/>
        </w:rPr>
        <w:t xml:space="preserve">First, our strengths. </w:t>
      </w:r>
      <w:r>
        <w:rPr>
          <w:rFonts w:ascii="Georgia" w:hAnsi="Georgia"/>
          <w:sz w:val="32"/>
          <w:szCs w:val="32"/>
          <w:rtl w:val="0"/>
          <w:lang w:val="en-US"/>
        </w:rPr>
        <w:t xml:space="preserve">When the midrash wonders why God chose Moses to lead the Jewish people, it asks: </w:t>
      </w:r>
      <w:r>
        <w:rPr>
          <w:rFonts w:ascii="Georgia" w:hAnsi="Georgia" w:hint="default"/>
          <w:sz w:val="32"/>
          <w:szCs w:val="32"/>
          <w:rtl w:val="0"/>
        </w:rPr>
        <w:t>“</w:t>
      </w:r>
      <w:r>
        <w:rPr>
          <w:rFonts w:ascii="Georgia" w:hAnsi="Georgia"/>
          <w:sz w:val="32"/>
          <w:szCs w:val="32"/>
          <w:rtl w:val="0"/>
          <w:lang w:val="en-US"/>
        </w:rPr>
        <w:t>what did God see in Moshe that Moshe didn</w:t>
      </w:r>
      <w:r>
        <w:rPr>
          <w:rFonts w:ascii="Georgia" w:hAnsi="Georgia" w:hint="default"/>
          <w:sz w:val="32"/>
          <w:szCs w:val="32"/>
          <w:rtl w:val="0"/>
        </w:rPr>
        <w:t>’</w:t>
      </w:r>
      <w:r>
        <w:rPr>
          <w:rFonts w:ascii="Georgia" w:hAnsi="Georgia"/>
          <w:sz w:val="32"/>
          <w:szCs w:val="32"/>
          <w:rtl w:val="0"/>
          <w:lang w:val="en-US"/>
        </w:rPr>
        <w:t>t see in himself?</w:t>
      </w:r>
      <w:r>
        <w:rPr>
          <w:rFonts w:ascii="Georgia" w:hAnsi="Georgia" w:hint="default"/>
          <w:sz w:val="32"/>
          <w:szCs w:val="32"/>
          <w:rtl w:val="0"/>
        </w:rPr>
        <w:t xml:space="preserve">” </w:t>
      </w:r>
      <w:r>
        <w:rPr>
          <w:rFonts w:ascii="Georgia" w:hAnsi="Georgia"/>
          <w:sz w:val="32"/>
          <w:szCs w:val="32"/>
          <w:rtl w:val="0"/>
          <w:lang w:val="en-US"/>
        </w:rPr>
        <w:t xml:space="preserve"> What did we discover about ourselves that we didn</w:t>
      </w:r>
      <w:r>
        <w:rPr>
          <w:rFonts w:ascii="Georgia" w:hAnsi="Georgia" w:hint="default"/>
          <w:sz w:val="32"/>
          <w:szCs w:val="32"/>
          <w:rtl w:val="0"/>
          <w:lang w:val="en-US"/>
        </w:rPr>
        <w:t>’</w:t>
      </w:r>
      <w:r>
        <w:rPr>
          <w:rFonts w:ascii="Georgia" w:hAnsi="Georgia"/>
          <w:sz w:val="32"/>
          <w:szCs w:val="32"/>
          <w:rtl w:val="0"/>
          <w:lang w:val="en-US"/>
        </w:rPr>
        <w:t>t know was there? We didn</w:t>
      </w:r>
      <w:r>
        <w:rPr>
          <w:rFonts w:ascii="Georgia" w:hAnsi="Georgia" w:hint="default"/>
          <w:sz w:val="32"/>
          <w:szCs w:val="32"/>
          <w:rtl w:val="0"/>
          <w:lang w:val="en-US"/>
        </w:rPr>
        <w:t>’</w:t>
      </w:r>
      <w:r>
        <w:rPr>
          <w:rFonts w:ascii="Georgia" w:hAnsi="Georgia"/>
          <w:sz w:val="32"/>
          <w:szCs w:val="32"/>
          <w:rtl w:val="0"/>
          <w:lang w:val="en-US"/>
        </w:rPr>
        <w:t>t know we were so resilient. We didn</w:t>
      </w:r>
      <w:r>
        <w:rPr>
          <w:rFonts w:ascii="Georgia" w:hAnsi="Georgia" w:hint="default"/>
          <w:sz w:val="32"/>
          <w:szCs w:val="32"/>
          <w:rtl w:val="0"/>
          <w:lang w:val="en-US"/>
        </w:rPr>
        <w:t>’</w:t>
      </w:r>
      <w:r>
        <w:rPr>
          <w:rFonts w:ascii="Georgia" w:hAnsi="Georgia"/>
          <w:sz w:val="32"/>
          <w:szCs w:val="32"/>
          <w:rtl w:val="0"/>
          <w:lang w:val="en-US"/>
        </w:rPr>
        <w:t xml:space="preserve">t know we were so flexible. We </w:t>
      </w:r>
    </w:p>
    <w:p>
      <w:pPr>
        <w:pStyle w:val="body"/>
        <w:spacing w:line="336" w:lineRule="auto"/>
        <w:rPr>
          <w:rFonts w:ascii="Georgia" w:cs="Georgia" w:hAnsi="Georgia" w:eastAsia="Georgia"/>
          <w:sz w:val="32"/>
          <w:szCs w:val="32"/>
        </w:rPr>
      </w:pPr>
      <w:r>
        <w:rPr>
          <w:rFonts w:ascii="Georgia" w:hAnsi="Georgia"/>
          <w:sz w:val="32"/>
          <w:szCs w:val="32"/>
          <w:rtl w:val="0"/>
          <w:lang w:val="en-US"/>
        </w:rPr>
        <w:t>didn</w:t>
      </w:r>
      <w:r>
        <w:rPr>
          <w:rFonts w:ascii="Georgia" w:hAnsi="Georgia" w:hint="default"/>
          <w:sz w:val="32"/>
          <w:szCs w:val="32"/>
          <w:rtl w:val="0"/>
          <w:lang w:val="en-US"/>
        </w:rPr>
        <w:t>’</w:t>
      </w:r>
      <w:r>
        <w:rPr>
          <w:rFonts w:ascii="Georgia" w:hAnsi="Georgia"/>
          <w:sz w:val="32"/>
          <w:szCs w:val="32"/>
          <w:rtl w:val="0"/>
          <w:lang w:val="en-US"/>
        </w:rPr>
        <w:t>t know we were so patient. We didn</w:t>
      </w:r>
      <w:r>
        <w:rPr>
          <w:rFonts w:ascii="Georgia" w:hAnsi="Georgia" w:hint="default"/>
          <w:sz w:val="32"/>
          <w:szCs w:val="32"/>
          <w:rtl w:val="0"/>
          <w:lang w:val="en-US"/>
        </w:rPr>
        <w:t>’</w:t>
      </w:r>
      <w:r>
        <w:rPr>
          <w:rFonts w:ascii="Georgia" w:hAnsi="Georgia"/>
          <w:sz w:val="32"/>
          <w:szCs w:val="32"/>
          <w:rtl w:val="0"/>
          <w:lang w:val="en-US"/>
        </w:rPr>
        <w:t xml:space="preserve">t know we were so appreciative. </w:t>
      </w:r>
      <w:r>
        <w:rPr>
          <w:rFonts w:ascii="Georgia" w:hAnsi="Georgia"/>
          <w:sz w:val="32"/>
          <w:szCs w:val="32"/>
          <w:rtl w:val="0"/>
          <w:lang w:val="en-US"/>
        </w:rPr>
        <w:t>We didn</w:t>
      </w:r>
      <w:r>
        <w:rPr>
          <w:rFonts w:ascii="Georgia" w:hAnsi="Georgia" w:hint="default"/>
          <w:sz w:val="32"/>
          <w:szCs w:val="32"/>
          <w:rtl w:val="0"/>
        </w:rPr>
        <w:t>’</w:t>
      </w:r>
      <w:r>
        <w:rPr>
          <w:rFonts w:ascii="Georgia" w:hAnsi="Georgia"/>
          <w:sz w:val="32"/>
          <w:szCs w:val="32"/>
          <w:rtl w:val="0"/>
          <w:lang w:val="en-US"/>
        </w:rPr>
        <w:t xml:space="preserve">t know that we could take a deep breath and carry on. </w:t>
      </w:r>
      <w:r>
        <w:rPr>
          <w:rFonts w:ascii="Georgia" w:hAnsi="Georgia"/>
          <w:sz w:val="32"/>
          <w:szCs w:val="32"/>
          <w:rtl w:val="0"/>
          <w:lang w:val="en-US"/>
        </w:rPr>
        <w:t xml:space="preserve"> And now that we know these strengths in ourselves, we cannot unknow them.</w:t>
      </w:r>
    </w:p>
    <w:p>
      <w:pPr>
        <w:pStyle w:val="body"/>
        <w:spacing w:line="336" w:lineRule="auto"/>
        <w:rPr>
          <w:rFonts w:ascii="Georgia" w:cs="Georgia" w:hAnsi="Georgia" w:eastAsia="Georgia"/>
          <w:sz w:val="32"/>
          <w:szCs w:val="32"/>
        </w:rPr>
      </w:pPr>
    </w:p>
    <w:p>
      <w:pPr>
        <w:pStyle w:val="body"/>
        <w:spacing w:line="336" w:lineRule="auto"/>
        <w:rPr>
          <w:rFonts w:ascii="Georgia" w:cs="Georgia" w:hAnsi="Georgia" w:eastAsia="Georgia"/>
          <w:sz w:val="32"/>
          <w:szCs w:val="32"/>
        </w:rPr>
      </w:pPr>
      <w:r>
        <w:rPr>
          <w:rFonts w:ascii="Georgia" w:hAnsi="Georgia"/>
          <w:sz w:val="32"/>
          <w:szCs w:val="32"/>
          <w:rtl w:val="0"/>
          <w:lang w:val="en-US"/>
        </w:rPr>
        <w:t xml:space="preserve">Second, our time. A few years ago I gave a hard-hitting sermon criticizing us for the </w:t>
      </w:r>
      <w:r>
        <w:rPr>
          <w:rFonts w:ascii="Georgia" w:hAnsi="Georgia" w:hint="default"/>
          <w:sz w:val="32"/>
          <w:szCs w:val="32"/>
          <w:rtl w:val="0"/>
          <w:lang w:val="en-US"/>
        </w:rPr>
        <w:t>“</w:t>
      </w:r>
      <w:r>
        <w:rPr>
          <w:rFonts w:ascii="Georgia" w:hAnsi="Georgia"/>
          <w:sz w:val="32"/>
          <w:szCs w:val="32"/>
          <w:rtl w:val="0"/>
          <w:lang w:val="en-US"/>
        </w:rPr>
        <w:t>cult of busy</w:t>
      </w:r>
      <w:r>
        <w:rPr>
          <w:rFonts w:ascii="Georgia" w:hAnsi="Georgia" w:hint="default"/>
          <w:sz w:val="32"/>
          <w:szCs w:val="32"/>
          <w:rtl w:val="0"/>
          <w:lang w:val="en-US"/>
        </w:rPr>
        <w:t xml:space="preserve">” </w:t>
      </w:r>
      <w:r>
        <w:rPr>
          <w:rFonts w:ascii="Georgia" w:hAnsi="Georgia"/>
          <w:sz w:val="32"/>
          <w:szCs w:val="32"/>
          <w:rtl w:val="0"/>
          <w:lang w:val="en-US"/>
        </w:rPr>
        <w:t>we</w:t>
      </w:r>
      <w:r>
        <w:rPr>
          <w:rFonts w:ascii="Georgia" w:hAnsi="Georgia" w:hint="default"/>
          <w:sz w:val="32"/>
          <w:szCs w:val="32"/>
          <w:rtl w:val="0"/>
          <w:lang w:val="en-US"/>
        </w:rPr>
        <w:t>’</w:t>
      </w:r>
      <w:r>
        <w:rPr>
          <w:rFonts w:ascii="Georgia" w:hAnsi="Georgia"/>
          <w:sz w:val="32"/>
          <w:szCs w:val="32"/>
          <w:rtl w:val="0"/>
          <w:lang w:val="en-US"/>
        </w:rPr>
        <w:t>d all joined. Well, many of us left that cult this year, and it no longer holds power over us. We</w:t>
      </w:r>
      <w:r>
        <w:rPr>
          <w:rFonts w:ascii="Georgia" w:hAnsi="Georgia" w:hint="default"/>
          <w:sz w:val="32"/>
          <w:szCs w:val="32"/>
          <w:rtl w:val="0"/>
          <w:lang w:val="en-US"/>
        </w:rPr>
        <w:t>’</w:t>
      </w:r>
      <w:r>
        <w:rPr>
          <w:rFonts w:ascii="Georgia" w:hAnsi="Georgia"/>
          <w:sz w:val="32"/>
          <w:szCs w:val="32"/>
          <w:rtl w:val="0"/>
          <w:lang w:val="en-US"/>
        </w:rPr>
        <w:t>ve loosened the shackles of the competitive need to be busier-than-thou and w</w:t>
      </w:r>
      <w:r>
        <w:rPr>
          <w:rFonts w:ascii="Georgia" w:hAnsi="Georgia"/>
          <w:sz w:val="32"/>
          <w:szCs w:val="32"/>
          <w:rtl w:val="0"/>
        </w:rPr>
        <w:t>e</w:t>
      </w:r>
      <w:r>
        <w:rPr>
          <w:rFonts w:ascii="Georgia" w:hAnsi="Georgia" w:hint="default"/>
          <w:sz w:val="32"/>
          <w:szCs w:val="32"/>
          <w:rtl w:val="0"/>
        </w:rPr>
        <w:t>’</w:t>
      </w:r>
      <w:r>
        <w:rPr>
          <w:rFonts w:ascii="Georgia" w:hAnsi="Georgia"/>
          <w:sz w:val="32"/>
          <w:szCs w:val="32"/>
          <w:rtl w:val="0"/>
          <w:lang w:val="en-US"/>
        </w:rPr>
        <w:t>ve learned to be unbusy</w:t>
      </w:r>
      <w:r>
        <w:rPr>
          <w:rFonts w:ascii="Georgia" w:hAnsi="Georgia"/>
          <w:sz w:val="32"/>
          <w:szCs w:val="32"/>
          <w:rtl w:val="0"/>
          <w:lang w:val="en-US"/>
        </w:rPr>
        <w:t xml:space="preserve">, and thus more alive in the moment. </w:t>
      </w:r>
      <w:r>
        <w:rPr>
          <w:rFonts w:ascii="Georgia" w:hAnsi="Georgia"/>
          <w:sz w:val="32"/>
          <w:szCs w:val="32"/>
          <w:rtl w:val="0"/>
          <w:lang w:val="en-US"/>
        </w:rPr>
        <w:t xml:space="preserve">We have learned finally to ask </w:t>
      </w:r>
      <w:r>
        <w:rPr>
          <w:rFonts w:ascii="Georgia" w:hAnsi="Georgia" w:hint="default"/>
          <w:sz w:val="32"/>
          <w:szCs w:val="32"/>
          <w:rtl w:val="0"/>
        </w:rPr>
        <w:t>“</w:t>
      </w:r>
      <w:r>
        <w:rPr>
          <w:rFonts w:ascii="Georgia" w:hAnsi="Georgia"/>
          <w:sz w:val="32"/>
          <w:szCs w:val="32"/>
          <w:rtl w:val="0"/>
          <w:lang w:val="en-US"/>
        </w:rPr>
        <w:t>what can I postpone?</w:t>
      </w:r>
      <w:r>
        <w:rPr>
          <w:rFonts w:ascii="Georgia" w:hAnsi="Georgia" w:hint="default"/>
          <w:sz w:val="32"/>
          <w:szCs w:val="32"/>
          <w:rtl w:val="0"/>
        </w:rPr>
        <w:t xml:space="preserve">” </w:t>
      </w:r>
      <w:r>
        <w:rPr>
          <w:rFonts w:ascii="Georgia" w:hAnsi="Georgia"/>
          <w:sz w:val="32"/>
          <w:szCs w:val="32"/>
          <w:rtl w:val="0"/>
          <w:lang w:val="en-US"/>
        </w:rPr>
        <w:t>What is really urgent, what is important, and what can wait?</w:t>
      </w:r>
      <w:r>
        <w:rPr>
          <w:rFonts w:ascii="Georgia" w:hAnsi="Georgia"/>
          <w:sz w:val="32"/>
          <w:szCs w:val="32"/>
          <w:rtl w:val="0"/>
          <w:lang w:val="en-US"/>
        </w:rPr>
        <w:t xml:space="preserve"> Now that we</w:t>
      </w:r>
      <w:r>
        <w:rPr>
          <w:rFonts w:ascii="Georgia" w:hAnsi="Georgia" w:hint="default"/>
          <w:sz w:val="32"/>
          <w:szCs w:val="32"/>
          <w:rtl w:val="0"/>
          <w:lang w:val="en-US"/>
        </w:rPr>
        <w:t>’</w:t>
      </w:r>
      <w:r>
        <w:rPr>
          <w:rFonts w:ascii="Georgia" w:hAnsi="Georgia"/>
          <w:sz w:val="32"/>
          <w:szCs w:val="32"/>
          <w:rtl w:val="0"/>
          <w:lang w:val="en-US"/>
        </w:rPr>
        <w:t>ve had some quiet down time on our lives, we may never again over-programme ourselves to need it so badly.</w:t>
      </w:r>
    </w:p>
    <w:p>
      <w:pPr>
        <w:pStyle w:val="body"/>
        <w:spacing w:line="336" w:lineRule="auto"/>
        <w:rPr>
          <w:rFonts w:ascii="Georgia" w:cs="Georgia" w:hAnsi="Georgia" w:eastAsia="Georgia"/>
          <w:sz w:val="32"/>
          <w:szCs w:val="32"/>
        </w:rPr>
      </w:pPr>
    </w:p>
    <w:p>
      <w:pPr>
        <w:pStyle w:val="body"/>
        <w:spacing w:line="336" w:lineRule="auto"/>
        <w:rPr>
          <w:rFonts w:ascii="Georgia" w:cs="Georgia" w:hAnsi="Georgia" w:eastAsia="Georgia"/>
          <w:sz w:val="32"/>
          <w:szCs w:val="32"/>
        </w:rPr>
      </w:pPr>
      <w:r>
        <w:rPr>
          <w:rFonts w:ascii="Georgia" w:hAnsi="Georgia"/>
          <w:sz w:val="32"/>
          <w:szCs w:val="32"/>
          <w:rtl w:val="0"/>
          <w:lang w:val="en-US"/>
        </w:rPr>
        <w:t>Third, our relationships. We deepened them and widened them. We overcame what we thought were obstacles of time zones and distance. We who wouldn</w:t>
      </w:r>
      <w:r>
        <w:rPr>
          <w:rFonts w:ascii="Georgia" w:hAnsi="Georgia" w:hint="default"/>
          <w:sz w:val="32"/>
          <w:szCs w:val="32"/>
          <w:rtl w:val="0"/>
          <w:lang w:val="en-US"/>
        </w:rPr>
        <w:t>’</w:t>
      </w:r>
      <w:r>
        <w:rPr>
          <w:rFonts w:ascii="Georgia" w:hAnsi="Georgia"/>
          <w:sz w:val="32"/>
          <w:szCs w:val="32"/>
          <w:rtl w:val="0"/>
          <w:lang w:val="en-US"/>
        </w:rPr>
        <w:t xml:space="preserve">t think of shlepping up to Thornhill made standing backyard dates and zoom Shabbat dinners with cousins and in-laws and people we used to travel with, from all over.  </w:t>
      </w:r>
      <w:r>
        <w:rPr>
          <w:rFonts w:ascii="Georgia" w:hAnsi="Georgia"/>
          <w:sz w:val="32"/>
          <w:szCs w:val="32"/>
          <w:rtl w:val="0"/>
          <w:lang w:val="en-US"/>
        </w:rPr>
        <w:t>We shed irrelevant</w:t>
      </w:r>
      <w:r>
        <w:rPr>
          <w:rFonts w:ascii="Georgia" w:hAnsi="Georgia"/>
          <w:sz w:val="32"/>
          <w:szCs w:val="32"/>
          <w:rtl w:val="0"/>
          <w:lang w:val="en-US"/>
        </w:rPr>
        <w:t xml:space="preserve"> and difficult</w:t>
      </w:r>
      <w:r>
        <w:rPr>
          <w:rFonts w:ascii="Georgia" w:hAnsi="Georgia"/>
          <w:sz w:val="32"/>
          <w:szCs w:val="32"/>
          <w:rtl w:val="0"/>
          <w:lang w:val="en-US"/>
        </w:rPr>
        <w:t xml:space="preserve"> relationships</w:t>
      </w:r>
      <w:r>
        <w:rPr>
          <w:rFonts w:ascii="Georgia" w:hAnsi="Georgia"/>
          <w:sz w:val="32"/>
          <w:szCs w:val="32"/>
          <w:rtl w:val="0"/>
          <w:lang w:val="en-US"/>
        </w:rPr>
        <w:t>,</w:t>
      </w:r>
      <w:r>
        <w:rPr>
          <w:rFonts w:ascii="Georgia" w:hAnsi="Georgia"/>
          <w:sz w:val="32"/>
          <w:szCs w:val="32"/>
          <w:rtl w:val="0"/>
          <w:lang w:val="en-US"/>
        </w:rPr>
        <w:t xml:space="preserve"> and </w:t>
      </w:r>
      <w:r>
        <w:rPr>
          <w:rFonts w:ascii="Georgia" w:hAnsi="Georgia"/>
          <w:sz w:val="32"/>
          <w:szCs w:val="32"/>
          <w:rtl w:val="0"/>
          <w:lang w:val="en-US"/>
        </w:rPr>
        <w:t xml:space="preserve">we </w:t>
      </w:r>
      <w:r>
        <w:rPr>
          <w:rFonts w:ascii="Georgia" w:hAnsi="Georgia"/>
          <w:sz w:val="32"/>
          <w:szCs w:val="32"/>
          <w:rtl w:val="0"/>
          <w:lang w:val="en-US"/>
        </w:rPr>
        <w:t>re-established neglected ones</w:t>
      </w:r>
      <w:r>
        <w:rPr>
          <w:rFonts w:ascii="Georgia" w:hAnsi="Georgia"/>
          <w:sz w:val="32"/>
          <w:szCs w:val="32"/>
          <w:rtl w:val="0"/>
          <w:lang w:val="en-US"/>
        </w:rPr>
        <w:t xml:space="preserve">. </w:t>
      </w:r>
      <w:r>
        <w:rPr>
          <w:rFonts w:ascii="Georgia" w:hAnsi="Georgia"/>
          <w:sz w:val="32"/>
          <w:szCs w:val="32"/>
          <w:rtl w:val="0"/>
          <w:lang w:val="en-US"/>
        </w:rPr>
        <w:t>I-Thou</w:t>
      </w:r>
      <w:r>
        <w:rPr>
          <w:rFonts w:ascii="Georgia" w:hAnsi="Georgia"/>
          <w:sz w:val="32"/>
          <w:szCs w:val="32"/>
          <w:rtl w:val="0"/>
          <w:lang w:val="en-US"/>
        </w:rPr>
        <w:t>, the meeting of two people without utilitarianism, without using each other or getting something from each other or needing something from each other,</w:t>
      </w:r>
      <w:r>
        <w:rPr>
          <w:rFonts w:ascii="Georgia" w:hAnsi="Georgia"/>
          <w:sz w:val="32"/>
          <w:szCs w:val="32"/>
          <w:rtl w:val="0"/>
          <w:lang w:val="en-US"/>
        </w:rPr>
        <w:t xml:space="preserve"> has become </w:t>
      </w:r>
      <w:r>
        <w:rPr>
          <w:rFonts w:ascii="Georgia" w:hAnsi="Georgia"/>
          <w:sz w:val="32"/>
          <w:szCs w:val="32"/>
          <w:rtl w:val="0"/>
          <w:lang w:val="en-US"/>
        </w:rPr>
        <w:t>a way we really try to live.</w:t>
      </w:r>
    </w:p>
    <w:p>
      <w:pPr>
        <w:pStyle w:val="body"/>
        <w:spacing w:line="336" w:lineRule="auto"/>
        <w:rPr>
          <w:rFonts w:ascii="Georgia" w:cs="Georgia" w:hAnsi="Georgia" w:eastAsia="Georgia"/>
          <w:sz w:val="32"/>
          <w:szCs w:val="32"/>
        </w:rPr>
      </w:pPr>
    </w:p>
    <w:p>
      <w:pPr>
        <w:pStyle w:val="body"/>
        <w:spacing w:line="336" w:lineRule="auto"/>
        <w:rPr>
          <w:rFonts w:ascii="Georgia" w:cs="Georgia" w:hAnsi="Georgia" w:eastAsia="Georgia"/>
          <w:sz w:val="32"/>
          <w:szCs w:val="32"/>
        </w:rPr>
      </w:pPr>
      <w:r>
        <w:rPr>
          <w:rFonts w:ascii="Georgia" w:hAnsi="Georgia"/>
          <w:sz w:val="32"/>
          <w:szCs w:val="32"/>
          <w:rtl w:val="0"/>
          <w:lang w:val="en-US"/>
        </w:rPr>
        <w:t>Fourth, our Modim. We</w:t>
      </w:r>
      <w:r>
        <w:rPr>
          <w:rFonts w:ascii="Georgia" w:hAnsi="Georgia" w:hint="default"/>
          <w:sz w:val="32"/>
          <w:szCs w:val="32"/>
          <w:rtl w:val="0"/>
          <w:lang w:val="en-US"/>
        </w:rPr>
        <w:t>’</w:t>
      </w:r>
      <w:r>
        <w:rPr>
          <w:rFonts w:ascii="Georgia" w:hAnsi="Georgia"/>
          <w:sz w:val="32"/>
          <w:szCs w:val="32"/>
          <w:rtl w:val="0"/>
          <w:lang w:val="en-US"/>
        </w:rPr>
        <w:t>ve shown tremendous appreciation for what we have, and for life itself, and we</w:t>
      </w:r>
      <w:r>
        <w:rPr>
          <w:rFonts w:ascii="Georgia" w:hAnsi="Georgia" w:hint="default"/>
          <w:sz w:val="32"/>
          <w:szCs w:val="32"/>
          <w:rtl w:val="0"/>
          <w:lang w:val="en-US"/>
        </w:rPr>
        <w:t>’</w:t>
      </w:r>
      <w:r>
        <w:rPr>
          <w:rFonts w:ascii="Georgia" w:hAnsi="Georgia"/>
          <w:sz w:val="32"/>
          <w:szCs w:val="32"/>
          <w:rtl w:val="0"/>
          <w:lang w:val="en-US"/>
        </w:rPr>
        <w:t xml:space="preserve">ve said it outloud. We learned to say </w:t>
      </w:r>
      <w:r>
        <w:rPr>
          <w:rFonts w:ascii="Georgia" w:hAnsi="Georgia" w:hint="default"/>
          <w:sz w:val="32"/>
          <w:szCs w:val="32"/>
          <w:rtl w:val="0"/>
          <w:lang w:val="en-US"/>
        </w:rPr>
        <w:t>“</w:t>
      </w:r>
      <w:r>
        <w:rPr>
          <w:rFonts w:ascii="Georgia" w:hAnsi="Georgia"/>
          <w:sz w:val="32"/>
          <w:szCs w:val="32"/>
          <w:rtl w:val="0"/>
          <w:lang w:val="en-US"/>
        </w:rPr>
        <w:t>thank you</w:t>
      </w:r>
      <w:r>
        <w:rPr>
          <w:rFonts w:ascii="Georgia" w:hAnsi="Georgia" w:hint="default"/>
          <w:sz w:val="32"/>
          <w:szCs w:val="32"/>
          <w:rtl w:val="0"/>
          <w:lang w:val="en-US"/>
        </w:rPr>
        <w:t xml:space="preserve">” </w:t>
      </w:r>
      <w:r>
        <w:rPr>
          <w:rFonts w:ascii="Georgia" w:hAnsi="Georgia"/>
          <w:sz w:val="32"/>
          <w:szCs w:val="32"/>
          <w:rtl w:val="0"/>
          <w:lang w:val="en-US"/>
        </w:rPr>
        <w:t>to the clerks and cashiers we used to ignore. We paid attention to the shape of snowflakes and the colour of roses and the shifting shadows on the trees as we walked. And then, we paused to acknowledge it. We said shehecheyanu at seeing old friends or family finally in person. We wrote old fashioned thank you notes</w:t>
      </w:r>
      <w:r>
        <w:rPr>
          <w:rFonts w:ascii="Georgia" w:hAnsi="Georgia" w:hint="default"/>
          <w:sz w:val="32"/>
          <w:szCs w:val="32"/>
          <w:rtl w:val="0"/>
          <w:lang w:val="en-US"/>
        </w:rPr>
        <w:t>—</w:t>
      </w:r>
      <w:r>
        <w:rPr>
          <w:rFonts w:ascii="Georgia" w:hAnsi="Georgia"/>
          <w:sz w:val="32"/>
          <w:szCs w:val="32"/>
          <w:rtl w:val="0"/>
          <w:lang w:val="en-US"/>
        </w:rPr>
        <w:t>even if by email</w:t>
      </w:r>
      <w:r>
        <w:rPr>
          <w:rFonts w:ascii="Georgia" w:hAnsi="Georgia" w:hint="default"/>
          <w:sz w:val="32"/>
          <w:szCs w:val="32"/>
          <w:rtl w:val="0"/>
          <w:lang w:val="en-US"/>
        </w:rPr>
        <w:t>—</w:t>
      </w:r>
      <w:r>
        <w:rPr>
          <w:rFonts w:ascii="Georgia" w:hAnsi="Georgia"/>
          <w:sz w:val="32"/>
          <w:szCs w:val="32"/>
          <w:rtl w:val="0"/>
          <w:lang w:val="en-US"/>
        </w:rPr>
        <w:t>and I must tell you I</w:t>
      </w:r>
      <w:r>
        <w:rPr>
          <w:rFonts w:ascii="Georgia" w:hAnsi="Georgia" w:hint="default"/>
          <w:sz w:val="32"/>
          <w:szCs w:val="32"/>
          <w:rtl w:val="0"/>
          <w:lang w:val="en-US"/>
        </w:rPr>
        <w:t>’</w:t>
      </w:r>
      <w:r>
        <w:rPr>
          <w:rFonts w:ascii="Georgia" w:hAnsi="Georgia"/>
          <w:sz w:val="32"/>
          <w:szCs w:val="32"/>
          <w:rtl w:val="0"/>
          <w:lang w:val="en-US"/>
        </w:rPr>
        <w:t>ve received more of them in the last 20 months than in 20 years of the Rabbinate, and boy am I grateful for that. And we learned to name our privilege while acknowledging our blessing.</w:t>
      </w:r>
    </w:p>
    <w:p>
      <w:pPr>
        <w:pStyle w:val="body"/>
        <w:spacing w:line="336" w:lineRule="auto"/>
        <w:rPr>
          <w:rFonts w:ascii="Georgia" w:cs="Georgia" w:hAnsi="Georgia" w:eastAsia="Georgia"/>
          <w:sz w:val="32"/>
          <w:szCs w:val="32"/>
        </w:rPr>
      </w:pPr>
    </w:p>
    <w:p>
      <w:pPr>
        <w:pStyle w:val="body"/>
        <w:spacing w:line="336" w:lineRule="auto"/>
        <w:rPr>
          <w:rFonts w:ascii="Georgia" w:cs="Georgia" w:hAnsi="Georgia" w:eastAsia="Georgia"/>
          <w:sz w:val="32"/>
          <w:szCs w:val="32"/>
        </w:rPr>
      </w:pPr>
      <w:r>
        <w:rPr>
          <w:rFonts w:ascii="Georgia" w:hAnsi="Georgia"/>
          <w:sz w:val="32"/>
          <w:szCs w:val="32"/>
          <w:rtl w:val="0"/>
          <w:lang w:val="en-US"/>
        </w:rPr>
        <w:t>And fifth, our souls. We found spiritual anchors</w:t>
      </w:r>
      <w:r>
        <w:rPr>
          <w:rFonts w:ascii="Georgia" w:hAnsi="Georgia" w:hint="default"/>
          <w:sz w:val="32"/>
          <w:szCs w:val="32"/>
          <w:rtl w:val="0"/>
          <w:lang w:val="en-US"/>
        </w:rPr>
        <w:t>—</w:t>
      </w:r>
      <w:r>
        <w:rPr>
          <w:rFonts w:ascii="Georgia" w:hAnsi="Georgia"/>
          <w:sz w:val="32"/>
          <w:szCs w:val="32"/>
          <w:rtl w:val="0"/>
          <w:lang w:val="en-US"/>
        </w:rPr>
        <w:t xml:space="preserve">walking in nature, snowshoeing, meditation, yoga, music, a daily workout routine, a new pet. </w:t>
      </w:r>
      <w:r>
        <w:rPr>
          <w:rFonts w:ascii="Georgia" w:hAnsi="Georgia"/>
          <w:sz w:val="32"/>
          <w:szCs w:val="32"/>
          <w:rtl w:val="0"/>
          <w:lang w:val="en-US"/>
        </w:rPr>
        <w:t>We discovered a Toronto we didn</w:t>
      </w:r>
      <w:r>
        <w:rPr>
          <w:rFonts w:ascii="Georgia" w:hAnsi="Georgia" w:hint="default"/>
          <w:sz w:val="32"/>
          <w:szCs w:val="32"/>
          <w:rtl w:val="0"/>
        </w:rPr>
        <w:t>’</w:t>
      </w:r>
      <w:r>
        <w:rPr>
          <w:rFonts w:ascii="Georgia" w:hAnsi="Georgia"/>
          <w:sz w:val="32"/>
          <w:szCs w:val="32"/>
          <w:rtl w:val="0"/>
          <w:lang w:val="en-US"/>
        </w:rPr>
        <w:t>t know we loved so much</w:t>
      </w:r>
      <w:r>
        <w:rPr>
          <w:rFonts w:ascii="Georgia" w:hAnsi="Georgia"/>
          <w:sz w:val="32"/>
          <w:szCs w:val="32"/>
          <w:rtl w:val="0"/>
          <w:lang w:val="en-US"/>
        </w:rPr>
        <w:t>, and it helped ground us. We did with less, and we didn</w:t>
      </w:r>
      <w:r>
        <w:rPr>
          <w:rFonts w:ascii="Georgia" w:hAnsi="Georgia" w:hint="default"/>
          <w:sz w:val="32"/>
          <w:szCs w:val="32"/>
          <w:rtl w:val="0"/>
          <w:lang w:val="en-US"/>
        </w:rPr>
        <w:t>’</w:t>
      </w:r>
      <w:r>
        <w:rPr>
          <w:rFonts w:ascii="Georgia" w:hAnsi="Georgia"/>
          <w:sz w:val="32"/>
          <w:szCs w:val="32"/>
          <w:rtl w:val="0"/>
          <w:lang w:val="en-US"/>
        </w:rPr>
        <w:t>t mind. We got creative. We nurtured our yetzer hatov, the inclination to do good, and volunteered to help people register for vaccines and baked cookies we left on neighbours porches and sought out places to support people of colour and immigrants.  We came to shul more than we ever have, and found out t</w:t>
      </w:r>
      <w:r>
        <w:rPr>
          <w:rFonts w:ascii="Georgia" w:hAnsi="Georgia"/>
          <w:sz w:val="32"/>
          <w:szCs w:val="32"/>
          <w:rtl w:val="0"/>
          <w:lang w:val="en-US"/>
        </w:rPr>
        <w:t>hose little zoom boxes let us into each other</w:t>
      </w:r>
      <w:r>
        <w:rPr>
          <w:rFonts w:ascii="Georgia" w:hAnsi="Georgia" w:hint="default"/>
          <w:sz w:val="32"/>
          <w:szCs w:val="32"/>
          <w:rtl w:val="0"/>
        </w:rPr>
        <w:t>’</w:t>
      </w:r>
      <w:r>
        <w:rPr>
          <w:rFonts w:ascii="Georgia" w:hAnsi="Georgia"/>
          <w:sz w:val="32"/>
          <w:szCs w:val="32"/>
          <w:rtl w:val="0"/>
          <w:lang w:val="en-US"/>
        </w:rPr>
        <w:t>s homes</w:t>
      </w:r>
      <w:r>
        <w:rPr>
          <w:rFonts w:ascii="Georgia" w:hAnsi="Georgia" w:hint="default"/>
          <w:sz w:val="32"/>
          <w:szCs w:val="32"/>
          <w:rtl w:val="0"/>
          <w:lang w:val="en-US"/>
        </w:rPr>
        <w:t>—</w:t>
      </w:r>
      <w:r>
        <w:rPr>
          <w:rFonts w:ascii="Georgia" w:hAnsi="Georgia"/>
          <w:sz w:val="32"/>
          <w:szCs w:val="32"/>
          <w:rtl w:val="0"/>
          <w:lang w:val="en-US"/>
        </w:rPr>
        <w:t xml:space="preserve">and we </w:t>
      </w:r>
      <w:r>
        <w:rPr>
          <w:rFonts w:ascii="Georgia" w:hAnsi="Georgia"/>
          <w:sz w:val="32"/>
          <w:szCs w:val="32"/>
          <w:rtl w:val="0"/>
          <w:lang w:val="en-US"/>
        </w:rPr>
        <w:t xml:space="preserve">stayed for an extra few minutes to say good Shabbos and to ask </w:t>
      </w:r>
      <w:r>
        <w:rPr>
          <w:rFonts w:ascii="Georgia" w:hAnsi="Georgia" w:hint="default"/>
          <w:sz w:val="32"/>
          <w:szCs w:val="32"/>
          <w:rtl w:val="0"/>
          <w:lang w:val="en-US"/>
        </w:rPr>
        <w:t>“</w:t>
      </w:r>
      <w:r>
        <w:rPr>
          <w:rFonts w:ascii="Georgia" w:hAnsi="Georgia"/>
          <w:sz w:val="32"/>
          <w:szCs w:val="32"/>
          <w:rtl w:val="0"/>
          <w:lang w:val="en-US"/>
        </w:rPr>
        <w:t>how are you holding?</w:t>
      </w:r>
      <w:r>
        <w:rPr>
          <w:rFonts w:ascii="Georgia" w:hAnsi="Georgia" w:hint="default"/>
          <w:sz w:val="32"/>
          <w:szCs w:val="32"/>
          <w:rtl w:val="0"/>
          <w:lang w:val="en-US"/>
        </w:rPr>
        <w:t>”</w:t>
      </w:r>
    </w:p>
    <w:p>
      <w:pPr>
        <w:pStyle w:val="body"/>
        <w:spacing w:line="336" w:lineRule="auto"/>
        <w:rPr>
          <w:rFonts w:ascii="Georgia" w:cs="Georgia" w:hAnsi="Georgia" w:eastAsia="Georgia"/>
          <w:sz w:val="32"/>
          <w:szCs w:val="32"/>
        </w:rPr>
      </w:pPr>
    </w:p>
    <w:p>
      <w:pPr>
        <w:pStyle w:val="body"/>
        <w:spacing w:line="336" w:lineRule="auto"/>
        <w:jc w:val="center"/>
        <w:rPr>
          <w:rFonts w:ascii="Georgia" w:cs="Georgia" w:hAnsi="Georgia" w:eastAsia="Georgia"/>
          <w:sz w:val="32"/>
          <w:szCs w:val="32"/>
        </w:rPr>
      </w:pPr>
    </w:p>
    <w:p>
      <w:pPr>
        <w:pStyle w:val="body"/>
        <w:spacing w:line="336" w:lineRule="auto"/>
        <w:rPr>
          <w:rFonts w:ascii="Georgia" w:cs="Georgia" w:hAnsi="Georgia" w:eastAsia="Georgia"/>
          <w:sz w:val="32"/>
          <w:szCs w:val="32"/>
        </w:rPr>
      </w:pPr>
      <w:r>
        <w:rPr>
          <w:rFonts w:ascii="Georgia" w:hAnsi="Georgia"/>
          <w:sz w:val="32"/>
          <w:szCs w:val="32"/>
          <w:rtl w:val="0"/>
          <w:lang w:val="en-US"/>
        </w:rPr>
        <w:t>I know it</w:t>
      </w:r>
      <w:r>
        <w:rPr>
          <w:rFonts w:ascii="Georgia" w:hAnsi="Georgia" w:hint="default"/>
          <w:sz w:val="32"/>
          <w:szCs w:val="32"/>
          <w:rtl w:val="0"/>
          <w:lang w:val="en-US"/>
        </w:rPr>
        <w:t>’</w:t>
      </w:r>
      <w:r>
        <w:rPr>
          <w:rFonts w:ascii="Georgia" w:hAnsi="Georgia"/>
          <w:sz w:val="32"/>
          <w:szCs w:val="32"/>
          <w:rtl w:val="0"/>
          <w:lang w:val="en-US"/>
        </w:rPr>
        <w:t xml:space="preserve">s felt like we </w:t>
      </w:r>
      <w:r>
        <w:rPr>
          <w:rFonts w:ascii="Georgia" w:hAnsi="Georgia" w:hint="default"/>
          <w:sz w:val="32"/>
          <w:szCs w:val="32"/>
          <w:rtl w:val="0"/>
          <w:lang w:val="en-US"/>
        </w:rPr>
        <w:t>“</w:t>
      </w:r>
      <w:r>
        <w:rPr>
          <w:rFonts w:ascii="Georgia" w:hAnsi="Georgia"/>
          <w:sz w:val="32"/>
          <w:szCs w:val="32"/>
          <w:rtl w:val="0"/>
          <w:lang w:val="en-US"/>
        </w:rPr>
        <w:t>lost a year.</w:t>
      </w:r>
      <w:r>
        <w:rPr>
          <w:rFonts w:ascii="Georgia" w:hAnsi="Georgia" w:hint="default"/>
          <w:sz w:val="32"/>
          <w:szCs w:val="32"/>
          <w:rtl w:val="0"/>
          <w:lang w:val="en-US"/>
        </w:rPr>
        <w:t xml:space="preserve">” </w:t>
      </w:r>
      <w:r>
        <w:rPr>
          <w:rFonts w:ascii="Georgia" w:hAnsi="Georgia"/>
          <w:sz w:val="32"/>
          <w:szCs w:val="32"/>
          <w:rtl w:val="0"/>
          <w:lang w:val="en-US"/>
        </w:rPr>
        <w:t>We</w:t>
      </w:r>
      <w:r>
        <w:rPr>
          <w:rFonts w:ascii="Georgia" w:hAnsi="Georgia" w:hint="default"/>
          <w:sz w:val="32"/>
          <w:szCs w:val="32"/>
          <w:rtl w:val="0"/>
          <w:lang w:val="en-US"/>
        </w:rPr>
        <w:t>’</w:t>
      </w:r>
      <w:r>
        <w:rPr>
          <w:rFonts w:ascii="Georgia" w:hAnsi="Georgia"/>
          <w:sz w:val="32"/>
          <w:szCs w:val="32"/>
          <w:rtl w:val="0"/>
          <w:lang w:val="en-US"/>
        </w:rPr>
        <w:t xml:space="preserve">ve had so many losses but we have not </w:t>
      </w:r>
      <w:r>
        <w:rPr>
          <w:rFonts w:ascii="Georgia" w:hAnsi="Georgia" w:hint="default"/>
          <w:sz w:val="32"/>
          <w:szCs w:val="32"/>
          <w:rtl w:val="0"/>
          <w:lang w:val="en-US"/>
        </w:rPr>
        <w:t>“</w:t>
      </w:r>
      <w:r>
        <w:rPr>
          <w:rFonts w:ascii="Georgia" w:hAnsi="Georgia"/>
          <w:sz w:val="32"/>
          <w:szCs w:val="32"/>
          <w:rtl w:val="0"/>
          <w:lang w:val="en-US"/>
        </w:rPr>
        <w:t>lost</w:t>
      </w:r>
      <w:r>
        <w:rPr>
          <w:rFonts w:ascii="Georgia" w:hAnsi="Georgia" w:hint="default"/>
          <w:sz w:val="32"/>
          <w:szCs w:val="32"/>
          <w:rtl w:val="0"/>
          <w:lang w:val="en-US"/>
        </w:rPr>
        <w:t xml:space="preserve">” </w:t>
      </w:r>
      <w:r>
        <w:rPr>
          <w:rFonts w:ascii="Georgia" w:hAnsi="Georgia"/>
          <w:sz w:val="32"/>
          <w:szCs w:val="32"/>
          <w:rtl w:val="0"/>
          <w:lang w:val="en-US"/>
        </w:rPr>
        <w:t>a year. We</w:t>
      </w:r>
      <w:r>
        <w:rPr>
          <w:rFonts w:ascii="Georgia" w:hAnsi="Georgia" w:hint="default"/>
          <w:sz w:val="32"/>
          <w:szCs w:val="32"/>
          <w:rtl w:val="0"/>
          <w:lang w:val="en-US"/>
        </w:rPr>
        <w:t>’</w:t>
      </w:r>
      <w:r>
        <w:rPr>
          <w:rFonts w:ascii="Georgia" w:hAnsi="Georgia"/>
          <w:sz w:val="32"/>
          <w:szCs w:val="32"/>
          <w:rtl w:val="0"/>
          <w:lang w:val="en-US"/>
        </w:rPr>
        <w:t>ve grown in undeniably positive ways and thus we have gained something, some small measure of something we can carry into 5782. While we still may want to put down our heads and cry</w:t>
      </w:r>
      <w:r>
        <w:rPr>
          <w:rFonts w:ascii="Georgia" w:hAnsi="Georgia"/>
          <w:sz w:val="32"/>
          <w:szCs w:val="32"/>
          <w:rtl w:val="0"/>
          <w:lang w:val="en-US"/>
        </w:rPr>
        <w:t>, here we are</w:t>
      </w:r>
      <w:r>
        <w:rPr>
          <w:rFonts w:ascii="Georgia" w:hAnsi="Georgia"/>
          <w:sz w:val="32"/>
          <w:szCs w:val="32"/>
          <w:rtl w:val="0"/>
          <w:lang w:val="en-US"/>
        </w:rPr>
        <w:t xml:space="preserve">, humbled by a history-making microbe, and </w:t>
      </w:r>
      <w:r>
        <w:rPr>
          <w:rFonts w:ascii="Georgia" w:hAnsi="Georgia"/>
          <w:sz w:val="32"/>
          <w:szCs w:val="32"/>
          <w:rtl w:val="0"/>
          <w:lang w:val="en-US"/>
        </w:rPr>
        <w:t>standing tall.</w:t>
      </w:r>
      <w:r>
        <w:rPr>
          <w:rFonts w:ascii="Georgia" w:hAnsi="Georgia" w:hint="default"/>
          <w:sz w:val="32"/>
          <w:szCs w:val="32"/>
          <w:rtl w:val="0"/>
        </w:rPr>
        <w:t> </w:t>
      </w:r>
    </w:p>
    <w:p>
      <w:pPr>
        <w:pStyle w:val="body"/>
        <w:spacing w:line="336" w:lineRule="auto"/>
        <w:rPr>
          <w:rFonts w:ascii="Georgia" w:cs="Georgia" w:hAnsi="Georgia" w:eastAsia="Georgia"/>
          <w:sz w:val="32"/>
          <w:szCs w:val="32"/>
        </w:rPr>
      </w:pPr>
    </w:p>
    <w:p>
      <w:pPr>
        <w:pStyle w:val="body"/>
        <w:spacing w:line="336" w:lineRule="auto"/>
        <w:rPr>
          <w:rFonts w:ascii="Georgia" w:cs="Georgia" w:hAnsi="Georgia" w:eastAsia="Georgia"/>
          <w:sz w:val="32"/>
          <w:szCs w:val="32"/>
        </w:rPr>
      </w:pPr>
      <w:r>
        <w:rPr>
          <w:rFonts w:ascii="Georgia" w:hAnsi="Georgia"/>
          <w:sz w:val="32"/>
          <w:szCs w:val="32"/>
          <w:rtl w:val="0"/>
          <w:lang w:val="en-US"/>
        </w:rPr>
        <w:t xml:space="preserve">When the Israelites left Egypt, they actually took materials from their slavery, from their pain and their suffering, into the desert to rebuild with, to recast and reform those tangible difficult memories into a portable holy Mishkan. They had their own </w:t>
      </w:r>
      <w:r>
        <w:rPr>
          <w:rFonts w:ascii="Georgia" w:hAnsi="Georgia" w:hint="default"/>
          <w:sz w:val="32"/>
          <w:szCs w:val="32"/>
          <w:rtl w:val="0"/>
          <w:lang w:val="en-US"/>
        </w:rPr>
        <w:t>“</w:t>
      </w:r>
      <w:r>
        <w:rPr>
          <w:rFonts w:ascii="Georgia" w:hAnsi="Georgia"/>
          <w:sz w:val="32"/>
          <w:szCs w:val="32"/>
          <w:rtl w:val="0"/>
          <w:lang w:val="en-US"/>
        </w:rPr>
        <w:t>keepers.</w:t>
      </w:r>
      <w:r>
        <w:rPr>
          <w:rFonts w:ascii="Georgia" w:hAnsi="Georgia" w:hint="default"/>
          <w:sz w:val="32"/>
          <w:szCs w:val="32"/>
          <w:rtl w:val="0"/>
          <w:lang w:val="en-US"/>
        </w:rPr>
        <w:t xml:space="preserve">” </w:t>
      </w:r>
      <w:r>
        <w:rPr>
          <w:rFonts w:ascii="Georgia" w:hAnsi="Georgia"/>
          <w:sz w:val="32"/>
          <w:szCs w:val="32"/>
          <w:rtl w:val="0"/>
          <w:lang w:val="en-US"/>
        </w:rPr>
        <w:t xml:space="preserve">In fact, maybe much of the Torah itself is a catalogue of </w:t>
      </w:r>
      <w:r>
        <w:rPr>
          <w:rFonts w:ascii="Georgia" w:hAnsi="Georgia" w:hint="default"/>
          <w:sz w:val="32"/>
          <w:szCs w:val="32"/>
          <w:rtl w:val="0"/>
          <w:lang w:val="en-US"/>
        </w:rPr>
        <w:t>“</w:t>
      </w:r>
      <w:r>
        <w:rPr>
          <w:rFonts w:ascii="Georgia" w:hAnsi="Georgia"/>
          <w:sz w:val="32"/>
          <w:szCs w:val="32"/>
          <w:rtl w:val="0"/>
          <w:lang w:val="en-US"/>
        </w:rPr>
        <w:t>keepers</w:t>
      </w:r>
      <w:r>
        <w:rPr>
          <w:rFonts w:ascii="Georgia" w:hAnsi="Georgia" w:hint="default"/>
          <w:sz w:val="32"/>
          <w:szCs w:val="32"/>
          <w:rtl w:val="0"/>
          <w:lang w:val="en-US"/>
        </w:rPr>
        <w:t xml:space="preserve">” </w:t>
      </w:r>
      <w:r>
        <w:rPr>
          <w:rFonts w:ascii="Georgia" w:hAnsi="Georgia"/>
          <w:sz w:val="32"/>
          <w:szCs w:val="32"/>
          <w:rtl w:val="0"/>
          <w:lang w:val="en-US"/>
        </w:rPr>
        <w:t>our ancestors carried with them from their trauma in Egypt. If we reflect carefully we, like our ancestors, will have keepers we will bring from this narrow place, from this Mitzrayim we</w:t>
      </w:r>
      <w:r>
        <w:rPr>
          <w:rFonts w:ascii="Georgia" w:hAnsi="Georgia" w:hint="default"/>
          <w:sz w:val="32"/>
          <w:szCs w:val="32"/>
          <w:rtl w:val="0"/>
          <w:lang w:val="en-US"/>
        </w:rPr>
        <w:t>’</w:t>
      </w:r>
      <w:r>
        <w:rPr>
          <w:rFonts w:ascii="Georgia" w:hAnsi="Georgia"/>
          <w:sz w:val="32"/>
          <w:szCs w:val="32"/>
          <w:rtl w:val="0"/>
          <w:lang w:val="en-US"/>
        </w:rPr>
        <w:t>ve been through, to recast and reform and rebuild, just like they did. Shana Tova.</w:t>
      </w:r>
    </w:p>
    <w:p>
      <w:pPr>
        <w:pStyle w:val="body"/>
        <w:spacing w:line="336" w:lineRule="auto"/>
        <w:rPr>
          <w:rFonts w:ascii="Georgia" w:cs="Georgia" w:hAnsi="Georgia" w:eastAsia="Georgia"/>
          <w:sz w:val="32"/>
          <w:szCs w:val="32"/>
        </w:rPr>
      </w:pPr>
    </w:p>
    <w:p>
      <w:pPr>
        <w:pStyle w:val="body"/>
        <w:spacing w:line="336" w:lineRule="auto"/>
        <w:rPr>
          <w:rFonts w:ascii="Georgia" w:cs="Georgia" w:hAnsi="Georgia" w:eastAsia="Georgia"/>
          <w:sz w:val="32"/>
          <w:szCs w:val="32"/>
        </w:rPr>
      </w:pPr>
    </w:p>
    <w:p>
      <w:pPr>
        <w:pStyle w:val="body"/>
        <w:spacing w:line="336" w:lineRule="auto"/>
        <w:rPr>
          <w:rFonts w:ascii="Georgia" w:cs="Georgia" w:hAnsi="Georgia" w:eastAsia="Georgia"/>
          <w:sz w:val="32"/>
          <w:szCs w:val="32"/>
        </w:rPr>
      </w:pPr>
    </w:p>
    <w:p>
      <w:pPr>
        <w:pStyle w:val="body"/>
        <w:spacing w:line="336" w:lineRule="auto"/>
        <w:rPr>
          <w:rFonts w:ascii="Georgia" w:cs="Georgia" w:hAnsi="Georgia" w:eastAsia="Georgia"/>
          <w:b w:val="1"/>
          <w:bCs w:val="1"/>
          <w:outline w:val="0"/>
          <w:color w:val="333333"/>
          <w:sz w:val="32"/>
          <w:szCs w:val="32"/>
          <w14:textFill>
            <w14:solidFill>
              <w14:srgbClr w14:val="333333"/>
            </w14:solidFill>
          </w14:textFill>
        </w:rPr>
      </w:pPr>
    </w:p>
    <w:p>
      <w:pPr>
        <w:pStyle w:val="body"/>
        <w:spacing w:line="336" w:lineRule="auto"/>
        <w:rPr>
          <w:rFonts w:ascii="Georgia" w:cs="Georgia" w:hAnsi="Georgia" w:eastAsia="Georgia"/>
          <w:sz w:val="32"/>
          <w:szCs w:val="32"/>
        </w:rPr>
      </w:pPr>
    </w:p>
    <w:p>
      <w:pPr>
        <w:pStyle w:val="body"/>
        <w:spacing w:line="336" w:lineRule="auto"/>
        <w:rPr>
          <w:rFonts w:ascii="Georgia" w:cs="Georgia" w:hAnsi="Georgia" w:eastAsia="Georgia"/>
          <w:sz w:val="32"/>
          <w:szCs w:val="32"/>
        </w:rPr>
      </w:pPr>
    </w:p>
    <w:p>
      <w:pPr>
        <w:pStyle w:val="body"/>
        <w:spacing w:line="336" w:lineRule="auto"/>
        <w:jc w:val="center"/>
        <w:rPr>
          <w:rFonts w:ascii="Georgia" w:cs="Georgia" w:hAnsi="Georgia" w:eastAsia="Georgia"/>
          <w:sz w:val="32"/>
          <w:szCs w:val="32"/>
        </w:rPr>
      </w:pPr>
      <w:r>
        <w:rPr>
          <w:rFonts w:ascii="Georgia" w:cs="Georgia" w:hAnsi="Georgia" w:eastAsia="Georgia"/>
          <w:sz w:val="32"/>
          <w:szCs w:val="32"/>
        </w:rPr>
        <w:fldChar w:fldCharType="begin" w:fldLock="0"/>
      </w:r>
      <w:r>
        <w:rPr>
          <w:rFonts w:ascii="Georgia" w:cs="Georgia" w:hAnsi="Georgia" w:eastAsia="Georgia"/>
          <w:sz w:val="32"/>
          <w:szCs w:val="32"/>
        </w:rPr>
        <w:instrText xml:space="preserve"> PAGE </w:instrText>
      </w:r>
      <w:r>
        <w:rPr>
          <w:rFonts w:ascii="Georgia" w:cs="Georgia" w:hAnsi="Georgia" w:eastAsia="Georgia"/>
          <w:sz w:val="32"/>
          <w:szCs w:val="32"/>
        </w:rPr>
        <w:fldChar w:fldCharType="separate" w:fldLock="0"/>
      </w:r>
      <w:r>
        <w:rPr>
          <w:rFonts w:ascii="Georgia" w:cs="Georgia" w:hAnsi="Georgia" w:eastAsia="Georgia"/>
          <w:sz w:val="32"/>
          <w:szCs w:val="32"/>
        </w:rPr>
        <w:t>8</w:t>
      </w:r>
      <w:r>
        <w:rPr>
          <w:rFonts w:ascii="Georgia" w:cs="Georgia" w:hAnsi="Georgia" w:eastAsia="Georgia"/>
          <w:sz w:val="32"/>
          <w:szCs w:val="32"/>
        </w:rPr>
        <w:fldChar w:fldCharType="end" w:fldLock="0"/>
      </w:r>
    </w:p>
    <w:p>
      <w:pPr>
        <w:pStyle w:val="body"/>
        <w:spacing w:line="336" w:lineRule="auto"/>
      </w:pPr>
      <w:r>
        <w:rPr>
          <w:rFonts w:ascii="Georgia" w:cs="Georgia" w:hAnsi="Georgia" w:eastAsia="Georgia"/>
          <w:sz w:val="32"/>
          <w:szCs w:val="32"/>
        </w:rPr>
      </w:r>
    </w:p>
    <w:sectPr>
      <w:headerReference w:type="default" r:id="rId4"/>
      <w:footerReference w:type="default" r:id="rId5"/>
      <w:pgSz w:w="12240" w:h="15840" w:orient="portrait"/>
      <w:pgMar w:top="1080" w:right="1440" w:bottom="72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Minion Pro">
    <w:charset w:val="00"/>
    <w:family w:val="roman"/>
    <w:pitch w:val="default"/>
  </w:font>
  <w:font w:name="Georgia">
    <w:charset w:val="00"/>
    <w:family w:val="roman"/>
    <w:pitch w:val="default"/>
  </w:font>
  <w:font w:name="Time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Minion Pro" w:cs="Arial Unicode MS" w:hAnsi="Minion Pro" w:eastAsia="Arial Unicode MS"/>
      <w:b w:val="0"/>
      <w:bCs w:val="0"/>
      <w:i w:val="0"/>
      <w:iCs w:val="0"/>
      <w:caps w:val="0"/>
      <w:smallCaps w:val="0"/>
      <w:strike w:val="0"/>
      <w:dstrike w:val="0"/>
      <w:outline w:val="0"/>
      <w:color w:val="191a20"/>
      <w:spacing w:val="0"/>
      <w:kern w:val="0"/>
      <w:position w:val="0"/>
      <w:sz w:val="28"/>
      <w:szCs w:val="28"/>
      <w:u w:val="none"/>
      <w:vertAlign w:val="baseline"/>
      <w14:textOutline>
        <w14:noFill/>
      </w14:textOutline>
      <w14:textFill>
        <w14:solidFill>
          <w14:srgbClr w14:val="191B21"/>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400" u="none" kumimoji="0" normalizeH="0">
            <a:ln>
              <a:noFill/>
            </a:ln>
            <a:solidFill>
              <a:srgbClr val="191B21"/>
            </a:solidFill>
            <a:effectLst/>
            <a:uFillTx/>
            <a:latin typeface="Minion Pro"/>
            <a:ea typeface="Minion Pro"/>
            <a:cs typeface="Minion Pro"/>
            <a:sym typeface="Minion Pro"/>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