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Lucida Grande" w:cs="Lucida Grande" w:hAnsi="Lucida Grande" w:eastAsia="Lucida Grande"/>
          <w:outline w:val="0"/>
          <w:color w:val="212121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/>
          <w:outline w:val="0"/>
          <w:color w:val="212121"/>
          <w:rtl w:val="0"/>
          <w:lang w:val="en-US"/>
          <w14:textFill>
            <w14:solidFill>
              <w14:srgbClr w14:val="212121"/>
            </w14:solidFill>
          </w14:textFill>
        </w:rPr>
        <w:t>Rabbi Goldstein</w:t>
      </w:r>
      <w:r>
        <w:rPr>
          <w:rFonts w:ascii="Lucida Grande" w:hAnsi="Lucida Grande" w:hint="default"/>
          <w:outline w:val="0"/>
          <w:color w:val="212121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Lucida Grande" w:hAnsi="Lucida Grande"/>
          <w:outline w:val="0"/>
          <w:color w:val="212121"/>
          <w:rtl w:val="0"/>
          <w:lang w:val="en-US"/>
          <w14:textFill>
            <w14:solidFill>
              <w14:srgbClr w14:val="212121"/>
            </w14:solidFill>
          </w14:textFill>
        </w:rPr>
        <w:t>s Famous Exodus Trail Mix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14:textFill>
            <w14:solidFill>
              <w14:srgbClr w14:val="212121"/>
            </w14:solidFill>
          </w14:textFill>
        </w:rPr>
      </w:pP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HINT:  I add chopped dried fruit and raisins only after it's baked as otherwise they burn. I usually don't put them into the same container as the baked granola but only add them into the granola as I eat it because that keeps the granola crunchy. In other words, the dried fruits once mixed into the granola sometimes causes the granola to get soggy. 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Adjust the quantities to your liking, except the butter/honey ratio to dry ingredients.</w:t>
      </w:r>
      <w:r>
        <w:rPr>
          <w:rFonts w:ascii="Lucida Grande" w:hAnsi="Lucida Grande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 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All nuts should be in their shelled, RAW form.</w:t>
      </w:r>
    </w:p>
    <w:p>
      <w:pPr>
        <w:pStyle w:val="body"/>
        <w:rPr>
          <w:rFonts w:ascii="Lucida Grande" w:cs="Lucida Grande" w:hAnsi="Lucida Grande" w:eastAsia="Lucida Grande"/>
          <w:b w:val="1"/>
          <w:bCs w:val="1"/>
          <w:outline w:val="0"/>
          <w:color w:val="212121"/>
          <w:u w:val="single" w:color="5855d6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body"/>
        <w:rPr>
          <w:rFonts w:ascii="Lucida Grande" w:cs="Lucida Grande" w:hAnsi="Lucida Grande" w:eastAsia="Lucida Grande"/>
          <w:b w:val="0"/>
          <w:bCs w:val="0"/>
          <w:outline w:val="0"/>
          <w:color w:val="212121"/>
          <w:u w:val="none" w:color="5855d6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/>
          <w:b w:val="1"/>
          <w:bCs w:val="1"/>
          <w:outline w:val="0"/>
          <w:color w:val="212121"/>
          <w:u w:val="single" w:color="5855d6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Exodus Trail Mix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u w:color="5855d6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1 box matza farfel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(or 4 cups)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u w:color="5855d6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 w:hint="default"/>
          <w:outline w:val="0"/>
          <w:color w:val="212121"/>
          <w:u w:color="5855d6"/>
          <w:rtl w:val="0"/>
          <w:lang w:val="en-US"/>
          <w14:textFill>
            <w14:solidFill>
              <w14:srgbClr w14:val="212121"/>
            </w14:solidFill>
          </w14:textFill>
        </w:rPr>
        <w:t xml:space="preserve">½ </w:t>
      </w:r>
      <w:r>
        <w:rPr>
          <w:rFonts w:ascii="Lucida Grande" w:hAnsi="Lucida Grande"/>
          <w:outline w:val="0"/>
          <w:color w:val="212121"/>
          <w:u w:color="5855d6"/>
          <w:rtl w:val="0"/>
          <w:lang w:val="en-US"/>
          <w14:textFill>
            <w14:solidFill>
              <w14:srgbClr w14:val="212121"/>
            </w14:solidFill>
          </w14:textFill>
        </w:rPr>
        <w:t xml:space="preserve">cup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cashews</w:t>
      </w:r>
      <w:r>
        <w:rPr>
          <w:rFonts w:ascii="Lucida Grande" w:hAnsi="Lucida Grande" w:hint="default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—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chop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u w:color="5855d6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 w:hint="default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½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cup slivered almonds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u w:color="5855d6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 w:hint="default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½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sliced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almonds 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u w:color="5855d6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 w:hint="default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½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cup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pistachios</w:t>
      </w:r>
      <w:r>
        <w:rPr>
          <w:rFonts w:ascii="Lucida Grande" w:hAnsi="Lucida Grande" w:hint="default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—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chop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u w:color="5855d6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 w:hint="default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½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cup sunflower seeds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u w:color="5855d6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 w:hint="default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½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cup pumpkin seeds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u w:color="5855d6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 w:hint="default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¼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cup sesame seeds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u w:color="5855d6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1</w:t>
      </w:r>
      <w:r>
        <w:rPr>
          <w:rFonts w:ascii="Lucida Grande" w:hAnsi="Lucida Grande" w:hint="default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½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 cup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s s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hredded unsweetened coconut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u w:color="5855d6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2 tsp ground cinnamon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u w:color="5855d6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1</w:t>
      </w:r>
      <w:r>
        <w:rPr>
          <w:rFonts w:ascii="Lucida Grande" w:hAnsi="Lucida Grande" w:hint="default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½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tsp ground nutmeg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u w:color="5855d6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1 cup honey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(I use dark buckwheat, but any honey is fine; or use 100% date syrup</w:t>
      </w:r>
      <w:r>
        <w:rPr>
          <w:rFonts w:ascii="Lucida Grande" w:hAnsi="Lucida Grande" w:hint="default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—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you can find it at a health food store</w:t>
      </w:r>
      <w:r>
        <w:rPr>
          <w:rFonts w:ascii="Lucida Grande" w:hAnsi="Lucida Grande" w:hint="default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—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and you can mix the amount </w:t>
      </w:r>
      <w:r>
        <w:rPr>
          <w:rFonts w:ascii="Lucida Grande" w:hAnsi="Lucida Grande" w:hint="default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½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cup each)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u w:color="5855d6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1 cup butter, melted (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I use salted to give it a bit of a salty taste but you can use unsalted,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if you want to make it pareve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or vegan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, use melted  margarine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or coconut oil, same amount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)</w:t>
      </w:r>
    </w:p>
    <w:p>
      <w:pPr>
        <w:pStyle w:val="body"/>
        <w:rPr>
          <w:rFonts w:ascii="Lucida Grande" w:cs="Lucida Grande" w:hAnsi="Lucida Grande" w:eastAsia="Lucida Grande"/>
          <w:outline w:val="0"/>
          <w:color w:val="212121"/>
          <w:u w:color="5855d6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body"/>
      </w:pP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Mix the dry ingredients together.  Melt the butter with the honey and pour over until all the dry ingredients are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well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covered.  Spread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as evenly as possible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on a baking sheet with parchment paper or a large shallow roasting pan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and sprinkle a little water (a few small drops) over the top (this helps it get crunchy) 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and bake at 3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25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until brown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(about 20 minutes)</w:t>
      </w:r>
      <w:r>
        <w:rPr>
          <w:rFonts w:ascii="Lucida Grande" w:hAnsi="Lucida Grande"/>
          <w:outline w:val="0"/>
          <w:color w:val="212121"/>
          <w:u w:color="5855d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.  Stir once or twice during the baking.  Leave to cool; once it cools it gets hard and crunchy.</w:t>
      </w:r>
    </w:p>
    <w:sectPr>
      <w:headerReference w:type="default" r:id="rId4"/>
      <w:footerReference w:type="default" r:id="rId5"/>
      <w:pgSz w:w="12240" w:h="15840" w:orient="portrait"/>
      <w:pgMar w:top="108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nion Pro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nion Pro" w:cs="Arial Unicode MS" w:hAnsi="Minion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91a20"/>
      <w:spacing w:val="0"/>
      <w:kern w:val="0"/>
      <w:position w:val="0"/>
      <w:sz w:val="28"/>
      <w:szCs w:val="28"/>
      <w:u w:val="none"/>
      <w:vertAlign w:val="baseline"/>
      <w:lang w:val="en-US"/>
      <w14:textOutline>
        <w14:noFill/>
      </w14:textOutline>
      <w14:textFill>
        <w14:solidFill>
          <w14:srgbClr w14:val="191B2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191B21"/>
            </a:solidFill>
            <a:effectLst/>
            <a:uFillTx/>
            <a:latin typeface="Minion Pro"/>
            <a:ea typeface="Minion Pro"/>
            <a:cs typeface="Minion Pro"/>
            <a:sym typeface="Minion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