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2F" w:rsidRPr="002632CE" w:rsidRDefault="00E22A2F" w:rsidP="00801787">
      <w:pPr>
        <w:rPr>
          <w:rFonts w:asciiTheme="minorHAnsi" w:hAnsiTheme="minorHAnsi" w:cstheme="minorHAnsi"/>
          <w:sz w:val="20"/>
          <w:szCs w:val="20"/>
        </w:rPr>
      </w:pPr>
      <w:bookmarkStart w:id="0" w:name="_GoBack"/>
      <w:bookmarkEnd w:id="0"/>
      <w:r w:rsidRPr="002632CE">
        <w:rPr>
          <w:rFonts w:asciiTheme="minorHAnsi" w:eastAsia="Calibri" w:hAnsiTheme="minorHAnsi" w:cstheme="minorHAnsi"/>
          <w:b/>
          <w:sz w:val="20"/>
          <w:szCs w:val="20"/>
        </w:rPr>
        <w:t>Shabbat Shalom.</w:t>
      </w:r>
    </w:p>
    <w:p w:rsidR="00E22A2F" w:rsidRPr="002632CE" w:rsidRDefault="00E22A2F" w:rsidP="00FE3F8D">
      <w:pPr>
        <w:rPr>
          <w:rFonts w:asciiTheme="minorHAnsi" w:hAnsiTheme="minorHAnsi" w:cstheme="minorHAnsi"/>
          <w:sz w:val="20"/>
          <w:szCs w:val="20"/>
        </w:rPr>
      </w:pPr>
      <w:r w:rsidRPr="002632CE">
        <w:rPr>
          <w:rFonts w:asciiTheme="minorHAnsi" w:eastAsia="Calibri" w:hAnsiTheme="minorHAnsi" w:cstheme="minorHAnsi"/>
          <w:sz w:val="20"/>
          <w:szCs w:val="20"/>
        </w:rPr>
        <w:t xml:space="preserve">We are happy that you have joined us as CHILD celebrates becoming a </w:t>
      </w:r>
      <w:r w:rsidR="005D464C">
        <w:rPr>
          <w:rFonts w:asciiTheme="minorHAnsi" w:eastAsia="Calibri" w:hAnsiTheme="minorHAnsi" w:cstheme="minorHAnsi"/>
          <w:sz w:val="20"/>
          <w:szCs w:val="20"/>
        </w:rPr>
        <w:t>BAR</w:t>
      </w:r>
      <w:r w:rsidR="005D464C" w:rsidRPr="002632CE">
        <w:rPr>
          <w:rFonts w:asciiTheme="minorHAnsi" w:eastAsia="Calibri" w:hAnsiTheme="minorHAnsi" w:cstheme="minorHAnsi"/>
          <w:sz w:val="20"/>
          <w:szCs w:val="20"/>
        </w:rPr>
        <w:t xml:space="preserve"> </w:t>
      </w:r>
      <w:r w:rsidRPr="002632CE">
        <w:rPr>
          <w:rFonts w:asciiTheme="minorHAnsi" w:eastAsia="Calibri" w:hAnsiTheme="minorHAnsi" w:cstheme="minorHAnsi"/>
          <w:sz w:val="20"/>
          <w:szCs w:val="20"/>
        </w:rPr>
        <w:t xml:space="preserve">Mitzvah.  </w:t>
      </w:r>
      <w:r w:rsidRPr="002632CE">
        <w:rPr>
          <w:rFonts w:asciiTheme="minorHAnsi" w:hAnsiTheme="minorHAnsi" w:cstheme="minorHAnsi"/>
          <w:sz w:val="20"/>
          <w:szCs w:val="20"/>
        </w:rPr>
        <w:t xml:space="preserve">We hope that this booklet will enhance your enjoyment of our service.  </w:t>
      </w:r>
      <w:r w:rsidR="005D464C">
        <w:rPr>
          <w:rFonts w:asciiTheme="minorHAnsi" w:eastAsia="Calibri" w:hAnsiTheme="minorHAnsi" w:cstheme="minorHAnsi"/>
          <w:sz w:val="20"/>
          <w:szCs w:val="20"/>
        </w:rPr>
        <w:t>BAR</w:t>
      </w:r>
      <w:r w:rsidR="005D464C" w:rsidRPr="002632CE">
        <w:rPr>
          <w:rFonts w:asciiTheme="minorHAnsi" w:eastAsia="Calibri" w:hAnsiTheme="minorHAnsi" w:cstheme="minorHAnsi"/>
          <w:sz w:val="20"/>
          <w:szCs w:val="20"/>
        </w:rPr>
        <w:t xml:space="preserve"> </w:t>
      </w:r>
      <w:r w:rsidRPr="002632CE">
        <w:rPr>
          <w:rFonts w:asciiTheme="minorHAnsi" w:eastAsia="Calibri" w:hAnsiTheme="minorHAnsi" w:cstheme="minorHAnsi"/>
          <w:sz w:val="20"/>
          <w:szCs w:val="20"/>
        </w:rPr>
        <w:t>Mitzvah literally means “</w:t>
      </w:r>
      <w:r w:rsidR="005D464C">
        <w:rPr>
          <w:rFonts w:asciiTheme="minorHAnsi" w:eastAsia="Calibri" w:hAnsiTheme="minorHAnsi" w:cstheme="minorHAnsi"/>
          <w:sz w:val="20"/>
          <w:szCs w:val="20"/>
        </w:rPr>
        <w:t>SON</w:t>
      </w:r>
      <w:r w:rsidRPr="002632CE">
        <w:rPr>
          <w:rFonts w:asciiTheme="minorHAnsi" w:eastAsia="Calibri" w:hAnsiTheme="minorHAnsi" w:cstheme="minorHAnsi"/>
          <w:sz w:val="20"/>
          <w:szCs w:val="20"/>
        </w:rPr>
        <w:t xml:space="preserve"> of the commandment.”  Upon becoming a </w:t>
      </w:r>
      <w:r w:rsidR="005D464C">
        <w:rPr>
          <w:rFonts w:asciiTheme="minorHAnsi" w:eastAsia="Calibri" w:hAnsiTheme="minorHAnsi" w:cstheme="minorHAnsi"/>
          <w:sz w:val="20"/>
          <w:szCs w:val="20"/>
        </w:rPr>
        <w:t>BAR</w:t>
      </w:r>
      <w:r w:rsidR="005D464C" w:rsidRPr="002632CE">
        <w:rPr>
          <w:rFonts w:asciiTheme="minorHAnsi" w:eastAsia="Calibri" w:hAnsiTheme="minorHAnsi" w:cstheme="minorHAnsi"/>
          <w:sz w:val="20"/>
          <w:szCs w:val="20"/>
        </w:rPr>
        <w:t xml:space="preserve"> </w:t>
      </w:r>
      <w:r w:rsidRPr="002632CE">
        <w:rPr>
          <w:rFonts w:asciiTheme="minorHAnsi" w:eastAsia="Calibri" w:hAnsiTheme="minorHAnsi" w:cstheme="minorHAnsi"/>
          <w:sz w:val="20"/>
          <w:szCs w:val="20"/>
        </w:rPr>
        <w:t xml:space="preserve">Mitzvah, CHILD is held responsible for </w:t>
      </w:r>
      <w:r w:rsidR="005D464C">
        <w:rPr>
          <w:rFonts w:asciiTheme="minorHAnsi" w:eastAsia="Calibri" w:hAnsiTheme="minorHAnsi" w:cstheme="minorHAnsi"/>
          <w:sz w:val="20"/>
          <w:szCs w:val="20"/>
        </w:rPr>
        <w:t>HIS</w:t>
      </w:r>
      <w:r w:rsidRPr="002632CE">
        <w:rPr>
          <w:rFonts w:asciiTheme="minorHAnsi" w:eastAsia="Calibri" w:hAnsiTheme="minorHAnsi" w:cstheme="minorHAnsi"/>
          <w:sz w:val="20"/>
          <w:szCs w:val="20"/>
        </w:rPr>
        <w:t xml:space="preserve"> actions and is obligated to observe the commandments of Jewish law.  Today CHILD will wear a tallit (prayer shawl) for the first time as a symbol of </w:t>
      </w:r>
      <w:r w:rsidR="005D464C">
        <w:rPr>
          <w:rFonts w:asciiTheme="minorHAnsi" w:eastAsia="Calibri" w:hAnsiTheme="minorHAnsi" w:cstheme="minorHAnsi"/>
          <w:sz w:val="20"/>
          <w:szCs w:val="20"/>
        </w:rPr>
        <w:t>HIS</w:t>
      </w:r>
      <w:r w:rsidRPr="002632CE">
        <w:rPr>
          <w:rFonts w:asciiTheme="minorHAnsi" w:eastAsia="Calibri" w:hAnsiTheme="minorHAnsi" w:cstheme="minorHAnsi"/>
          <w:sz w:val="20"/>
          <w:szCs w:val="20"/>
        </w:rPr>
        <w:t xml:space="preserve"> new obligations.  In addition to being held responsible for </w:t>
      </w:r>
      <w:r w:rsidR="00FE3F8D">
        <w:rPr>
          <w:rFonts w:asciiTheme="minorHAnsi" w:eastAsia="Calibri" w:hAnsiTheme="minorHAnsi" w:cstheme="minorHAnsi"/>
          <w:sz w:val="20"/>
          <w:szCs w:val="20"/>
        </w:rPr>
        <w:t>HIS</w:t>
      </w:r>
      <w:r w:rsidRPr="002632CE">
        <w:rPr>
          <w:rFonts w:asciiTheme="minorHAnsi" w:eastAsia="Calibri" w:hAnsiTheme="minorHAnsi" w:cstheme="minorHAnsi"/>
          <w:sz w:val="20"/>
          <w:szCs w:val="20"/>
        </w:rPr>
        <w:t xml:space="preserve"> actions, CHILD has now reached the age where </w:t>
      </w:r>
      <w:r w:rsidR="005D464C">
        <w:rPr>
          <w:rFonts w:asciiTheme="minorHAnsi" w:eastAsia="Calibri" w:hAnsiTheme="minorHAnsi" w:cstheme="minorHAnsi"/>
          <w:sz w:val="20"/>
          <w:szCs w:val="20"/>
        </w:rPr>
        <w:t>HE</w:t>
      </w:r>
      <w:r w:rsidRPr="002632CE">
        <w:rPr>
          <w:rFonts w:asciiTheme="minorHAnsi" w:eastAsia="Calibri" w:hAnsiTheme="minorHAnsi" w:cstheme="minorHAnsi"/>
          <w:sz w:val="20"/>
          <w:szCs w:val="20"/>
        </w:rPr>
        <w:t xml:space="preserve"> has the right to lead religious services and count in a minyan (the minimum number of people needed to say certain prayers as a community).</w:t>
      </w:r>
    </w:p>
    <w:p w:rsidR="00E22A2F" w:rsidRPr="00955716" w:rsidRDefault="00E22A2F" w:rsidP="00801787">
      <w:pPr>
        <w:rPr>
          <w:rFonts w:asciiTheme="minorHAnsi" w:eastAsia="Calibri" w:hAnsiTheme="minorHAnsi" w:cstheme="minorHAnsi"/>
          <w:b/>
          <w:sz w:val="8"/>
          <w:szCs w:val="8"/>
        </w:rPr>
      </w:pPr>
    </w:p>
    <w:p w:rsidR="00E22A2F" w:rsidRPr="002632CE" w:rsidRDefault="00E22A2F" w:rsidP="00801787">
      <w:pPr>
        <w:rPr>
          <w:rFonts w:asciiTheme="minorHAnsi" w:hAnsiTheme="minorHAnsi" w:cstheme="minorHAnsi"/>
          <w:sz w:val="20"/>
          <w:szCs w:val="20"/>
        </w:rPr>
      </w:pPr>
      <w:r w:rsidRPr="002632CE">
        <w:rPr>
          <w:rFonts w:asciiTheme="minorHAnsi" w:eastAsia="Calibri" w:hAnsiTheme="minorHAnsi" w:cstheme="minorHAnsi"/>
          <w:b/>
          <w:sz w:val="20"/>
          <w:szCs w:val="20"/>
        </w:rPr>
        <w:t>The Synagogue:</w:t>
      </w:r>
      <w:r w:rsidRPr="002632CE">
        <w:rPr>
          <w:rFonts w:asciiTheme="minorHAnsi" w:eastAsia="Calibri" w:hAnsiTheme="minorHAnsi" w:cstheme="minorHAnsi"/>
          <w:sz w:val="20"/>
          <w:szCs w:val="20"/>
        </w:rPr>
        <w:t xml:space="preserve"> The focus of the sanctuary is the Aron </w:t>
      </w:r>
      <w:proofErr w:type="spellStart"/>
      <w:r w:rsidRPr="002632CE">
        <w:rPr>
          <w:rFonts w:asciiTheme="minorHAnsi" w:eastAsia="Calibri" w:hAnsiTheme="minorHAnsi" w:cstheme="minorHAnsi"/>
          <w:sz w:val="20"/>
          <w:szCs w:val="20"/>
        </w:rPr>
        <w:t>Kodesh</w:t>
      </w:r>
      <w:proofErr w:type="spellEnd"/>
      <w:r w:rsidRPr="002632CE">
        <w:rPr>
          <w:rFonts w:asciiTheme="minorHAnsi" w:eastAsia="Calibri" w:hAnsiTheme="minorHAnsi" w:cstheme="minorHAnsi"/>
          <w:sz w:val="20"/>
          <w:szCs w:val="20"/>
        </w:rPr>
        <w:t xml:space="preserve">, or Ark, located on the eastern wall, directing our attention toward Jerusalem.  The Aron </w:t>
      </w:r>
      <w:proofErr w:type="spellStart"/>
      <w:r w:rsidRPr="002632CE">
        <w:rPr>
          <w:rFonts w:asciiTheme="minorHAnsi" w:eastAsia="Calibri" w:hAnsiTheme="minorHAnsi" w:cstheme="minorHAnsi"/>
          <w:sz w:val="20"/>
          <w:szCs w:val="20"/>
        </w:rPr>
        <w:t>Kodesh</w:t>
      </w:r>
      <w:proofErr w:type="spellEnd"/>
      <w:r w:rsidRPr="002632CE">
        <w:rPr>
          <w:rFonts w:asciiTheme="minorHAnsi" w:eastAsia="Calibri" w:hAnsiTheme="minorHAnsi" w:cstheme="minorHAnsi"/>
          <w:sz w:val="20"/>
          <w:szCs w:val="20"/>
        </w:rPr>
        <w:t xml:space="preserve"> contains the Torah scrolls, the Five Books of Moses handwritten on parchment.  </w:t>
      </w:r>
      <w:r w:rsidRPr="002632CE">
        <w:rPr>
          <w:rFonts w:asciiTheme="minorHAnsi" w:eastAsia="Calibri" w:hAnsiTheme="minorHAnsi" w:cstheme="minorHAnsi"/>
          <w:bCs/>
          <w:sz w:val="20"/>
          <w:szCs w:val="20"/>
        </w:rPr>
        <w:t xml:space="preserve">Its beautiful doors depict special ritual items used throughout the year, such as a Menorah, and above the Ark itself is a depiction of the Ten Commandments.  </w:t>
      </w:r>
      <w:r w:rsidRPr="002632CE">
        <w:rPr>
          <w:rFonts w:asciiTheme="minorHAnsi" w:eastAsia="Calibri" w:hAnsiTheme="minorHAnsi" w:cstheme="minorHAnsi"/>
          <w:sz w:val="20"/>
          <w:szCs w:val="20"/>
        </w:rPr>
        <w:t xml:space="preserve">Above the Aron </w:t>
      </w:r>
      <w:proofErr w:type="spellStart"/>
      <w:r w:rsidRPr="002632CE">
        <w:rPr>
          <w:rFonts w:asciiTheme="minorHAnsi" w:eastAsia="Calibri" w:hAnsiTheme="minorHAnsi" w:cstheme="minorHAnsi"/>
          <w:sz w:val="20"/>
          <w:szCs w:val="20"/>
        </w:rPr>
        <w:t>Kodesh</w:t>
      </w:r>
      <w:proofErr w:type="spellEnd"/>
      <w:r w:rsidRPr="002632CE">
        <w:rPr>
          <w:rFonts w:asciiTheme="minorHAnsi" w:eastAsia="Calibri" w:hAnsiTheme="minorHAnsi" w:cstheme="minorHAnsi"/>
          <w:sz w:val="20"/>
          <w:szCs w:val="20"/>
        </w:rPr>
        <w:t xml:space="preserve"> is the </w:t>
      </w:r>
      <w:proofErr w:type="spellStart"/>
      <w:r w:rsidRPr="002632CE">
        <w:rPr>
          <w:rFonts w:asciiTheme="minorHAnsi" w:eastAsia="Calibri" w:hAnsiTheme="minorHAnsi" w:cstheme="minorHAnsi"/>
          <w:sz w:val="20"/>
          <w:szCs w:val="20"/>
        </w:rPr>
        <w:t>Ner</w:t>
      </w:r>
      <w:proofErr w:type="spellEnd"/>
      <w:r w:rsidRPr="002632CE">
        <w:rPr>
          <w:rFonts w:asciiTheme="minorHAnsi" w:eastAsia="Calibri" w:hAnsiTheme="minorHAnsi" w:cstheme="minorHAnsi"/>
          <w:sz w:val="20"/>
          <w:szCs w:val="20"/>
        </w:rPr>
        <w:t xml:space="preserve"> </w:t>
      </w:r>
      <w:proofErr w:type="spellStart"/>
      <w:r w:rsidRPr="002632CE">
        <w:rPr>
          <w:rFonts w:asciiTheme="minorHAnsi" w:eastAsia="Calibri" w:hAnsiTheme="minorHAnsi" w:cstheme="minorHAnsi"/>
          <w:sz w:val="20"/>
          <w:szCs w:val="20"/>
        </w:rPr>
        <w:t>Tamid</w:t>
      </w:r>
      <w:proofErr w:type="spellEnd"/>
      <w:r w:rsidRPr="002632CE">
        <w:rPr>
          <w:rFonts w:asciiTheme="minorHAnsi" w:eastAsia="Calibri" w:hAnsiTheme="minorHAnsi" w:cstheme="minorHAnsi"/>
          <w:sz w:val="20"/>
          <w:szCs w:val="20"/>
        </w:rPr>
        <w:t xml:space="preserve"> (eternal light). </w:t>
      </w:r>
    </w:p>
    <w:p w:rsidR="00E22A2F" w:rsidRPr="00955716" w:rsidRDefault="00E22A2F" w:rsidP="00801787">
      <w:pPr>
        <w:rPr>
          <w:rFonts w:asciiTheme="minorHAnsi" w:eastAsia="Calibri" w:hAnsiTheme="minorHAnsi" w:cstheme="minorHAnsi"/>
          <w:b/>
          <w:sz w:val="8"/>
          <w:szCs w:val="8"/>
        </w:rPr>
      </w:pPr>
    </w:p>
    <w:p w:rsidR="00E22A2F" w:rsidRPr="002632CE" w:rsidRDefault="00E22A2F" w:rsidP="00801787">
      <w:pPr>
        <w:rPr>
          <w:rFonts w:asciiTheme="minorHAnsi" w:hAnsiTheme="minorHAnsi" w:cstheme="minorHAnsi"/>
          <w:sz w:val="20"/>
          <w:szCs w:val="20"/>
        </w:rPr>
      </w:pPr>
      <w:r w:rsidRPr="002632CE">
        <w:rPr>
          <w:rFonts w:asciiTheme="minorHAnsi" w:eastAsia="Calibri" w:hAnsiTheme="minorHAnsi" w:cstheme="minorHAnsi"/>
          <w:b/>
          <w:sz w:val="20"/>
          <w:szCs w:val="20"/>
        </w:rPr>
        <w:t>The Service:</w:t>
      </w:r>
      <w:r w:rsidRPr="002632CE">
        <w:rPr>
          <w:rFonts w:asciiTheme="minorHAnsi" w:eastAsia="Calibri" w:hAnsiTheme="minorHAnsi" w:cstheme="minorHAnsi"/>
          <w:sz w:val="20"/>
          <w:szCs w:val="20"/>
        </w:rPr>
        <w:t xml:space="preserve"> Congregation Beth El is fortunate to have many talented and committed congregants who lead prayers and read from the Torah.  You will see several different people participate in today’s service.  The Shabbat morning service is divided into four major sections.</w:t>
      </w:r>
    </w:p>
    <w:p w:rsidR="00E22A2F" w:rsidRPr="002632CE" w:rsidRDefault="00E22A2F" w:rsidP="00801787">
      <w:pPr>
        <w:ind w:firstLine="180"/>
        <w:rPr>
          <w:rFonts w:asciiTheme="minorHAnsi" w:hAnsiTheme="minorHAnsi" w:cstheme="minorHAnsi"/>
          <w:sz w:val="20"/>
          <w:szCs w:val="20"/>
        </w:rPr>
      </w:pPr>
      <w:proofErr w:type="spellStart"/>
      <w:r w:rsidRPr="002632CE">
        <w:rPr>
          <w:rFonts w:asciiTheme="minorHAnsi" w:eastAsia="Calibri" w:hAnsiTheme="minorHAnsi" w:cstheme="minorHAnsi"/>
          <w:b/>
          <w:sz w:val="20"/>
          <w:szCs w:val="20"/>
        </w:rPr>
        <w:t>Pesukei</w:t>
      </w:r>
      <w:proofErr w:type="spellEnd"/>
      <w:r w:rsidRPr="002632CE">
        <w:rPr>
          <w:rFonts w:asciiTheme="minorHAnsi" w:eastAsia="Calibri" w:hAnsiTheme="minorHAnsi" w:cstheme="minorHAnsi"/>
          <w:b/>
          <w:sz w:val="20"/>
          <w:szCs w:val="20"/>
        </w:rPr>
        <w:t xml:space="preserve"> </w:t>
      </w:r>
      <w:proofErr w:type="spellStart"/>
      <w:r w:rsidRPr="002632CE">
        <w:rPr>
          <w:rFonts w:asciiTheme="minorHAnsi" w:eastAsia="Calibri" w:hAnsiTheme="minorHAnsi" w:cstheme="minorHAnsi"/>
          <w:b/>
          <w:sz w:val="20"/>
          <w:szCs w:val="20"/>
        </w:rPr>
        <w:t>D’Zimra</w:t>
      </w:r>
      <w:proofErr w:type="spellEnd"/>
      <w:r w:rsidRPr="002632CE">
        <w:rPr>
          <w:rFonts w:asciiTheme="minorHAnsi" w:eastAsia="Calibri" w:hAnsiTheme="minorHAnsi" w:cstheme="minorHAnsi"/>
          <w:b/>
          <w:sz w:val="20"/>
          <w:szCs w:val="20"/>
        </w:rPr>
        <w:t>:</w:t>
      </w:r>
      <w:r w:rsidRPr="002632CE">
        <w:rPr>
          <w:rFonts w:asciiTheme="minorHAnsi" w:eastAsia="Calibri" w:hAnsiTheme="minorHAnsi" w:cstheme="minorHAnsi"/>
          <w:sz w:val="20"/>
          <w:szCs w:val="20"/>
        </w:rPr>
        <w:t xml:space="preserve"> The preliminary service consists of blessings, psalms, and prayers of praise and gratitude to God.  It establishes the mood for the rest of the prayers that follow.</w:t>
      </w:r>
    </w:p>
    <w:p w:rsidR="00E22A2F" w:rsidRPr="002632CE" w:rsidRDefault="00E22A2F" w:rsidP="00801787">
      <w:pPr>
        <w:ind w:firstLine="180"/>
        <w:rPr>
          <w:rFonts w:asciiTheme="minorHAnsi" w:hAnsiTheme="minorHAnsi" w:cstheme="minorHAnsi"/>
          <w:sz w:val="20"/>
          <w:szCs w:val="20"/>
        </w:rPr>
      </w:pPr>
      <w:r w:rsidRPr="002632CE">
        <w:rPr>
          <w:rFonts w:asciiTheme="minorHAnsi" w:eastAsia="Calibri" w:hAnsiTheme="minorHAnsi" w:cstheme="minorHAnsi"/>
          <w:b/>
          <w:sz w:val="20"/>
          <w:szCs w:val="20"/>
        </w:rPr>
        <w:t>Shacharit:</w:t>
      </w:r>
      <w:r w:rsidRPr="002632CE">
        <w:rPr>
          <w:rFonts w:asciiTheme="minorHAnsi" w:eastAsia="Calibri" w:hAnsiTheme="minorHAnsi" w:cstheme="minorHAnsi"/>
          <w:sz w:val="20"/>
          <w:szCs w:val="20"/>
        </w:rPr>
        <w:t xml:space="preserve"> The morning service includes some of our most significant prayers.  The </w:t>
      </w:r>
      <w:proofErr w:type="spellStart"/>
      <w:r w:rsidRPr="002632CE">
        <w:rPr>
          <w:rFonts w:asciiTheme="minorHAnsi" w:eastAsia="Calibri" w:hAnsiTheme="minorHAnsi" w:cstheme="minorHAnsi"/>
          <w:sz w:val="20"/>
          <w:szCs w:val="20"/>
        </w:rPr>
        <w:t>Barchu</w:t>
      </w:r>
      <w:proofErr w:type="spellEnd"/>
      <w:r w:rsidRPr="002632CE">
        <w:rPr>
          <w:rFonts w:asciiTheme="minorHAnsi" w:eastAsia="Calibri" w:hAnsiTheme="minorHAnsi" w:cstheme="minorHAnsi"/>
          <w:sz w:val="20"/>
          <w:szCs w:val="20"/>
        </w:rPr>
        <w:t xml:space="preserve">, a call to prayer, is followed by the Shema, the oldest fixed daily prayer in Judaism, which expresses Judaism’s belief in the oneness of God.  Another is the Amidah, a quiet personal series of prayers said while standing and facing east. Congregants sit down as they finish the prayer at their own pace; we stand again when the reader repeats the Amidah aloud. </w:t>
      </w:r>
    </w:p>
    <w:p w:rsidR="00E22A2F" w:rsidRPr="002632CE" w:rsidRDefault="00E22A2F" w:rsidP="005D464C">
      <w:pPr>
        <w:ind w:firstLine="180"/>
        <w:rPr>
          <w:rFonts w:asciiTheme="minorHAnsi" w:hAnsiTheme="minorHAnsi" w:cstheme="minorHAnsi"/>
          <w:sz w:val="20"/>
          <w:szCs w:val="20"/>
        </w:rPr>
      </w:pPr>
      <w:r w:rsidRPr="002632CE">
        <w:rPr>
          <w:rFonts w:asciiTheme="minorHAnsi" w:eastAsia="Calibri" w:hAnsiTheme="minorHAnsi" w:cstheme="minorHAnsi"/>
          <w:b/>
          <w:sz w:val="20"/>
          <w:szCs w:val="20"/>
        </w:rPr>
        <w:t>Torah Service:</w:t>
      </w:r>
      <w:r w:rsidRPr="002632CE">
        <w:rPr>
          <w:rFonts w:asciiTheme="minorHAnsi" w:eastAsia="Calibri" w:hAnsiTheme="minorHAnsi" w:cstheme="minorHAnsi"/>
          <w:sz w:val="20"/>
          <w:szCs w:val="20"/>
        </w:rPr>
        <w:t xml:space="preserve"> The public reading from the Torah is the central part of our morning worship.  CHILD will lead the congregation in the Torah service.  Accompanied by </w:t>
      </w:r>
      <w:r w:rsidR="005D464C">
        <w:rPr>
          <w:rFonts w:asciiTheme="minorHAnsi" w:eastAsia="Calibri" w:hAnsiTheme="minorHAnsi" w:cstheme="minorHAnsi"/>
          <w:sz w:val="20"/>
          <w:szCs w:val="20"/>
        </w:rPr>
        <w:t>HIS</w:t>
      </w:r>
      <w:r w:rsidRPr="002632CE">
        <w:rPr>
          <w:rFonts w:asciiTheme="minorHAnsi" w:eastAsia="Calibri" w:hAnsiTheme="minorHAnsi" w:cstheme="minorHAnsi"/>
          <w:sz w:val="20"/>
          <w:szCs w:val="20"/>
        </w:rPr>
        <w:t xml:space="preserve"> parents, CHILD will carry the Torah through the sanctuary.  Jews show their devotion by reaching out to touch the Torah mantle with the fringes of their </w:t>
      </w:r>
      <w:proofErr w:type="spellStart"/>
      <w:r w:rsidRPr="002632CE">
        <w:rPr>
          <w:rFonts w:asciiTheme="minorHAnsi" w:eastAsia="Calibri" w:hAnsiTheme="minorHAnsi" w:cstheme="minorHAnsi"/>
          <w:sz w:val="20"/>
          <w:szCs w:val="20"/>
        </w:rPr>
        <w:t>tallitot</w:t>
      </w:r>
      <w:proofErr w:type="spellEnd"/>
      <w:r w:rsidRPr="002632CE">
        <w:rPr>
          <w:rFonts w:asciiTheme="minorHAnsi" w:eastAsia="Calibri" w:hAnsiTheme="minorHAnsi" w:cstheme="minorHAnsi"/>
          <w:sz w:val="20"/>
          <w:szCs w:val="20"/>
        </w:rPr>
        <w:t xml:space="preserve"> or the edge of a prayer book and then kissing </w:t>
      </w:r>
      <w:r w:rsidR="00801787">
        <w:rPr>
          <w:rFonts w:asciiTheme="minorHAnsi" w:eastAsia="Calibri" w:hAnsiTheme="minorHAnsi" w:cstheme="minorHAnsi"/>
          <w:sz w:val="20"/>
          <w:szCs w:val="20"/>
        </w:rPr>
        <w:t>it</w:t>
      </w:r>
      <w:r w:rsidRPr="002632CE">
        <w:rPr>
          <w:rFonts w:asciiTheme="minorHAnsi" w:eastAsia="Calibri" w:hAnsiTheme="minorHAnsi" w:cstheme="minorHAnsi"/>
          <w:sz w:val="20"/>
          <w:szCs w:val="20"/>
        </w:rPr>
        <w:t xml:space="preserve">.  We remain standing until the Torah is placed on the reader’s table.  The Torah </w:t>
      </w:r>
      <w:r w:rsidR="003E0DA8">
        <w:rPr>
          <w:rFonts w:asciiTheme="minorHAnsi" w:eastAsia="Calibri" w:hAnsiTheme="minorHAnsi" w:cstheme="minorHAnsi"/>
          <w:sz w:val="20"/>
          <w:szCs w:val="20"/>
        </w:rPr>
        <w:t xml:space="preserve">is </w:t>
      </w:r>
      <w:r w:rsidRPr="002632CE">
        <w:rPr>
          <w:rFonts w:asciiTheme="minorHAnsi" w:eastAsia="Calibri" w:hAnsiTheme="minorHAnsi" w:cstheme="minorHAnsi"/>
          <w:sz w:val="20"/>
          <w:szCs w:val="20"/>
        </w:rPr>
        <w:t xml:space="preserve">divided up into 54 </w:t>
      </w:r>
      <w:proofErr w:type="spellStart"/>
      <w:r w:rsidRPr="002632CE">
        <w:rPr>
          <w:rFonts w:asciiTheme="minorHAnsi" w:eastAsia="Calibri" w:hAnsiTheme="minorHAnsi" w:cstheme="minorHAnsi"/>
          <w:sz w:val="20"/>
          <w:szCs w:val="20"/>
        </w:rPr>
        <w:t>parshiyot</w:t>
      </w:r>
      <w:proofErr w:type="spellEnd"/>
      <w:r w:rsidRPr="002632CE">
        <w:rPr>
          <w:rFonts w:asciiTheme="minorHAnsi" w:eastAsia="Calibri" w:hAnsiTheme="minorHAnsi" w:cstheme="minorHAnsi"/>
          <w:sz w:val="20"/>
          <w:szCs w:val="20"/>
        </w:rPr>
        <w:t xml:space="preserve"> (portions), one of which is read each week.  (We double up portions a few times a year.)  </w:t>
      </w:r>
    </w:p>
    <w:p w:rsidR="00E22A2F" w:rsidRPr="002632CE" w:rsidRDefault="00E22A2F" w:rsidP="003E0DA8">
      <w:pPr>
        <w:ind w:firstLine="180"/>
        <w:rPr>
          <w:rFonts w:asciiTheme="minorHAnsi" w:hAnsiTheme="minorHAnsi" w:cstheme="minorHAnsi"/>
          <w:sz w:val="20"/>
          <w:szCs w:val="20"/>
        </w:rPr>
      </w:pPr>
      <w:r w:rsidRPr="002632CE">
        <w:rPr>
          <w:rFonts w:asciiTheme="minorHAnsi" w:eastAsia="Calibri" w:hAnsiTheme="minorHAnsi" w:cstheme="minorHAnsi"/>
          <w:sz w:val="20"/>
          <w:szCs w:val="20"/>
        </w:rPr>
        <w:t>The weekly par</w:t>
      </w:r>
      <w:r w:rsidR="00801787">
        <w:rPr>
          <w:rFonts w:asciiTheme="minorHAnsi" w:eastAsia="Calibri" w:hAnsiTheme="minorHAnsi" w:cstheme="minorHAnsi"/>
          <w:sz w:val="20"/>
          <w:szCs w:val="20"/>
        </w:rPr>
        <w:t>a</w:t>
      </w:r>
      <w:r w:rsidRPr="002632CE">
        <w:rPr>
          <w:rFonts w:asciiTheme="minorHAnsi" w:eastAsia="Calibri" w:hAnsiTheme="minorHAnsi" w:cstheme="minorHAnsi"/>
          <w:sz w:val="20"/>
          <w:szCs w:val="20"/>
        </w:rPr>
        <w:t xml:space="preserve">sha is divided into </w:t>
      </w:r>
      <w:r w:rsidR="00801787">
        <w:rPr>
          <w:rFonts w:asciiTheme="minorHAnsi" w:eastAsia="Calibri" w:hAnsiTheme="minorHAnsi" w:cstheme="minorHAnsi"/>
          <w:sz w:val="20"/>
          <w:szCs w:val="20"/>
        </w:rPr>
        <w:t xml:space="preserve">seven </w:t>
      </w:r>
      <w:r w:rsidRPr="002632CE">
        <w:rPr>
          <w:rFonts w:asciiTheme="minorHAnsi" w:eastAsia="Calibri" w:hAnsiTheme="minorHAnsi" w:cstheme="minorHAnsi"/>
          <w:sz w:val="20"/>
          <w:szCs w:val="20"/>
        </w:rPr>
        <w:t xml:space="preserve">sections, chanted by different Torah readers.  Each Torah reader must chant the section accurately without relying on vowels, punctuation, musical notation, or separation of paragraphs, none of which are included in the Torah scroll.  Before </w:t>
      </w:r>
      <w:r w:rsidR="003E0DA8">
        <w:rPr>
          <w:rFonts w:asciiTheme="minorHAnsi" w:eastAsia="Calibri" w:hAnsiTheme="minorHAnsi" w:cstheme="minorHAnsi"/>
          <w:sz w:val="20"/>
          <w:szCs w:val="20"/>
        </w:rPr>
        <w:t xml:space="preserve">each </w:t>
      </w:r>
      <w:r w:rsidRPr="002632CE">
        <w:rPr>
          <w:rFonts w:asciiTheme="minorHAnsi" w:eastAsia="Calibri" w:hAnsiTheme="minorHAnsi" w:cstheme="minorHAnsi"/>
          <w:sz w:val="20"/>
          <w:szCs w:val="20"/>
        </w:rPr>
        <w:t xml:space="preserve">a section, a person will be called by his or her Hebrew name for the honor of an </w:t>
      </w:r>
      <w:proofErr w:type="spellStart"/>
      <w:r w:rsidRPr="002632CE">
        <w:rPr>
          <w:rFonts w:asciiTheme="minorHAnsi" w:eastAsia="Calibri" w:hAnsiTheme="minorHAnsi" w:cstheme="minorHAnsi"/>
          <w:sz w:val="20"/>
          <w:szCs w:val="20"/>
        </w:rPr>
        <w:t>aliyah</w:t>
      </w:r>
      <w:proofErr w:type="spellEnd"/>
      <w:r w:rsidRPr="002632CE">
        <w:rPr>
          <w:rFonts w:asciiTheme="minorHAnsi" w:eastAsia="Calibri" w:hAnsiTheme="minorHAnsi" w:cstheme="minorHAnsi"/>
          <w:sz w:val="20"/>
          <w:szCs w:val="20"/>
        </w:rPr>
        <w:t xml:space="preserve"> (going up) to recite the blessings </w:t>
      </w:r>
      <w:r w:rsidRPr="002632CE">
        <w:rPr>
          <w:rFonts w:asciiTheme="minorHAnsi" w:eastAsia="Calibri" w:hAnsiTheme="minorHAnsi" w:cstheme="minorHAnsi"/>
          <w:sz w:val="20"/>
          <w:szCs w:val="20"/>
        </w:rPr>
        <w:t xml:space="preserve">before and after the reading.  After the last section of the Torah is read, a congregant will hold it up for all to see.  </w:t>
      </w:r>
    </w:p>
    <w:p w:rsidR="00E22A2F" w:rsidRPr="002632CE" w:rsidRDefault="00E22A2F" w:rsidP="00801787">
      <w:pPr>
        <w:ind w:firstLine="180"/>
        <w:rPr>
          <w:rFonts w:asciiTheme="minorHAnsi" w:hAnsiTheme="minorHAnsi" w:cstheme="minorHAnsi"/>
          <w:sz w:val="20"/>
          <w:szCs w:val="20"/>
        </w:rPr>
      </w:pPr>
      <w:r w:rsidRPr="002632CE">
        <w:rPr>
          <w:rFonts w:asciiTheme="minorHAnsi" w:eastAsia="Calibri" w:hAnsiTheme="minorHAnsi" w:cstheme="minorHAnsi"/>
          <w:sz w:val="20"/>
          <w:szCs w:val="20"/>
        </w:rPr>
        <w:t>The rabbi will pronounce a blessing over CHILD, and the congregation respond</w:t>
      </w:r>
      <w:r w:rsidR="00801787">
        <w:rPr>
          <w:rFonts w:asciiTheme="minorHAnsi" w:eastAsia="Calibri" w:hAnsiTheme="minorHAnsi" w:cstheme="minorHAnsi"/>
          <w:sz w:val="20"/>
          <w:szCs w:val="20"/>
        </w:rPr>
        <w:t>s</w:t>
      </w:r>
      <w:r w:rsidRPr="002632CE">
        <w:rPr>
          <w:rFonts w:asciiTheme="minorHAnsi" w:eastAsia="Calibri" w:hAnsiTheme="minorHAnsi" w:cstheme="minorHAnsi"/>
          <w:sz w:val="20"/>
          <w:szCs w:val="20"/>
        </w:rPr>
        <w:t xml:space="preserve"> by singing congratulations and tossing soft candy at CHILD, symbolizing the wish for a sweet life of learning. </w:t>
      </w:r>
    </w:p>
    <w:p w:rsidR="00E22A2F" w:rsidRPr="002632CE" w:rsidRDefault="00E22A2F" w:rsidP="00801787">
      <w:pPr>
        <w:ind w:firstLine="180"/>
        <w:rPr>
          <w:rFonts w:asciiTheme="minorHAnsi" w:hAnsiTheme="minorHAnsi" w:cstheme="minorHAnsi"/>
          <w:sz w:val="20"/>
          <w:szCs w:val="20"/>
        </w:rPr>
      </w:pPr>
      <w:r w:rsidRPr="002632CE">
        <w:rPr>
          <w:rFonts w:asciiTheme="minorHAnsi" w:eastAsia="Calibri" w:hAnsiTheme="minorHAnsi" w:cstheme="minorHAnsi"/>
          <w:sz w:val="20"/>
          <w:szCs w:val="20"/>
        </w:rPr>
        <w:t>After the Torah reading, CHILD will speak about the meaning of this week’s par</w:t>
      </w:r>
      <w:r w:rsidR="00801787">
        <w:rPr>
          <w:rFonts w:asciiTheme="minorHAnsi" w:eastAsia="Calibri" w:hAnsiTheme="minorHAnsi" w:cstheme="minorHAnsi"/>
          <w:sz w:val="20"/>
          <w:szCs w:val="20"/>
        </w:rPr>
        <w:t>a</w:t>
      </w:r>
      <w:r w:rsidRPr="002632CE">
        <w:rPr>
          <w:rFonts w:asciiTheme="minorHAnsi" w:eastAsia="Calibri" w:hAnsiTheme="minorHAnsi" w:cstheme="minorHAnsi"/>
          <w:sz w:val="20"/>
          <w:szCs w:val="20"/>
        </w:rPr>
        <w:t xml:space="preserve">sha (portion).  CHILD will then chant the Haftarah (additional reading), a selection from the Prophets.  After CHILD chants the Haftarah and the blessings following it, he/she will carry the Torah through the sanctuary to return it to the Aron </w:t>
      </w:r>
      <w:proofErr w:type="spellStart"/>
      <w:r w:rsidRPr="002632CE">
        <w:rPr>
          <w:rFonts w:asciiTheme="minorHAnsi" w:eastAsia="Calibri" w:hAnsiTheme="minorHAnsi" w:cstheme="minorHAnsi"/>
          <w:sz w:val="20"/>
          <w:szCs w:val="20"/>
        </w:rPr>
        <w:t>Kodesh</w:t>
      </w:r>
      <w:proofErr w:type="spellEnd"/>
      <w:r w:rsidRPr="002632CE">
        <w:rPr>
          <w:rFonts w:asciiTheme="minorHAnsi" w:eastAsia="Calibri" w:hAnsiTheme="minorHAnsi" w:cstheme="minorHAnsi"/>
          <w:sz w:val="20"/>
          <w:szCs w:val="20"/>
        </w:rPr>
        <w:t xml:space="preserve">. </w:t>
      </w:r>
    </w:p>
    <w:p w:rsidR="00E22A2F" w:rsidRPr="002632CE" w:rsidRDefault="00E22A2F" w:rsidP="00955716">
      <w:pPr>
        <w:ind w:firstLine="180"/>
        <w:rPr>
          <w:rFonts w:asciiTheme="minorHAnsi" w:hAnsiTheme="minorHAnsi" w:cstheme="minorHAnsi"/>
          <w:sz w:val="20"/>
          <w:szCs w:val="20"/>
        </w:rPr>
      </w:pPr>
      <w:r w:rsidRPr="002632CE">
        <w:rPr>
          <w:rFonts w:asciiTheme="minorHAnsi" w:eastAsia="Calibri" w:hAnsiTheme="minorHAnsi" w:cstheme="minorHAnsi"/>
          <w:b/>
          <w:sz w:val="20"/>
          <w:szCs w:val="20"/>
        </w:rPr>
        <w:t>Musaf:</w:t>
      </w:r>
      <w:r w:rsidRPr="002632CE">
        <w:rPr>
          <w:rFonts w:asciiTheme="minorHAnsi" w:eastAsia="Calibri" w:hAnsiTheme="minorHAnsi" w:cstheme="minorHAnsi"/>
          <w:sz w:val="20"/>
          <w:szCs w:val="20"/>
        </w:rPr>
        <w:t xml:space="preserve"> The final part of the service, Musaf (</w:t>
      </w:r>
      <w:r w:rsidR="003E0DA8">
        <w:rPr>
          <w:rFonts w:asciiTheme="minorHAnsi" w:eastAsia="Calibri" w:hAnsiTheme="minorHAnsi" w:cstheme="minorHAnsi"/>
          <w:sz w:val="20"/>
          <w:szCs w:val="20"/>
        </w:rPr>
        <w:t>“</w:t>
      </w:r>
      <w:r w:rsidRPr="002632CE">
        <w:rPr>
          <w:rFonts w:asciiTheme="minorHAnsi" w:eastAsia="Calibri" w:hAnsiTheme="minorHAnsi" w:cstheme="minorHAnsi"/>
          <w:sz w:val="20"/>
          <w:szCs w:val="20"/>
        </w:rPr>
        <w:t>additional</w:t>
      </w:r>
      <w:r w:rsidR="003E0DA8">
        <w:rPr>
          <w:rFonts w:asciiTheme="minorHAnsi" w:eastAsia="Calibri" w:hAnsiTheme="minorHAnsi" w:cstheme="minorHAnsi"/>
          <w:sz w:val="20"/>
          <w:szCs w:val="20"/>
        </w:rPr>
        <w:t>”</w:t>
      </w:r>
      <w:r w:rsidRPr="002632CE">
        <w:rPr>
          <w:rFonts w:asciiTheme="minorHAnsi" w:eastAsia="Calibri" w:hAnsiTheme="minorHAnsi" w:cstheme="minorHAnsi"/>
          <w:sz w:val="20"/>
          <w:szCs w:val="20"/>
        </w:rPr>
        <w:t>), includes a repetition of the Amidah prayer.  At the end of the Musaf service, CHILD and our family will join the rabbi at the wine table to say the traditional blessings over wine</w:t>
      </w:r>
      <w:r w:rsidR="00955716">
        <w:rPr>
          <w:rFonts w:asciiTheme="minorHAnsi" w:eastAsia="Calibri" w:hAnsiTheme="minorHAnsi" w:cstheme="minorHAnsi"/>
          <w:sz w:val="20"/>
          <w:szCs w:val="20"/>
        </w:rPr>
        <w:t xml:space="preserve"> and bread</w:t>
      </w:r>
      <w:r w:rsidRPr="002632CE">
        <w:rPr>
          <w:rFonts w:asciiTheme="minorHAnsi" w:eastAsia="Calibri" w:hAnsiTheme="minorHAnsi" w:cstheme="minorHAnsi"/>
          <w:sz w:val="20"/>
          <w:szCs w:val="20"/>
        </w:rPr>
        <w:t xml:space="preserve"> that precede the Kiddush luncheon following the service. </w:t>
      </w:r>
    </w:p>
    <w:p w:rsidR="00E22A2F" w:rsidRPr="002632CE" w:rsidRDefault="00E22A2F" w:rsidP="005D464C">
      <w:pPr>
        <w:ind w:firstLine="180"/>
        <w:rPr>
          <w:rFonts w:asciiTheme="minorHAnsi" w:hAnsiTheme="minorHAnsi" w:cstheme="minorHAnsi"/>
          <w:sz w:val="20"/>
          <w:szCs w:val="20"/>
        </w:rPr>
      </w:pPr>
      <w:r w:rsidRPr="002632CE">
        <w:rPr>
          <w:rFonts w:asciiTheme="minorHAnsi" w:eastAsia="Calibri" w:hAnsiTheme="minorHAnsi" w:cstheme="minorHAnsi"/>
          <w:sz w:val="20"/>
          <w:szCs w:val="20"/>
        </w:rPr>
        <w:t xml:space="preserve">We invite the congregation to join </w:t>
      </w:r>
      <w:r w:rsidR="005D464C">
        <w:rPr>
          <w:rFonts w:asciiTheme="minorHAnsi" w:eastAsia="Calibri" w:hAnsiTheme="minorHAnsi" w:cstheme="minorHAnsi"/>
          <w:sz w:val="20"/>
          <w:szCs w:val="20"/>
        </w:rPr>
        <w:t>us</w:t>
      </w:r>
      <w:r w:rsidRPr="002632CE">
        <w:rPr>
          <w:rFonts w:asciiTheme="minorHAnsi" w:eastAsia="Calibri" w:hAnsiTheme="minorHAnsi" w:cstheme="minorHAnsi"/>
          <w:sz w:val="20"/>
          <w:szCs w:val="20"/>
        </w:rPr>
        <w:t xml:space="preserve"> following services at the Kiddush in honor of CHILD’s </w:t>
      </w:r>
      <w:r w:rsidR="005D464C">
        <w:rPr>
          <w:rFonts w:asciiTheme="minorHAnsi" w:eastAsia="Calibri" w:hAnsiTheme="minorHAnsi" w:cstheme="minorHAnsi"/>
          <w:sz w:val="20"/>
          <w:szCs w:val="20"/>
        </w:rPr>
        <w:t>BAR M</w:t>
      </w:r>
      <w:r w:rsidRPr="002632CE">
        <w:rPr>
          <w:rFonts w:asciiTheme="minorHAnsi" w:eastAsia="Calibri" w:hAnsiTheme="minorHAnsi" w:cstheme="minorHAnsi"/>
          <w:sz w:val="20"/>
          <w:szCs w:val="20"/>
        </w:rPr>
        <w:t>itzvah.</w:t>
      </w:r>
    </w:p>
    <w:p w:rsidR="00E22A2F" w:rsidRPr="00955716" w:rsidRDefault="00E22A2F" w:rsidP="00E22A2F">
      <w:pPr>
        <w:rPr>
          <w:rFonts w:asciiTheme="minorHAnsi" w:hAnsiTheme="minorHAnsi" w:cstheme="minorHAnsi"/>
          <w:sz w:val="8"/>
          <w:szCs w:val="8"/>
        </w:rPr>
      </w:pPr>
    </w:p>
    <w:p w:rsidR="00E22A2F" w:rsidRPr="002632CE" w:rsidRDefault="00E22A2F" w:rsidP="003E0DA8">
      <w:pPr>
        <w:rPr>
          <w:rFonts w:asciiTheme="minorHAnsi" w:hAnsiTheme="minorHAnsi" w:cstheme="minorHAnsi"/>
          <w:sz w:val="20"/>
          <w:szCs w:val="20"/>
        </w:rPr>
      </w:pPr>
      <w:r w:rsidRPr="00801787">
        <w:rPr>
          <w:rFonts w:asciiTheme="minorHAnsi" w:hAnsiTheme="minorHAnsi" w:cstheme="minorHAnsi"/>
          <w:b/>
          <w:iCs/>
          <w:sz w:val="20"/>
          <w:szCs w:val="20"/>
        </w:rPr>
        <w:t xml:space="preserve">Attire: </w:t>
      </w:r>
      <w:r w:rsidR="003E0DA8">
        <w:rPr>
          <w:rFonts w:asciiTheme="minorHAnsi" w:hAnsiTheme="minorHAnsi" w:cstheme="minorHAnsi"/>
          <w:sz w:val="20"/>
          <w:szCs w:val="20"/>
        </w:rPr>
        <w:t>A</w:t>
      </w:r>
      <w:r w:rsidRPr="002632CE">
        <w:rPr>
          <w:rFonts w:asciiTheme="minorHAnsi" w:hAnsiTheme="minorHAnsi" w:cstheme="minorHAnsi"/>
          <w:sz w:val="20"/>
          <w:szCs w:val="20"/>
        </w:rPr>
        <w:t>ll males are expected, out of respect, to wear a head covering (known as a “Kippah” or a “Yarmulke”).  Although not expected to do so, women increasingly observe this custom.  All who ascend the Bimah for a ritual honor are expected to wear a head covering. It is customary for Jewish men to wear a Tallit, or prayer shawl, at morning Services.  Many Jewish women choose to wear a Tallit as well</w:t>
      </w:r>
      <w:r w:rsidR="002632CE" w:rsidRPr="002632CE">
        <w:rPr>
          <w:rFonts w:asciiTheme="minorHAnsi" w:hAnsiTheme="minorHAnsi" w:cstheme="minorHAnsi"/>
          <w:sz w:val="20"/>
          <w:szCs w:val="20"/>
        </w:rPr>
        <w:t>.  The fringes of the Tallit symbolize the 613 commandments.</w:t>
      </w:r>
    </w:p>
    <w:p w:rsidR="00E22A2F" w:rsidRPr="00955716" w:rsidRDefault="00E22A2F" w:rsidP="00E22A2F">
      <w:pPr>
        <w:rPr>
          <w:rFonts w:asciiTheme="minorHAnsi" w:hAnsiTheme="minorHAnsi" w:cstheme="minorHAnsi"/>
          <w:sz w:val="8"/>
          <w:szCs w:val="8"/>
        </w:rPr>
      </w:pPr>
    </w:p>
    <w:p w:rsidR="00E22A2F" w:rsidRPr="002632CE" w:rsidRDefault="002632CE" w:rsidP="003E0DA8">
      <w:pPr>
        <w:rPr>
          <w:rFonts w:asciiTheme="minorHAnsi" w:hAnsiTheme="minorHAnsi" w:cstheme="minorHAnsi"/>
          <w:sz w:val="20"/>
          <w:szCs w:val="20"/>
        </w:rPr>
      </w:pPr>
      <w:r w:rsidRPr="00801787">
        <w:rPr>
          <w:rFonts w:asciiTheme="minorHAnsi" w:hAnsiTheme="minorHAnsi" w:cstheme="minorHAnsi"/>
          <w:b/>
          <w:iCs/>
          <w:sz w:val="20"/>
          <w:szCs w:val="20"/>
        </w:rPr>
        <w:t>Books</w:t>
      </w:r>
      <w:r w:rsidR="00E22A2F" w:rsidRPr="00801787">
        <w:rPr>
          <w:rFonts w:asciiTheme="minorHAnsi" w:hAnsiTheme="minorHAnsi" w:cstheme="minorHAnsi"/>
          <w:b/>
          <w:iCs/>
          <w:sz w:val="20"/>
          <w:szCs w:val="20"/>
        </w:rPr>
        <w:t xml:space="preserve">: </w:t>
      </w:r>
      <w:r w:rsidR="00E22A2F" w:rsidRPr="002632CE">
        <w:rPr>
          <w:rFonts w:asciiTheme="minorHAnsi" w:hAnsiTheme="minorHAnsi" w:cstheme="minorHAnsi"/>
          <w:b/>
          <w:i/>
          <w:sz w:val="20"/>
          <w:szCs w:val="20"/>
        </w:rPr>
        <w:t xml:space="preserve"> </w:t>
      </w:r>
      <w:r w:rsidR="00801787">
        <w:rPr>
          <w:rFonts w:asciiTheme="minorHAnsi" w:hAnsiTheme="minorHAnsi" w:cstheme="minorHAnsi"/>
          <w:sz w:val="20"/>
          <w:szCs w:val="20"/>
        </w:rPr>
        <w:t>The Siddur, or prayer book</w:t>
      </w:r>
      <w:r w:rsidR="00E22A2F" w:rsidRPr="002632CE">
        <w:rPr>
          <w:rFonts w:asciiTheme="minorHAnsi" w:hAnsiTheme="minorHAnsi" w:cstheme="minorHAnsi"/>
          <w:sz w:val="20"/>
          <w:szCs w:val="20"/>
        </w:rPr>
        <w:t xml:space="preserve"> (blue cover)</w:t>
      </w:r>
      <w:r w:rsidR="00801787">
        <w:rPr>
          <w:rFonts w:asciiTheme="minorHAnsi" w:hAnsiTheme="minorHAnsi" w:cstheme="minorHAnsi"/>
          <w:sz w:val="20"/>
          <w:szCs w:val="20"/>
        </w:rPr>
        <w:t>,</w:t>
      </w:r>
      <w:r w:rsidR="00E22A2F" w:rsidRPr="002632CE">
        <w:rPr>
          <w:rFonts w:asciiTheme="minorHAnsi" w:hAnsiTheme="minorHAnsi" w:cstheme="minorHAnsi"/>
          <w:sz w:val="20"/>
          <w:szCs w:val="20"/>
        </w:rPr>
        <w:t xml:space="preserve"> </w:t>
      </w:r>
      <w:r w:rsidR="003E0DA8">
        <w:rPr>
          <w:rFonts w:asciiTheme="minorHAnsi" w:hAnsiTheme="minorHAnsi" w:cstheme="minorHAnsi"/>
          <w:sz w:val="20"/>
          <w:szCs w:val="20"/>
        </w:rPr>
        <w:t xml:space="preserve">means “order” and </w:t>
      </w:r>
      <w:r w:rsidR="00E22A2F" w:rsidRPr="002632CE">
        <w:rPr>
          <w:rFonts w:asciiTheme="minorHAnsi" w:hAnsiTheme="minorHAnsi" w:cstheme="minorHAnsi"/>
          <w:sz w:val="20"/>
          <w:szCs w:val="20"/>
        </w:rPr>
        <w:t xml:space="preserve">contains prayers composed by Biblical authors, as well as Jewish poets through the ages.  The Siddur is read from right to left, as is Hebrew. The Conservative Jewish Service is conducted largely in Hebrew, the language of the Bible and the revived language of modern Israel.  </w:t>
      </w:r>
      <w:r w:rsidRPr="002632CE">
        <w:rPr>
          <w:rFonts w:asciiTheme="minorHAnsi" w:hAnsiTheme="minorHAnsi" w:cstheme="minorHAnsi"/>
          <w:sz w:val="20"/>
          <w:szCs w:val="20"/>
        </w:rPr>
        <w:t>The Ch</w:t>
      </w:r>
      <w:r w:rsidR="00E22A2F" w:rsidRPr="002632CE">
        <w:rPr>
          <w:rFonts w:asciiTheme="minorHAnsi" w:hAnsiTheme="minorHAnsi" w:cstheme="minorHAnsi"/>
          <w:sz w:val="20"/>
          <w:szCs w:val="20"/>
        </w:rPr>
        <w:t>umash (from the Hebrew word for “five”, for the Five Books of Moses) refers to the maroon covered volume that contains the Torah in book form, conveniently divided into weekly readings.</w:t>
      </w:r>
    </w:p>
    <w:p w:rsidR="00E22A2F" w:rsidRPr="00955716" w:rsidRDefault="00E22A2F" w:rsidP="00E22A2F">
      <w:pPr>
        <w:rPr>
          <w:rFonts w:asciiTheme="minorHAnsi" w:hAnsiTheme="minorHAnsi" w:cstheme="minorHAnsi"/>
          <w:sz w:val="8"/>
          <w:szCs w:val="8"/>
        </w:rPr>
      </w:pPr>
    </w:p>
    <w:p w:rsidR="002632CE" w:rsidRDefault="00E22A2F" w:rsidP="00955716">
      <w:pPr>
        <w:rPr>
          <w:rFonts w:asciiTheme="minorHAnsi" w:hAnsiTheme="minorHAnsi" w:cstheme="minorHAnsi"/>
          <w:sz w:val="20"/>
          <w:szCs w:val="20"/>
        </w:rPr>
      </w:pPr>
      <w:r w:rsidRPr="00801787">
        <w:rPr>
          <w:rFonts w:asciiTheme="minorHAnsi" w:hAnsiTheme="minorHAnsi" w:cstheme="minorHAnsi"/>
          <w:b/>
          <w:iCs/>
          <w:sz w:val="20"/>
          <w:szCs w:val="20"/>
        </w:rPr>
        <w:t xml:space="preserve">Decorum:  </w:t>
      </w:r>
      <w:r w:rsidRPr="002632CE">
        <w:rPr>
          <w:rFonts w:asciiTheme="minorHAnsi" w:hAnsiTheme="minorHAnsi" w:cstheme="minorHAnsi"/>
          <w:sz w:val="20"/>
          <w:szCs w:val="20"/>
        </w:rPr>
        <w:t xml:space="preserve">Shabbat </w:t>
      </w:r>
      <w:r w:rsidR="002632CE" w:rsidRPr="002632CE">
        <w:rPr>
          <w:rFonts w:asciiTheme="minorHAnsi" w:hAnsiTheme="minorHAnsi" w:cstheme="minorHAnsi"/>
          <w:sz w:val="20"/>
          <w:szCs w:val="20"/>
        </w:rPr>
        <w:t xml:space="preserve">(“Sabbath”) </w:t>
      </w:r>
      <w:r w:rsidRPr="002632CE">
        <w:rPr>
          <w:rFonts w:asciiTheme="minorHAnsi" w:hAnsiTheme="minorHAnsi" w:cstheme="minorHAnsi"/>
          <w:sz w:val="20"/>
          <w:szCs w:val="20"/>
        </w:rPr>
        <w:t xml:space="preserve">is a time of worship, study and spiritual tranquility.  Thus, cameras, cell phones, and non-medical electronic devices are not used in the sanctuary on </w:t>
      </w:r>
      <w:r w:rsidR="00955716">
        <w:rPr>
          <w:rFonts w:asciiTheme="minorHAnsi" w:hAnsiTheme="minorHAnsi" w:cstheme="minorHAnsi"/>
          <w:sz w:val="20"/>
          <w:szCs w:val="20"/>
        </w:rPr>
        <w:t>Shabbat</w:t>
      </w:r>
      <w:r w:rsidRPr="002632CE">
        <w:rPr>
          <w:rFonts w:asciiTheme="minorHAnsi" w:hAnsiTheme="minorHAnsi" w:cstheme="minorHAnsi"/>
          <w:sz w:val="20"/>
          <w:szCs w:val="20"/>
        </w:rPr>
        <w:t>.  (</w:t>
      </w:r>
      <w:r w:rsidRPr="002632CE">
        <w:rPr>
          <w:rFonts w:asciiTheme="minorHAnsi" w:hAnsiTheme="minorHAnsi" w:cstheme="minorHAnsi"/>
          <w:b/>
          <w:sz w:val="20"/>
          <w:szCs w:val="20"/>
        </w:rPr>
        <w:t>Please set your cell phone to the vibrate mode during the Service</w:t>
      </w:r>
      <w:r w:rsidRPr="002632CE">
        <w:rPr>
          <w:rFonts w:asciiTheme="minorHAnsi" w:hAnsiTheme="minorHAnsi" w:cstheme="minorHAnsi"/>
          <w:sz w:val="20"/>
          <w:szCs w:val="20"/>
        </w:rPr>
        <w:t xml:space="preserve">. If you need to make/take an urgent phone call, please use the large coatroom in the lobby area, or simply go outdoors.)  Similarly, there is no lighting of flames or writing of any kind.  Further, it is customary not to applaud during the Service. </w:t>
      </w:r>
      <w:r w:rsidRPr="002632CE">
        <w:rPr>
          <w:rFonts w:asciiTheme="minorHAnsi" w:hAnsiTheme="minorHAnsi" w:cstheme="minorHAnsi"/>
          <w:b/>
          <w:sz w:val="20"/>
          <w:szCs w:val="20"/>
        </w:rPr>
        <w:t xml:space="preserve">The Shabbat morning service lasts </w:t>
      </w:r>
      <w:r w:rsidR="002632CE" w:rsidRPr="002632CE">
        <w:rPr>
          <w:rFonts w:asciiTheme="minorHAnsi" w:hAnsiTheme="minorHAnsi" w:cstheme="minorHAnsi"/>
          <w:b/>
          <w:sz w:val="20"/>
          <w:szCs w:val="20"/>
        </w:rPr>
        <w:t xml:space="preserve">close to three </w:t>
      </w:r>
      <w:r w:rsidRPr="002632CE">
        <w:rPr>
          <w:rFonts w:asciiTheme="minorHAnsi" w:hAnsiTheme="minorHAnsi" w:cstheme="minorHAnsi"/>
          <w:b/>
          <w:sz w:val="20"/>
          <w:szCs w:val="20"/>
        </w:rPr>
        <w:t>hours. </w:t>
      </w:r>
      <w:r w:rsidRPr="002632CE">
        <w:rPr>
          <w:rFonts w:asciiTheme="minorHAnsi" w:hAnsiTheme="minorHAnsi" w:cstheme="minorHAnsi"/>
          <w:sz w:val="20"/>
          <w:szCs w:val="20"/>
        </w:rPr>
        <w:t xml:space="preserve"> The Service is sufficiently informal as to allow one to leave and return to the Sanctuary during Services.  However, please try to do so when the Ark is closed, or durin</w:t>
      </w:r>
      <w:r w:rsidR="002632CE" w:rsidRPr="002632CE">
        <w:rPr>
          <w:rFonts w:asciiTheme="minorHAnsi" w:hAnsiTheme="minorHAnsi" w:cstheme="minorHAnsi"/>
          <w:sz w:val="20"/>
          <w:szCs w:val="20"/>
        </w:rPr>
        <w:t>g breaks in the Torah reading.</w:t>
      </w:r>
      <w:r w:rsidR="002632CE" w:rsidRPr="002632CE">
        <w:rPr>
          <w:rFonts w:asciiTheme="minorHAnsi" w:hAnsiTheme="minorHAnsi" w:cstheme="minorHAnsi"/>
          <w:sz w:val="20"/>
          <w:szCs w:val="20"/>
        </w:rPr>
        <w:br/>
      </w:r>
    </w:p>
    <w:p w:rsidR="00955716" w:rsidRDefault="00955716" w:rsidP="002632CE">
      <w:pPr>
        <w:jc w:val="center"/>
        <w:rPr>
          <w:rFonts w:asciiTheme="minorHAnsi" w:hAnsiTheme="minorHAnsi" w:cstheme="minorHAnsi"/>
          <w:b/>
          <w:sz w:val="20"/>
          <w:szCs w:val="20"/>
          <w:u w:val="single"/>
        </w:rPr>
      </w:pPr>
    </w:p>
    <w:p w:rsidR="00955716" w:rsidRDefault="00955716" w:rsidP="002632CE">
      <w:pPr>
        <w:jc w:val="center"/>
        <w:rPr>
          <w:rFonts w:asciiTheme="minorHAnsi" w:hAnsiTheme="minorHAnsi" w:cstheme="minorHAnsi"/>
          <w:b/>
          <w:sz w:val="20"/>
          <w:szCs w:val="20"/>
          <w:u w:val="single"/>
        </w:rPr>
      </w:pPr>
    </w:p>
    <w:p w:rsidR="00955716" w:rsidRDefault="00955716" w:rsidP="002632CE">
      <w:pPr>
        <w:jc w:val="center"/>
        <w:rPr>
          <w:rFonts w:asciiTheme="minorHAnsi" w:hAnsiTheme="minorHAnsi" w:cstheme="minorHAnsi"/>
          <w:b/>
          <w:sz w:val="20"/>
          <w:szCs w:val="20"/>
          <w:u w:val="single"/>
        </w:rPr>
      </w:pPr>
    </w:p>
    <w:p w:rsidR="00955716" w:rsidRDefault="00955716" w:rsidP="002632CE">
      <w:pPr>
        <w:jc w:val="center"/>
        <w:rPr>
          <w:rFonts w:asciiTheme="minorHAnsi" w:hAnsiTheme="minorHAnsi" w:cstheme="minorHAnsi"/>
          <w:b/>
          <w:sz w:val="20"/>
          <w:szCs w:val="20"/>
          <w:u w:val="single"/>
        </w:rPr>
      </w:pPr>
    </w:p>
    <w:p w:rsidR="00955716" w:rsidRDefault="00955716" w:rsidP="002632CE">
      <w:pPr>
        <w:jc w:val="center"/>
        <w:rPr>
          <w:rFonts w:asciiTheme="minorHAnsi" w:hAnsiTheme="minorHAnsi" w:cstheme="minorHAnsi"/>
          <w:b/>
          <w:sz w:val="20"/>
          <w:szCs w:val="20"/>
          <w:u w:val="single"/>
        </w:rPr>
      </w:pPr>
    </w:p>
    <w:p w:rsidR="00955716" w:rsidRDefault="00955716" w:rsidP="002632CE">
      <w:pPr>
        <w:jc w:val="center"/>
        <w:rPr>
          <w:rFonts w:asciiTheme="minorHAnsi" w:hAnsiTheme="minorHAnsi" w:cstheme="minorHAnsi"/>
          <w:b/>
          <w:sz w:val="20"/>
          <w:szCs w:val="20"/>
          <w:u w:val="single"/>
        </w:rPr>
      </w:pPr>
    </w:p>
    <w:p w:rsidR="00955716" w:rsidRDefault="00955716" w:rsidP="002632CE">
      <w:pPr>
        <w:jc w:val="center"/>
        <w:rPr>
          <w:rFonts w:asciiTheme="minorHAnsi" w:hAnsiTheme="minorHAnsi" w:cstheme="minorHAnsi"/>
          <w:b/>
          <w:sz w:val="20"/>
          <w:szCs w:val="20"/>
          <w:u w:val="single"/>
        </w:rPr>
      </w:pPr>
    </w:p>
    <w:p w:rsidR="00955716" w:rsidRDefault="00955716" w:rsidP="002632CE">
      <w:pPr>
        <w:jc w:val="center"/>
        <w:rPr>
          <w:rFonts w:asciiTheme="minorHAnsi" w:hAnsiTheme="minorHAnsi" w:cstheme="minorHAnsi"/>
          <w:b/>
          <w:sz w:val="20"/>
          <w:szCs w:val="20"/>
          <w:u w:val="single"/>
        </w:rPr>
      </w:pPr>
    </w:p>
    <w:p w:rsidR="00E22A2F" w:rsidRPr="002632CE" w:rsidRDefault="005D464C" w:rsidP="002632CE">
      <w:pPr>
        <w:jc w:val="center"/>
        <w:rPr>
          <w:rFonts w:asciiTheme="minorHAnsi" w:hAnsiTheme="minorHAnsi" w:cstheme="minorHAnsi"/>
          <w:sz w:val="20"/>
          <w:szCs w:val="20"/>
        </w:rPr>
      </w:pPr>
      <w:r>
        <w:rPr>
          <w:rFonts w:asciiTheme="minorHAnsi" w:hAnsiTheme="minorHAnsi" w:cstheme="minorHAnsi"/>
          <w:b/>
          <w:sz w:val="20"/>
          <w:szCs w:val="20"/>
          <w:u w:val="single"/>
        </w:rPr>
        <w:t>BAR</w:t>
      </w:r>
      <w:r w:rsidR="00E22A2F" w:rsidRPr="00E22A2F">
        <w:rPr>
          <w:rFonts w:asciiTheme="minorHAnsi" w:hAnsiTheme="minorHAnsi" w:cstheme="minorHAnsi"/>
          <w:b/>
          <w:sz w:val="20"/>
          <w:szCs w:val="20"/>
          <w:u w:val="single"/>
        </w:rPr>
        <w:t xml:space="preserve"> Mitzvah Honors</w:t>
      </w:r>
    </w:p>
    <w:p w:rsidR="00E22A2F" w:rsidRPr="00E22A2F" w:rsidRDefault="00E22A2F" w:rsidP="00E22A2F">
      <w:pPr>
        <w:rPr>
          <w:rFonts w:asciiTheme="minorHAnsi" w:hAnsiTheme="minorHAnsi" w:cstheme="minorHAnsi"/>
          <w:sz w:val="20"/>
          <w:szCs w:val="20"/>
        </w:rPr>
      </w:pPr>
    </w:p>
    <w:p w:rsidR="00E22A2F" w:rsidRPr="00E22A2F" w:rsidRDefault="00E22A2F" w:rsidP="00E22A2F">
      <w:pPr>
        <w:ind w:left="720"/>
        <w:rPr>
          <w:rFonts w:asciiTheme="minorHAnsi" w:hAnsiTheme="minorHAnsi" w:cstheme="minorHAnsi"/>
        </w:rPr>
      </w:pPr>
      <w:r w:rsidRPr="00E22A2F">
        <w:rPr>
          <w:rFonts w:asciiTheme="minorHAnsi" w:hAnsiTheme="minorHAnsi" w:cstheme="minorHAnsi"/>
        </w:rPr>
        <w:t>Opening the Ark</w:t>
      </w:r>
    </w:p>
    <w:p w:rsidR="00E22A2F" w:rsidRPr="00E22A2F" w:rsidRDefault="00E22A2F" w:rsidP="00E22A2F">
      <w:pPr>
        <w:ind w:left="720"/>
        <w:rPr>
          <w:rFonts w:asciiTheme="minorHAnsi" w:hAnsiTheme="minorHAnsi" w:cstheme="minorHAnsi"/>
        </w:rPr>
      </w:pPr>
      <w:proofErr w:type="spellStart"/>
      <w:r w:rsidRPr="00E22A2F">
        <w:rPr>
          <w:rFonts w:asciiTheme="minorHAnsi" w:eastAsia="Calibri" w:hAnsiTheme="minorHAnsi" w:cstheme="minorHAnsi"/>
        </w:rPr>
        <w:t>Aliyot</w:t>
      </w:r>
      <w:proofErr w:type="spellEnd"/>
      <w:r w:rsidRPr="00E22A2F">
        <w:rPr>
          <w:rFonts w:asciiTheme="minorHAnsi" w:eastAsia="Calibri" w:hAnsiTheme="minorHAnsi" w:cstheme="minorHAnsi"/>
        </w:rPr>
        <w:t xml:space="preserve"> – [five, including parents]</w:t>
      </w:r>
    </w:p>
    <w:p w:rsidR="00E22A2F" w:rsidRPr="00E22A2F" w:rsidRDefault="00E22A2F" w:rsidP="00E22A2F">
      <w:pPr>
        <w:ind w:left="720"/>
        <w:rPr>
          <w:rFonts w:asciiTheme="minorHAnsi" w:hAnsiTheme="minorHAnsi" w:cstheme="minorHAnsi"/>
        </w:rPr>
      </w:pPr>
      <w:r w:rsidRPr="00E22A2F">
        <w:rPr>
          <w:rFonts w:asciiTheme="minorHAnsi" w:hAnsiTheme="minorHAnsi" w:cstheme="minorHAnsi"/>
        </w:rPr>
        <w:t>Raising the Torah</w:t>
      </w:r>
    </w:p>
    <w:p w:rsidR="00E22A2F" w:rsidRPr="00E22A2F" w:rsidRDefault="00E22A2F" w:rsidP="00E22A2F">
      <w:pPr>
        <w:ind w:left="720"/>
        <w:rPr>
          <w:rFonts w:asciiTheme="minorHAnsi" w:hAnsiTheme="minorHAnsi" w:cstheme="minorHAnsi"/>
        </w:rPr>
      </w:pPr>
      <w:r w:rsidRPr="00E22A2F">
        <w:rPr>
          <w:rFonts w:asciiTheme="minorHAnsi" w:eastAsia="Calibri" w:hAnsiTheme="minorHAnsi" w:cstheme="minorHAnsi"/>
        </w:rPr>
        <w:t>Maftir Aliyah – CHILD</w:t>
      </w:r>
    </w:p>
    <w:p w:rsidR="00E22A2F" w:rsidRPr="00E22A2F" w:rsidRDefault="00E22A2F" w:rsidP="00E22A2F">
      <w:pPr>
        <w:ind w:left="720"/>
        <w:rPr>
          <w:rFonts w:asciiTheme="minorHAnsi" w:hAnsiTheme="minorHAnsi" w:cstheme="minorHAnsi"/>
        </w:rPr>
      </w:pPr>
      <w:proofErr w:type="spellStart"/>
      <w:r w:rsidRPr="00E22A2F">
        <w:rPr>
          <w:rFonts w:asciiTheme="minorHAnsi" w:eastAsia="Calibri" w:hAnsiTheme="minorHAnsi" w:cstheme="minorHAnsi"/>
        </w:rPr>
        <w:t>Hagbah</w:t>
      </w:r>
      <w:proofErr w:type="spellEnd"/>
      <w:r w:rsidRPr="00E22A2F">
        <w:rPr>
          <w:rFonts w:asciiTheme="minorHAnsi" w:eastAsia="Calibri" w:hAnsiTheme="minorHAnsi" w:cstheme="minorHAnsi"/>
        </w:rPr>
        <w:t xml:space="preserve"> (lifting Torah)</w:t>
      </w:r>
    </w:p>
    <w:p w:rsidR="00E22A2F" w:rsidRPr="00E22A2F" w:rsidRDefault="00E22A2F" w:rsidP="00E22A2F">
      <w:pPr>
        <w:ind w:left="720"/>
        <w:rPr>
          <w:rFonts w:asciiTheme="minorHAnsi" w:eastAsia="Calibri" w:hAnsiTheme="minorHAnsi" w:cstheme="minorHAnsi"/>
        </w:rPr>
      </w:pPr>
      <w:proofErr w:type="spellStart"/>
      <w:r w:rsidRPr="00E22A2F">
        <w:rPr>
          <w:rFonts w:asciiTheme="minorHAnsi" w:eastAsia="Calibri" w:hAnsiTheme="minorHAnsi" w:cstheme="minorHAnsi"/>
        </w:rPr>
        <w:t>Gelilah</w:t>
      </w:r>
      <w:proofErr w:type="spellEnd"/>
      <w:r w:rsidRPr="00E22A2F">
        <w:rPr>
          <w:rFonts w:asciiTheme="minorHAnsi" w:eastAsia="Calibri" w:hAnsiTheme="minorHAnsi" w:cstheme="minorHAnsi"/>
        </w:rPr>
        <w:t xml:space="preserve"> (binding Torah)</w:t>
      </w:r>
    </w:p>
    <w:p w:rsidR="00E22A2F" w:rsidRPr="00E22A2F" w:rsidRDefault="00E22A2F" w:rsidP="00E22A2F">
      <w:pPr>
        <w:ind w:left="720"/>
        <w:rPr>
          <w:rFonts w:asciiTheme="minorHAnsi" w:hAnsiTheme="minorHAnsi" w:cstheme="minorHAnsi"/>
        </w:rPr>
      </w:pPr>
      <w:r w:rsidRPr="00E22A2F">
        <w:rPr>
          <w:rFonts w:asciiTheme="minorHAnsi" w:eastAsia="Calibri" w:hAnsiTheme="minorHAnsi" w:cstheme="minorHAnsi"/>
        </w:rPr>
        <w:t>Holding the Torah (optional)</w:t>
      </w:r>
    </w:p>
    <w:p w:rsidR="00E22A2F" w:rsidRPr="00E22A2F" w:rsidRDefault="00E22A2F" w:rsidP="00E22A2F">
      <w:pPr>
        <w:ind w:left="720"/>
        <w:rPr>
          <w:rFonts w:asciiTheme="minorHAnsi" w:hAnsiTheme="minorHAnsi" w:cstheme="minorHAnsi"/>
        </w:rPr>
      </w:pPr>
      <w:r w:rsidRPr="00E22A2F">
        <w:rPr>
          <w:rFonts w:asciiTheme="minorHAnsi" w:eastAsia="Calibri" w:hAnsiTheme="minorHAnsi" w:cstheme="minorHAnsi"/>
        </w:rPr>
        <w:t>Prayer for the Country</w:t>
      </w:r>
    </w:p>
    <w:p w:rsidR="00E22A2F" w:rsidRPr="00E22A2F" w:rsidRDefault="00E22A2F" w:rsidP="00E22A2F">
      <w:pPr>
        <w:ind w:left="720"/>
        <w:rPr>
          <w:rFonts w:asciiTheme="minorHAnsi" w:hAnsiTheme="minorHAnsi" w:cstheme="minorHAnsi"/>
        </w:rPr>
      </w:pPr>
      <w:r w:rsidRPr="00E22A2F">
        <w:rPr>
          <w:rFonts w:asciiTheme="minorHAnsi" w:eastAsia="Calibri" w:hAnsiTheme="minorHAnsi" w:cstheme="minorHAnsi"/>
        </w:rPr>
        <w:t>Prayer for Israel</w:t>
      </w:r>
    </w:p>
    <w:p w:rsidR="00E22A2F" w:rsidRPr="00E22A2F" w:rsidRDefault="00E22A2F" w:rsidP="00E22A2F">
      <w:pPr>
        <w:ind w:left="720"/>
        <w:rPr>
          <w:rFonts w:asciiTheme="minorHAnsi" w:hAnsiTheme="minorHAnsi" w:cstheme="minorHAnsi"/>
        </w:rPr>
      </w:pPr>
      <w:r w:rsidRPr="00E22A2F">
        <w:rPr>
          <w:rFonts w:asciiTheme="minorHAnsi" w:eastAsia="Calibri" w:hAnsiTheme="minorHAnsi" w:cstheme="minorHAnsi"/>
        </w:rPr>
        <w:t>(Prayer for Peace--optional)</w:t>
      </w:r>
    </w:p>
    <w:p w:rsidR="00E22A2F" w:rsidRPr="00E22A2F" w:rsidRDefault="00E22A2F" w:rsidP="00E22A2F">
      <w:pPr>
        <w:ind w:left="720"/>
        <w:rPr>
          <w:rFonts w:asciiTheme="minorHAnsi" w:hAnsiTheme="minorHAnsi" w:cstheme="minorHAnsi"/>
        </w:rPr>
      </w:pPr>
      <w:r w:rsidRPr="00E22A2F">
        <w:rPr>
          <w:rFonts w:asciiTheme="minorHAnsi" w:eastAsia="Calibri" w:hAnsiTheme="minorHAnsi" w:cstheme="minorHAnsi"/>
        </w:rPr>
        <w:t>Closing the Ark</w:t>
      </w:r>
    </w:p>
    <w:p w:rsidR="00E22A2F" w:rsidRPr="00E22A2F" w:rsidRDefault="00E22A2F" w:rsidP="00E22A2F">
      <w:pPr>
        <w:ind w:left="720"/>
        <w:rPr>
          <w:rFonts w:asciiTheme="minorHAnsi" w:hAnsiTheme="minorHAnsi" w:cstheme="minorHAnsi"/>
        </w:rPr>
      </w:pPr>
      <w:r w:rsidRPr="00E22A2F">
        <w:rPr>
          <w:rFonts w:asciiTheme="minorHAnsi" w:eastAsia="Calibri" w:hAnsiTheme="minorHAnsi" w:cstheme="minorHAnsi"/>
        </w:rPr>
        <w:t>Candy distribution</w:t>
      </w:r>
    </w:p>
    <w:p w:rsidR="00E22A2F" w:rsidRPr="00E22A2F" w:rsidRDefault="00E22A2F" w:rsidP="00E22A2F">
      <w:pPr>
        <w:rPr>
          <w:rFonts w:asciiTheme="minorHAnsi" w:hAnsiTheme="minorHAnsi" w:cstheme="minorHAnsi"/>
          <w:sz w:val="20"/>
          <w:szCs w:val="20"/>
        </w:rPr>
      </w:pPr>
    </w:p>
    <w:p w:rsidR="00E22A2F" w:rsidRPr="00E22A2F" w:rsidRDefault="00E22A2F" w:rsidP="00266945">
      <w:pPr>
        <w:jc w:val="center"/>
        <w:rPr>
          <w:rFonts w:asciiTheme="minorHAnsi" w:hAnsiTheme="minorHAnsi" w:cstheme="minorHAnsi"/>
          <w:sz w:val="20"/>
          <w:szCs w:val="20"/>
        </w:rPr>
      </w:pPr>
      <w:r w:rsidRPr="00E22A2F">
        <w:rPr>
          <w:rFonts w:asciiTheme="minorHAnsi" w:hAnsiTheme="minorHAnsi" w:cstheme="minorHAnsi"/>
          <w:sz w:val="20"/>
          <w:szCs w:val="20"/>
        </w:rPr>
        <w:t>Immediately following the Service, the entire congregation is invited to join us in the Social Hall for Kiddush.</w:t>
      </w:r>
    </w:p>
    <w:p w:rsidR="00E22A2F" w:rsidRPr="00E22A2F" w:rsidRDefault="00E22A2F" w:rsidP="00266945">
      <w:pPr>
        <w:jc w:val="center"/>
        <w:rPr>
          <w:rFonts w:asciiTheme="minorHAnsi" w:hAnsiTheme="minorHAnsi" w:cstheme="minorHAnsi"/>
          <w:sz w:val="20"/>
          <w:szCs w:val="20"/>
        </w:rPr>
      </w:pPr>
    </w:p>
    <w:p w:rsidR="00E22A2F" w:rsidRPr="00E22A2F" w:rsidRDefault="00E22A2F" w:rsidP="00266945">
      <w:pPr>
        <w:jc w:val="center"/>
        <w:rPr>
          <w:rFonts w:asciiTheme="minorHAnsi" w:hAnsiTheme="minorHAnsi" w:cstheme="minorHAnsi"/>
          <w:sz w:val="20"/>
          <w:szCs w:val="20"/>
        </w:rPr>
      </w:pPr>
      <w:r w:rsidRPr="00E22A2F">
        <w:rPr>
          <w:rFonts w:asciiTheme="minorHAnsi" w:hAnsiTheme="minorHAnsi" w:cstheme="minorHAnsi"/>
          <w:sz w:val="20"/>
          <w:szCs w:val="20"/>
        </w:rPr>
        <w:t xml:space="preserve">We would like to thank </w:t>
      </w:r>
      <w:r>
        <w:rPr>
          <w:rFonts w:asciiTheme="minorHAnsi" w:hAnsiTheme="minorHAnsi" w:cstheme="minorHAnsi"/>
          <w:sz w:val="20"/>
          <w:szCs w:val="20"/>
        </w:rPr>
        <w:t>…</w:t>
      </w:r>
    </w:p>
    <w:p w:rsidR="00E22A2F" w:rsidRPr="00E22A2F" w:rsidRDefault="00E22A2F" w:rsidP="00266945">
      <w:pPr>
        <w:jc w:val="center"/>
        <w:rPr>
          <w:rFonts w:asciiTheme="minorHAnsi" w:hAnsiTheme="minorHAnsi" w:cstheme="minorHAnsi"/>
          <w:sz w:val="20"/>
          <w:szCs w:val="20"/>
        </w:rPr>
      </w:pPr>
    </w:p>
    <w:p w:rsidR="00E22A2F" w:rsidRPr="00E22A2F" w:rsidRDefault="00E22A2F" w:rsidP="00266945">
      <w:pPr>
        <w:jc w:val="center"/>
        <w:rPr>
          <w:rFonts w:asciiTheme="minorHAnsi" w:hAnsiTheme="minorHAnsi" w:cstheme="minorHAnsi"/>
          <w:sz w:val="20"/>
          <w:szCs w:val="20"/>
        </w:rPr>
      </w:pPr>
      <w:r w:rsidRPr="00E22A2F">
        <w:rPr>
          <w:rFonts w:asciiTheme="minorHAnsi" w:hAnsiTheme="minorHAnsi" w:cstheme="minorHAnsi"/>
          <w:sz w:val="20"/>
          <w:szCs w:val="20"/>
        </w:rPr>
        <w:t>The ___________ Family</w:t>
      </w:r>
    </w:p>
    <w:p w:rsidR="00E22A2F" w:rsidRPr="00E22A2F" w:rsidRDefault="00E22A2F" w:rsidP="00266945">
      <w:pPr>
        <w:jc w:val="center"/>
        <w:rPr>
          <w:rFonts w:asciiTheme="minorHAnsi" w:hAnsiTheme="minorHAnsi" w:cstheme="minorHAnsi"/>
          <w:sz w:val="20"/>
          <w:szCs w:val="20"/>
        </w:rPr>
      </w:pPr>
      <w:r w:rsidRPr="00E22A2F">
        <w:rPr>
          <w:rFonts w:asciiTheme="minorHAnsi" w:hAnsiTheme="minorHAnsi" w:cstheme="minorHAnsi"/>
          <w:sz w:val="20"/>
          <w:szCs w:val="20"/>
        </w:rPr>
        <w:t>(list names)</w:t>
      </w:r>
    </w:p>
    <w:p w:rsidR="00E22A2F" w:rsidRPr="00E22A2F" w:rsidRDefault="00E22A2F" w:rsidP="00266945">
      <w:pPr>
        <w:jc w:val="center"/>
        <w:rPr>
          <w:rFonts w:asciiTheme="minorHAnsi" w:hAnsiTheme="minorHAnsi" w:cstheme="minorHAnsi"/>
          <w:sz w:val="20"/>
          <w:szCs w:val="20"/>
        </w:rPr>
      </w:pPr>
    </w:p>
    <w:p w:rsidR="002632CE" w:rsidRPr="002632CE" w:rsidRDefault="002632CE" w:rsidP="002632CE">
      <w:pPr>
        <w:rPr>
          <w:rFonts w:asciiTheme="minorHAnsi" w:hAnsiTheme="minorHAnsi" w:cstheme="minorHAnsi"/>
          <w:b/>
          <w:sz w:val="20"/>
          <w:szCs w:val="20"/>
        </w:rPr>
      </w:pPr>
      <w:r w:rsidRPr="002632CE">
        <w:rPr>
          <w:rFonts w:asciiTheme="minorHAnsi" w:hAnsiTheme="minorHAnsi" w:cstheme="minorHAnsi"/>
          <w:b/>
          <w:sz w:val="20"/>
          <w:szCs w:val="20"/>
        </w:rPr>
        <w:t xml:space="preserve">              SHABBAT SHALOM!      MAZAL TOV!!</w:t>
      </w:r>
      <w:r w:rsidRPr="002632CE">
        <w:rPr>
          <w:rFonts w:asciiTheme="minorHAnsi" w:hAnsiTheme="minorHAnsi" w:cstheme="minorHAnsi"/>
          <w:sz w:val="20"/>
          <w:szCs w:val="20"/>
        </w:rPr>
        <w:t xml:space="preserve">    </w:t>
      </w:r>
    </w:p>
    <w:p w:rsidR="00E22A2F" w:rsidRDefault="00E22A2F" w:rsidP="00E22A2F">
      <w:pPr>
        <w:rPr>
          <w:rFonts w:asciiTheme="minorHAnsi" w:hAnsiTheme="minorHAnsi" w:cstheme="minorHAnsi"/>
          <w:sz w:val="20"/>
          <w:szCs w:val="20"/>
        </w:rPr>
      </w:pPr>
    </w:p>
    <w:p w:rsidR="00266945" w:rsidRDefault="00266945" w:rsidP="00E22A2F">
      <w:pPr>
        <w:rPr>
          <w:rFonts w:asciiTheme="minorHAnsi" w:hAnsiTheme="minorHAnsi" w:cstheme="minorHAnsi"/>
          <w:sz w:val="20"/>
          <w:szCs w:val="20"/>
        </w:rPr>
      </w:pPr>
    </w:p>
    <w:p w:rsidR="00266945" w:rsidRDefault="00266945" w:rsidP="00E22A2F">
      <w:pPr>
        <w:rPr>
          <w:rFonts w:asciiTheme="minorHAnsi" w:hAnsiTheme="minorHAnsi" w:cstheme="minorHAnsi"/>
          <w:sz w:val="20"/>
          <w:szCs w:val="20"/>
        </w:rPr>
      </w:pPr>
    </w:p>
    <w:p w:rsidR="00266945" w:rsidRDefault="00266945" w:rsidP="00E22A2F">
      <w:pPr>
        <w:rPr>
          <w:rFonts w:asciiTheme="minorHAnsi" w:hAnsiTheme="minorHAnsi" w:cstheme="minorHAnsi"/>
          <w:sz w:val="20"/>
          <w:szCs w:val="20"/>
        </w:rPr>
      </w:pPr>
    </w:p>
    <w:p w:rsidR="00266945" w:rsidRDefault="00266945" w:rsidP="00E22A2F">
      <w:pPr>
        <w:rPr>
          <w:rFonts w:asciiTheme="minorHAnsi" w:hAnsiTheme="minorHAnsi" w:cstheme="minorHAnsi"/>
          <w:sz w:val="20"/>
          <w:szCs w:val="20"/>
        </w:rPr>
      </w:pPr>
    </w:p>
    <w:p w:rsidR="00266945" w:rsidRDefault="00266945" w:rsidP="00E22A2F">
      <w:pPr>
        <w:rPr>
          <w:rFonts w:asciiTheme="minorHAnsi" w:hAnsiTheme="minorHAnsi" w:cstheme="minorHAnsi"/>
          <w:sz w:val="20"/>
          <w:szCs w:val="20"/>
        </w:rPr>
      </w:pPr>
    </w:p>
    <w:p w:rsidR="00955716" w:rsidRDefault="00955716" w:rsidP="00E22A2F">
      <w:pPr>
        <w:rPr>
          <w:rFonts w:asciiTheme="minorHAnsi" w:hAnsiTheme="minorHAnsi" w:cstheme="minorHAnsi"/>
          <w:sz w:val="20"/>
          <w:szCs w:val="20"/>
        </w:rPr>
      </w:pPr>
    </w:p>
    <w:p w:rsidR="00955716" w:rsidRDefault="00955716" w:rsidP="00E22A2F">
      <w:pPr>
        <w:rPr>
          <w:rFonts w:asciiTheme="minorHAnsi" w:hAnsiTheme="minorHAnsi" w:cstheme="minorHAnsi"/>
          <w:sz w:val="20"/>
          <w:szCs w:val="20"/>
        </w:rPr>
      </w:pPr>
    </w:p>
    <w:p w:rsidR="00955716" w:rsidRDefault="00955716" w:rsidP="00E22A2F">
      <w:pPr>
        <w:rPr>
          <w:rFonts w:asciiTheme="minorHAnsi" w:hAnsiTheme="minorHAnsi" w:cstheme="minorHAnsi"/>
          <w:sz w:val="20"/>
          <w:szCs w:val="20"/>
        </w:rPr>
      </w:pPr>
    </w:p>
    <w:p w:rsidR="00955716" w:rsidRDefault="00955716" w:rsidP="00E22A2F">
      <w:pPr>
        <w:rPr>
          <w:rFonts w:asciiTheme="minorHAnsi" w:hAnsiTheme="minorHAnsi" w:cstheme="minorHAnsi"/>
          <w:sz w:val="20"/>
          <w:szCs w:val="20"/>
        </w:rPr>
      </w:pPr>
    </w:p>
    <w:p w:rsidR="00955716" w:rsidRDefault="00955716" w:rsidP="00E22A2F">
      <w:pPr>
        <w:rPr>
          <w:rFonts w:asciiTheme="minorHAnsi" w:hAnsiTheme="minorHAnsi" w:cstheme="minorHAnsi"/>
          <w:sz w:val="20"/>
          <w:szCs w:val="20"/>
        </w:rPr>
      </w:pPr>
    </w:p>
    <w:p w:rsidR="00955716" w:rsidRDefault="00955716" w:rsidP="00E22A2F">
      <w:pPr>
        <w:rPr>
          <w:rFonts w:asciiTheme="minorHAnsi" w:hAnsiTheme="minorHAnsi" w:cstheme="minorHAnsi"/>
          <w:sz w:val="20"/>
          <w:szCs w:val="20"/>
        </w:rPr>
      </w:pPr>
    </w:p>
    <w:p w:rsidR="00955716" w:rsidRDefault="00955716" w:rsidP="00E22A2F">
      <w:pPr>
        <w:rPr>
          <w:rFonts w:asciiTheme="minorHAnsi" w:hAnsiTheme="minorHAnsi" w:cstheme="minorHAnsi"/>
          <w:sz w:val="20"/>
          <w:szCs w:val="20"/>
        </w:rPr>
      </w:pPr>
    </w:p>
    <w:p w:rsidR="00955716" w:rsidRDefault="00955716" w:rsidP="00E22A2F">
      <w:pPr>
        <w:rPr>
          <w:rFonts w:asciiTheme="minorHAnsi" w:hAnsiTheme="minorHAnsi" w:cstheme="minorHAnsi"/>
          <w:sz w:val="20"/>
          <w:szCs w:val="20"/>
        </w:rPr>
      </w:pPr>
    </w:p>
    <w:p w:rsidR="00955716" w:rsidRDefault="00955716" w:rsidP="00E22A2F">
      <w:pPr>
        <w:rPr>
          <w:rFonts w:asciiTheme="minorHAnsi" w:hAnsiTheme="minorHAnsi" w:cstheme="minorHAnsi"/>
          <w:sz w:val="20"/>
          <w:szCs w:val="20"/>
        </w:rPr>
      </w:pPr>
    </w:p>
    <w:p w:rsidR="00266945" w:rsidRDefault="00266945" w:rsidP="00E22A2F">
      <w:pPr>
        <w:rPr>
          <w:rFonts w:asciiTheme="minorHAnsi" w:hAnsiTheme="minorHAnsi" w:cstheme="minorHAnsi"/>
          <w:sz w:val="20"/>
          <w:szCs w:val="20"/>
        </w:rPr>
      </w:pPr>
    </w:p>
    <w:p w:rsidR="00E22A2F" w:rsidRPr="00E22A2F" w:rsidRDefault="00E22A2F" w:rsidP="00E22A2F">
      <w:pPr>
        <w:rPr>
          <w:rFonts w:asciiTheme="minorHAnsi" w:hAnsiTheme="minorHAnsi" w:cstheme="minorHAnsi"/>
          <w:sz w:val="20"/>
          <w:szCs w:val="20"/>
        </w:rPr>
      </w:pPr>
    </w:p>
    <w:p w:rsidR="00E22A2F" w:rsidRPr="00E22A2F" w:rsidRDefault="00E22A2F" w:rsidP="00E22A2F">
      <w:pPr>
        <w:rPr>
          <w:rFonts w:asciiTheme="minorHAnsi" w:hAnsiTheme="minorHAnsi" w:cstheme="minorHAnsi"/>
          <w:sz w:val="20"/>
          <w:szCs w:val="20"/>
        </w:rPr>
      </w:pPr>
    </w:p>
    <w:p w:rsidR="00E22A2F" w:rsidRPr="00E22A2F" w:rsidRDefault="005D464C" w:rsidP="00E22A2F">
      <w:pPr>
        <w:jc w:val="center"/>
        <w:rPr>
          <w:rFonts w:asciiTheme="minorHAnsi" w:hAnsiTheme="minorHAnsi" w:cstheme="minorHAnsi"/>
          <w:b/>
        </w:rPr>
      </w:pPr>
      <w:r>
        <w:rPr>
          <w:rFonts w:asciiTheme="minorHAnsi" w:hAnsiTheme="minorHAnsi" w:cstheme="minorHAnsi"/>
          <w:b/>
        </w:rPr>
        <w:t>BAR</w:t>
      </w:r>
      <w:r w:rsidR="00E22A2F" w:rsidRPr="00E22A2F">
        <w:rPr>
          <w:rFonts w:asciiTheme="minorHAnsi" w:hAnsiTheme="minorHAnsi" w:cstheme="minorHAnsi"/>
          <w:b/>
        </w:rPr>
        <w:t xml:space="preserve"> Mitzvah </w:t>
      </w:r>
      <w:proofErr w:type="gramStart"/>
      <w:r w:rsidR="00E22A2F" w:rsidRPr="00E22A2F">
        <w:rPr>
          <w:rFonts w:asciiTheme="minorHAnsi" w:hAnsiTheme="minorHAnsi" w:cstheme="minorHAnsi"/>
          <w:b/>
        </w:rPr>
        <w:t xml:space="preserve">of  </w:t>
      </w:r>
      <w:r w:rsidR="00E22A2F">
        <w:rPr>
          <w:rFonts w:asciiTheme="minorHAnsi" w:hAnsiTheme="minorHAnsi" w:cstheme="minorHAnsi"/>
          <w:b/>
        </w:rPr>
        <w:t>_</w:t>
      </w:r>
      <w:proofErr w:type="gramEnd"/>
      <w:r w:rsidR="00E22A2F">
        <w:rPr>
          <w:rFonts w:asciiTheme="minorHAnsi" w:hAnsiTheme="minorHAnsi" w:cstheme="minorHAnsi"/>
          <w:b/>
        </w:rPr>
        <w:t>___</w:t>
      </w:r>
    </w:p>
    <w:p w:rsidR="00E22A2F" w:rsidRPr="00E22A2F" w:rsidRDefault="00E22A2F" w:rsidP="00E22A2F">
      <w:pPr>
        <w:jc w:val="center"/>
        <w:rPr>
          <w:rFonts w:asciiTheme="minorHAnsi" w:hAnsiTheme="minorHAnsi" w:cstheme="minorHAnsi"/>
          <w:sz w:val="20"/>
          <w:szCs w:val="20"/>
        </w:rPr>
      </w:pPr>
      <w:r w:rsidRPr="00E22A2F">
        <w:rPr>
          <w:rFonts w:asciiTheme="minorHAnsi" w:hAnsiTheme="minorHAnsi" w:cstheme="minorHAnsi"/>
          <w:noProof/>
        </w:rPr>
        <w:drawing>
          <wp:inline distT="0" distB="0" distL="0" distR="0" wp14:anchorId="3631C7D5" wp14:editId="2ECC0C9F">
            <wp:extent cx="2622550" cy="2736850"/>
            <wp:effectExtent l="0" t="0" r="6350" b="6350"/>
            <wp:docPr id="1" name="Picture 1" descr="to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a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2550" cy="2736850"/>
                    </a:xfrm>
                    <a:prstGeom prst="rect">
                      <a:avLst/>
                    </a:prstGeom>
                    <a:noFill/>
                    <a:ln>
                      <a:noFill/>
                    </a:ln>
                  </pic:spPr>
                </pic:pic>
              </a:graphicData>
            </a:graphic>
          </wp:inline>
        </w:drawing>
      </w:r>
    </w:p>
    <w:p w:rsidR="00E22A2F" w:rsidRPr="00E22A2F" w:rsidRDefault="00E22A2F" w:rsidP="00E22A2F">
      <w:pPr>
        <w:rPr>
          <w:rFonts w:asciiTheme="minorHAnsi" w:hAnsiTheme="minorHAnsi" w:cstheme="minorHAnsi"/>
          <w:sz w:val="20"/>
          <w:szCs w:val="20"/>
        </w:rPr>
      </w:pPr>
    </w:p>
    <w:p w:rsidR="00E22A2F" w:rsidRPr="00E22A2F" w:rsidRDefault="00E22A2F" w:rsidP="00E22A2F">
      <w:pPr>
        <w:jc w:val="center"/>
        <w:rPr>
          <w:rFonts w:asciiTheme="minorHAnsi" w:hAnsiTheme="minorHAnsi" w:cstheme="minorHAnsi"/>
          <w:b/>
        </w:rPr>
      </w:pPr>
      <w:r>
        <w:rPr>
          <w:rFonts w:asciiTheme="minorHAnsi" w:hAnsiTheme="minorHAnsi" w:cstheme="minorHAnsi"/>
          <w:b/>
        </w:rPr>
        <w:t>December 31, 2016</w:t>
      </w:r>
    </w:p>
    <w:p w:rsidR="00E22A2F" w:rsidRPr="00E22A2F" w:rsidRDefault="00E22A2F" w:rsidP="00E22A2F">
      <w:pPr>
        <w:jc w:val="center"/>
        <w:rPr>
          <w:rFonts w:asciiTheme="minorHAnsi" w:hAnsiTheme="minorHAnsi" w:cstheme="minorHAnsi"/>
          <w:b/>
        </w:rPr>
      </w:pPr>
      <w:r>
        <w:rPr>
          <w:rFonts w:asciiTheme="minorHAnsi" w:hAnsiTheme="minorHAnsi" w:cstheme="minorHAnsi"/>
          <w:b/>
        </w:rPr>
        <w:t>2 Tevet 5777</w:t>
      </w:r>
    </w:p>
    <w:p w:rsidR="00E22A2F" w:rsidRPr="00E22A2F" w:rsidRDefault="00E22A2F" w:rsidP="00E22A2F">
      <w:pPr>
        <w:jc w:val="center"/>
        <w:rPr>
          <w:rFonts w:asciiTheme="minorHAnsi" w:hAnsiTheme="minorHAnsi" w:cstheme="minorHAnsi"/>
          <w:b/>
        </w:rPr>
      </w:pPr>
      <w:r w:rsidRPr="00E22A2F">
        <w:rPr>
          <w:rFonts w:asciiTheme="minorHAnsi" w:hAnsiTheme="minorHAnsi" w:cstheme="minorHAnsi"/>
          <w:b/>
        </w:rPr>
        <w:t xml:space="preserve">Congregation </w:t>
      </w:r>
      <w:r>
        <w:rPr>
          <w:rFonts w:asciiTheme="minorHAnsi" w:hAnsiTheme="minorHAnsi" w:cstheme="minorHAnsi"/>
          <w:b/>
        </w:rPr>
        <w:t>Beth El</w:t>
      </w:r>
    </w:p>
    <w:p w:rsidR="00E22A2F" w:rsidRPr="00E22A2F" w:rsidRDefault="00E22A2F" w:rsidP="00E22A2F">
      <w:pPr>
        <w:jc w:val="center"/>
        <w:rPr>
          <w:rFonts w:asciiTheme="minorHAnsi" w:hAnsiTheme="minorHAnsi" w:cstheme="minorHAnsi"/>
          <w:b/>
        </w:rPr>
      </w:pPr>
      <w:r>
        <w:rPr>
          <w:rFonts w:asciiTheme="minorHAnsi" w:hAnsiTheme="minorHAnsi" w:cstheme="minorHAnsi"/>
          <w:b/>
        </w:rPr>
        <w:t>Norwalk</w:t>
      </w:r>
      <w:r w:rsidRPr="00E22A2F">
        <w:rPr>
          <w:rFonts w:asciiTheme="minorHAnsi" w:hAnsiTheme="minorHAnsi" w:cstheme="minorHAnsi"/>
          <w:b/>
        </w:rPr>
        <w:t>, Connecticut</w:t>
      </w:r>
    </w:p>
    <w:p w:rsidR="00E22A2F" w:rsidRPr="00E22A2F" w:rsidRDefault="00E22A2F" w:rsidP="00E22A2F">
      <w:pPr>
        <w:rPr>
          <w:rFonts w:asciiTheme="minorHAnsi" w:hAnsiTheme="minorHAnsi" w:cstheme="minorHAnsi"/>
          <w:sz w:val="20"/>
          <w:szCs w:val="20"/>
        </w:rPr>
      </w:pPr>
    </w:p>
    <w:p w:rsidR="00E22A2F" w:rsidRPr="00E22A2F" w:rsidRDefault="00E22A2F" w:rsidP="00E22A2F">
      <w:pPr>
        <w:rPr>
          <w:rFonts w:asciiTheme="minorHAnsi" w:hAnsiTheme="minorHAnsi" w:cstheme="minorHAnsi"/>
          <w:b/>
        </w:rPr>
      </w:pPr>
    </w:p>
    <w:p w:rsidR="005D4E6E" w:rsidRPr="00E22A2F" w:rsidRDefault="00307AFF">
      <w:pPr>
        <w:rPr>
          <w:rFonts w:asciiTheme="minorHAnsi" w:hAnsiTheme="minorHAnsi" w:cstheme="minorHAnsi"/>
        </w:rPr>
      </w:pPr>
    </w:p>
    <w:sectPr w:rsidR="005D4E6E" w:rsidRPr="00E22A2F" w:rsidSect="00955716">
      <w:pgSz w:w="15840" w:h="12240" w:orient="landscape"/>
      <w:pgMar w:top="720" w:right="720" w:bottom="810"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2F"/>
    <w:rsid w:val="002632CE"/>
    <w:rsid w:val="00266945"/>
    <w:rsid w:val="00307AFF"/>
    <w:rsid w:val="003E0DA8"/>
    <w:rsid w:val="005D464C"/>
    <w:rsid w:val="00801787"/>
    <w:rsid w:val="00955716"/>
    <w:rsid w:val="00BE7DBE"/>
    <w:rsid w:val="00D65DDE"/>
    <w:rsid w:val="00E22A2F"/>
    <w:rsid w:val="00FE3F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BA1DB-284E-4090-8AE8-D0EB47BA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2A2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2F"/>
    <w:rPr>
      <w:rFonts w:ascii="Tahoma" w:hAnsi="Tahoma" w:cs="Tahoma"/>
      <w:sz w:val="16"/>
      <w:szCs w:val="16"/>
    </w:rPr>
  </w:style>
  <w:style w:type="character" w:customStyle="1" w:styleId="BalloonTextChar">
    <w:name w:val="Balloon Text Char"/>
    <w:basedOn w:val="DefaultParagraphFont"/>
    <w:link w:val="BalloonText"/>
    <w:uiPriority w:val="99"/>
    <w:semiHidden/>
    <w:rsid w:val="00E22A2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Paskind</dc:creator>
  <cp:lastModifiedBy>Denise</cp:lastModifiedBy>
  <cp:revision>2</cp:revision>
  <dcterms:created xsi:type="dcterms:W3CDTF">2017-03-02T16:34:00Z</dcterms:created>
  <dcterms:modified xsi:type="dcterms:W3CDTF">2017-03-02T16:34:00Z</dcterms:modified>
</cp:coreProperties>
</file>