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9D5" w:rsidRPr="00885FB8" w:rsidRDefault="00AD39D5" w:rsidP="009B4204">
      <w:pPr>
        <w:autoSpaceDE w:val="0"/>
        <w:autoSpaceDN w:val="0"/>
        <w:adjustRightInd w:val="0"/>
        <w:ind w:left="720" w:hanging="180"/>
        <w:jc w:val="center"/>
        <w:rPr>
          <w:b/>
        </w:rPr>
      </w:pPr>
      <w:r w:rsidRPr="00885FB8">
        <w:rPr>
          <w:b/>
        </w:rPr>
        <w:t xml:space="preserve">GUIDELINES </w:t>
      </w:r>
    </w:p>
    <w:p w:rsidR="00AD39D5" w:rsidRPr="00885FB8" w:rsidRDefault="00AD39D5" w:rsidP="009B4204">
      <w:pPr>
        <w:autoSpaceDE w:val="0"/>
        <w:autoSpaceDN w:val="0"/>
        <w:adjustRightInd w:val="0"/>
        <w:ind w:left="720" w:hanging="180"/>
        <w:jc w:val="center"/>
      </w:pPr>
      <w:r w:rsidRPr="00885FB8">
        <w:t>For the</w:t>
      </w:r>
    </w:p>
    <w:p w:rsidR="00D263A6" w:rsidRPr="00885FB8" w:rsidRDefault="00D7581B" w:rsidP="009B4204">
      <w:pPr>
        <w:autoSpaceDE w:val="0"/>
        <w:autoSpaceDN w:val="0"/>
        <w:adjustRightInd w:val="0"/>
        <w:ind w:left="720" w:hanging="180"/>
        <w:jc w:val="center"/>
        <w:rPr>
          <w:b/>
        </w:rPr>
      </w:pPr>
      <w:r>
        <w:rPr>
          <w:b/>
        </w:rPr>
        <w:t xml:space="preserve">The Mark </w:t>
      </w:r>
      <w:r w:rsidR="003C79DB">
        <w:rPr>
          <w:b/>
        </w:rPr>
        <w:t>Nebel Memorial</w:t>
      </w:r>
    </w:p>
    <w:p w:rsidR="00D263A6" w:rsidRPr="00885FB8" w:rsidRDefault="00D263A6" w:rsidP="009B4204">
      <w:pPr>
        <w:autoSpaceDE w:val="0"/>
        <w:autoSpaceDN w:val="0"/>
        <w:adjustRightInd w:val="0"/>
        <w:ind w:left="720" w:hanging="180"/>
        <w:jc w:val="center"/>
        <w:rPr>
          <w:b/>
        </w:rPr>
      </w:pPr>
      <w:r w:rsidRPr="00885FB8">
        <w:rPr>
          <w:b/>
        </w:rPr>
        <w:t>Scholarship Award</w:t>
      </w:r>
    </w:p>
    <w:p w:rsidR="00A36666" w:rsidRPr="00885FB8" w:rsidRDefault="00A36666" w:rsidP="009B4204">
      <w:pPr>
        <w:autoSpaceDE w:val="0"/>
        <w:autoSpaceDN w:val="0"/>
        <w:adjustRightInd w:val="0"/>
        <w:ind w:left="720" w:hanging="180"/>
        <w:jc w:val="center"/>
      </w:pPr>
    </w:p>
    <w:p w:rsidR="001802EA" w:rsidRPr="00F90673" w:rsidRDefault="00A36666" w:rsidP="009B4204">
      <w:pPr>
        <w:autoSpaceDE w:val="0"/>
        <w:autoSpaceDN w:val="0"/>
        <w:adjustRightInd w:val="0"/>
        <w:ind w:left="720" w:hanging="180"/>
        <w:jc w:val="center"/>
      </w:pPr>
      <w:r w:rsidRPr="00F90673">
        <w:t>Administered and p</w:t>
      </w:r>
      <w:r w:rsidR="00D263A6" w:rsidRPr="00F90673">
        <w:t>resented through</w:t>
      </w:r>
    </w:p>
    <w:p w:rsidR="00A36666" w:rsidRPr="00F90673" w:rsidRDefault="00D263A6" w:rsidP="009B4204">
      <w:pPr>
        <w:autoSpaceDE w:val="0"/>
        <w:autoSpaceDN w:val="0"/>
        <w:adjustRightInd w:val="0"/>
        <w:ind w:left="720" w:hanging="180"/>
        <w:jc w:val="center"/>
      </w:pPr>
      <w:r w:rsidRPr="00F90673">
        <w:t>Congregation Adat Reyim</w:t>
      </w:r>
    </w:p>
    <w:p w:rsidR="00D263A6" w:rsidRPr="00F90673" w:rsidRDefault="00A36666" w:rsidP="009B4204">
      <w:pPr>
        <w:autoSpaceDE w:val="0"/>
        <w:autoSpaceDN w:val="0"/>
        <w:adjustRightInd w:val="0"/>
        <w:ind w:left="720" w:hanging="180"/>
        <w:jc w:val="center"/>
      </w:pPr>
      <w:r w:rsidRPr="00F90673">
        <w:t xml:space="preserve">6500 Westbury Oaks Ct, </w:t>
      </w:r>
      <w:r w:rsidR="00D263A6" w:rsidRPr="00F90673">
        <w:t>Springfield, Virginia</w:t>
      </w:r>
      <w:r w:rsidRPr="00F90673">
        <w:t xml:space="preserve"> 22152-2520</w:t>
      </w:r>
    </w:p>
    <w:p w:rsidR="00506A62" w:rsidRPr="00885FB8" w:rsidRDefault="00506A62" w:rsidP="009B4204">
      <w:pPr>
        <w:jc w:val="center"/>
      </w:pPr>
    </w:p>
    <w:p w:rsidR="00506A62" w:rsidRPr="00885FB8" w:rsidRDefault="00506A62" w:rsidP="009B4204"/>
    <w:p w:rsidR="00166D18" w:rsidRPr="00885FB8" w:rsidRDefault="00166D18" w:rsidP="009B4204">
      <w:pPr>
        <w:autoSpaceDE w:val="0"/>
        <w:autoSpaceDN w:val="0"/>
        <w:adjustRightInd w:val="0"/>
        <w:jc w:val="both"/>
      </w:pPr>
      <w:r w:rsidRPr="00885FB8">
        <w:rPr>
          <w:b/>
        </w:rPr>
        <w:t xml:space="preserve">I- </w:t>
      </w:r>
      <w:r w:rsidR="00DE79D9" w:rsidRPr="00885FB8">
        <w:rPr>
          <w:b/>
        </w:rPr>
        <w:t>Background</w:t>
      </w:r>
      <w:r w:rsidR="00A36666" w:rsidRPr="00885FB8">
        <w:rPr>
          <w:b/>
        </w:rPr>
        <w:t xml:space="preserve"> Information</w:t>
      </w:r>
      <w:r w:rsidR="00DE79D9" w:rsidRPr="00885FB8">
        <w:rPr>
          <w:b/>
        </w:rPr>
        <w:t xml:space="preserve">: </w:t>
      </w:r>
      <w:r w:rsidR="00506A62" w:rsidRPr="00885FB8">
        <w:t xml:space="preserve">The </w:t>
      </w:r>
      <w:r w:rsidR="00D7581B">
        <w:rPr>
          <w:i/>
        </w:rPr>
        <w:t xml:space="preserve">Mark Nebel Memorial </w:t>
      </w:r>
      <w:r w:rsidR="008A482E">
        <w:rPr>
          <w:i/>
        </w:rPr>
        <w:t>Scholarship</w:t>
      </w:r>
      <w:r w:rsidR="00D7581B">
        <w:rPr>
          <w:i/>
        </w:rPr>
        <w:t xml:space="preserve"> (MNMS)</w:t>
      </w:r>
      <w:r w:rsidR="00DE79D9" w:rsidRPr="00885FB8">
        <w:t xml:space="preserve"> was established in </w:t>
      </w:r>
      <w:r w:rsidR="000D5827">
        <w:t>the Fall of 2006</w:t>
      </w:r>
      <w:r w:rsidR="00DE79D9" w:rsidRPr="00885FB8">
        <w:t xml:space="preserve"> </w:t>
      </w:r>
      <w:r w:rsidR="000501C3" w:rsidRPr="00885FB8">
        <w:t xml:space="preserve">to honor the memory of </w:t>
      </w:r>
      <w:r w:rsidR="00D7581B">
        <w:t>Mark Nebel</w:t>
      </w:r>
      <w:r w:rsidR="000501C3" w:rsidRPr="00885FB8">
        <w:t>,</w:t>
      </w:r>
      <w:r w:rsidR="00DB6F99" w:rsidRPr="00885FB8">
        <w:t xml:space="preserve"> </w:t>
      </w:r>
      <w:r w:rsidR="000501C3" w:rsidRPr="00885FB8">
        <w:t>son of</w:t>
      </w:r>
      <w:r w:rsidR="00DB6F99" w:rsidRPr="00885FB8">
        <w:t xml:space="preserve"> </w:t>
      </w:r>
      <w:r w:rsidR="00D7581B">
        <w:t>Louis and Beverly Nebel</w:t>
      </w:r>
      <w:r w:rsidR="000501C3" w:rsidRPr="00885FB8">
        <w:t xml:space="preserve"> and </w:t>
      </w:r>
      <w:r w:rsidR="00D7581B">
        <w:t>father</w:t>
      </w:r>
      <w:r w:rsidR="000501C3" w:rsidRPr="00885FB8">
        <w:t xml:space="preserve"> of </w:t>
      </w:r>
      <w:r w:rsidR="00D7581B">
        <w:t>Erika</w:t>
      </w:r>
      <w:r w:rsidR="000501C3" w:rsidRPr="00885FB8">
        <w:t xml:space="preserve">, </w:t>
      </w:r>
      <w:r w:rsidR="00D7581B">
        <w:t xml:space="preserve">who was an active volunteer and member of Adat Reyim and </w:t>
      </w:r>
      <w:r w:rsidR="000501C3" w:rsidRPr="00885FB8">
        <w:t>who</w:t>
      </w:r>
      <w:r w:rsidR="00DB6F99" w:rsidRPr="00885FB8">
        <w:t xml:space="preserve"> </w:t>
      </w:r>
      <w:r w:rsidR="00F272AA" w:rsidRPr="00885FB8">
        <w:t xml:space="preserve">died </w:t>
      </w:r>
      <w:r w:rsidR="00D7581B">
        <w:t xml:space="preserve">from a sudden heart attack at age </w:t>
      </w:r>
      <w:r w:rsidR="000D5827">
        <w:t>47</w:t>
      </w:r>
      <w:r w:rsidR="00F272AA" w:rsidRPr="00885FB8">
        <w:t>.</w:t>
      </w:r>
    </w:p>
    <w:p w:rsidR="00166D18" w:rsidRPr="00885FB8" w:rsidRDefault="00166D18" w:rsidP="009B4204">
      <w:pPr>
        <w:autoSpaceDE w:val="0"/>
        <w:autoSpaceDN w:val="0"/>
        <w:adjustRightInd w:val="0"/>
        <w:jc w:val="both"/>
      </w:pPr>
    </w:p>
    <w:p w:rsidR="00166D18" w:rsidRPr="00885FB8" w:rsidRDefault="00F272AA" w:rsidP="009B4204">
      <w:pPr>
        <w:autoSpaceDE w:val="0"/>
        <w:autoSpaceDN w:val="0"/>
        <w:adjustRightInd w:val="0"/>
        <w:jc w:val="both"/>
      </w:pPr>
      <w:r w:rsidRPr="00885FB8">
        <w:t xml:space="preserve"> </w:t>
      </w:r>
      <w:r w:rsidR="00166D18" w:rsidRPr="00885FB8">
        <w:rPr>
          <w:b/>
        </w:rPr>
        <w:t xml:space="preserve">II- </w:t>
      </w:r>
      <w:r w:rsidR="003C79DB">
        <w:rPr>
          <w:b/>
        </w:rPr>
        <w:t>MNMS</w:t>
      </w:r>
      <w:r w:rsidR="00D51767" w:rsidRPr="00885FB8">
        <w:rPr>
          <w:b/>
        </w:rPr>
        <w:t xml:space="preserve"> </w:t>
      </w:r>
      <w:r w:rsidR="00A36666" w:rsidRPr="00885FB8">
        <w:rPr>
          <w:b/>
        </w:rPr>
        <w:t>General Information:</w:t>
      </w:r>
      <w:r w:rsidR="00C271E3">
        <w:rPr>
          <w:b/>
        </w:rPr>
        <w:t xml:space="preserve"> </w:t>
      </w:r>
    </w:p>
    <w:p w:rsidR="00166D18" w:rsidRPr="00885FB8" w:rsidRDefault="00166D18" w:rsidP="009B4204">
      <w:pPr>
        <w:autoSpaceDE w:val="0"/>
        <w:autoSpaceDN w:val="0"/>
        <w:adjustRightInd w:val="0"/>
        <w:jc w:val="both"/>
      </w:pPr>
    </w:p>
    <w:p w:rsidR="002437FF" w:rsidRPr="00885FB8" w:rsidRDefault="00220DC7" w:rsidP="009B4204">
      <w:pPr>
        <w:autoSpaceDE w:val="0"/>
        <w:autoSpaceDN w:val="0"/>
        <w:adjustRightInd w:val="0"/>
        <w:jc w:val="both"/>
      </w:pPr>
      <w:r w:rsidRPr="00885FB8">
        <w:t xml:space="preserve">Under the guidelines set forth in this document, it </w:t>
      </w:r>
      <w:r w:rsidR="00F272AA" w:rsidRPr="00885FB8">
        <w:t>is the intention to issue</w:t>
      </w:r>
      <w:r w:rsidR="007A317C" w:rsidRPr="00885FB8">
        <w:t>,</w:t>
      </w:r>
      <w:r w:rsidR="00F272AA" w:rsidRPr="00885FB8">
        <w:t xml:space="preserve"> </w:t>
      </w:r>
      <w:r w:rsidR="00A43C06" w:rsidRPr="00885FB8">
        <w:t>in perpetuity</w:t>
      </w:r>
      <w:r w:rsidR="003C79DB">
        <w:t xml:space="preserve"> and as long as there is sufficient funds</w:t>
      </w:r>
      <w:r w:rsidR="007A317C" w:rsidRPr="00885FB8">
        <w:t>,</w:t>
      </w:r>
      <w:r w:rsidR="00A43C06" w:rsidRPr="00885FB8">
        <w:t xml:space="preserve"> </w:t>
      </w:r>
      <w:r w:rsidR="00F272AA" w:rsidRPr="00885FB8">
        <w:t xml:space="preserve">an </w:t>
      </w:r>
      <w:r w:rsidR="004362DF" w:rsidRPr="00885FB8">
        <w:t xml:space="preserve">award of </w:t>
      </w:r>
      <w:r w:rsidR="00F272AA" w:rsidRPr="00885FB8">
        <w:t>$</w:t>
      </w:r>
      <w:r w:rsidR="0014572E">
        <w:t>10</w:t>
      </w:r>
      <w:r w:rsidR="003C79DB">
        <w:t>00.00 annually</w:t>
      </w:r>
      <w:r w:rsidR="00BB485C" w:rsidRPr="00885FB8">
        <w:t xml:space="preserve"> </w:t>
      </w:r>
      <w:r w:rsidR="00A43C06" w:rsidRPr="00885FB8">
        <w:t xml:space="preserve">to </w:t>
      </w:r>
      <w:r w:rsidR="003C79DB">
        <w:t>one or more</w:t>
      </w:r>
      <w:r w:rsidR="00A43C06" w:rsidRPr="00885FB8">
        <w:t xml:space="preserve"> </w:t>
      </w:r>
      <w:r w:rsidR="00467AFB">
        <w:t>graduating High School senior</w:t>
      </w:r>
      <w:r w:rsidR="003C79DB">
        <w:t>(s)</w:t>
      </w:r>
      <w:r w:rsidR="00A43C06" w:rsidRPr="00885FB8">
        <w:t xml:space="preserve"> </w:t>
      </w:r>
      <w:r w:rsidR="002C1133">
        <w:t>of Congregation Adat Reyim member families</w:t>
      </w:r>
      <w:r w:rsidR="002C1133" w:rsidRPr="00885FB8">
        <w:t xml:space="preserve"> </w:t>
      </w:r>
      <w:r w:rsidR="00A43C06" w:rsidRPr="00885FB8">
        <w:t xml:space="preserve">deemed most worthy by </w:t>
      </w:r>
      <w:r w:rsidR="001D5153" w:rsidRPr="00885FB8">
        <w:t>a</w:t>
      </w:r>
      <w:r w:rsidR="002C1133">
        <w:t>n Award</w:t>
      </w:r>
      <w:r w:rsidR="000148A5" w:rsidRPr="00885FB8">
        <w:t xml:space="preserve"> </w:t>
      </w:r>
      <w:r w:rsidR="002C1133">
        <w:t>S</w:t>
      </w:r>
      <w:r w:rsidR="002C1133" w:rsidRPr="00885FB8">
        <w:t xml:space="preserve">election </w:t>
      </w:r>
      <w:r w:rsidR="002C1133">
        <w:t>C</w:t>
      </w:r>
      <w:r w:rsidR="002C1133" w:rsidRPr="00885FB8">
        <w:t xml:space="preserve">ommittee </w:t>
      </w:r>
      <w:r w:rsidR="002C1133">
        <w:t xml:space="preserve">(ASC) </w:t>
      </w:r>
      <w:r w:rsidR="000148A5" w:rsidRPr="00885FB8">
        <w:t>e</w:t>
      </w:r>
      <w:r w:rsidR="001D5153" w:rsidRPr="00885FB8">
        <w:t xml:space="preserve">mpowered by </w:t>
      </w:r>
      <w:r w:rsidR="002437FF" w:rsidRPr="00885FB8">
        <w:t xml:space="preserve">the </w:t>
      </w:r>
      <w:r w:rsidR="002D2DBB" w:rsidRPr="00885FB8">
        <w:t>B</w:t>
      </w:r>
      <w:r w:rsidR="002437FF" w:rsidRPr="00885FB8">
        <w:t>oard</w:t>
      </w:r>
      <w:r w:rsidR="002D2DBB" w:rsidRPr="00885FB8">
        <w:t xml:space="preserve"> of Directors</w:t>
      </w:r>
      <w:r w:rsidR="002437FF" w:rsidRPr="00885FB8">
        <w:t xml:space="preserve"> of </w:t>
      </w:r>
      <w:r w:rsidR="001D5153" w:rsidRPr="00885FB8">
        <w:t>Congregation Adat Reyim, Springfield,</w:t>
      </w:r>
      <w:r w:rsidR="002437FF" w:rsidRPr="00885FB8">
        <w:t xml:space="preserve"> </w:t>
      </w:r>
      <w:r w:rsidR="001D5153" w:rsidRPr="00885FB8">
        <w:t>Virginia, to administer the award through an annual award pro</w:t>
      </w:r>
      <w:r w:rsidR="000148A5" w:rsidRPr="00885FB8">
        <w:t>gram</w:t>
      </w:r>
      <w:r w:rsidR="001D5153" w:rsidRPr="00885FB8">
        <w:t>.</w:t>
      </w:r>
      <w:r w:rsidR="007A317C" w:rsidRPr="00885FB8">
        <w:t xml:space="preserve"> </w:t>
      </w:r>
      <w:r w:rsidR="00B02723">
        <w:t>If in the judgment of the ASC no candidate meets the criteria, the scholarship will not be awarded that year.</w:t>
      </w:r>
      <w:r w:rsidR="00C271E3">
        <w:t xml:space="preserve"> </w:t>
      </w:r>
      <w:r w:rsidR="007A317C" w:rsidRPr="00885FB8">
        <w:t>The following additional general information is provided:</w:t>
      </w:r>
    </w:p>
    <w:p w:rsidR="00BC3BCE" w:rsidRPr="00885FB8" w:rsidRDefault="00BC3BCE" w:rsidP="009B4204">
      <w:pPr>
        <w:autoSpaceDE w:val="0"/>
        <w:autoSpaceDN w:val="0"/>
        <w:adjustRightInd w:val="0"/>
        <w:jc w:val="both"/>
      </w:pPr>
    </w:p>
    <w:p w:rsidR="002B0411" w:rsidRPr="00885FB8" w:rsidRDefault="00B55AC2" w:rsidP="009B4204">
      <w:pPr>
        <w:pStyle w:val="ListParagraph"/>
        <w:numPr>
          <w:ilvl w:val="0"/>
          <w:numId w:val="9"/>
        </w:numPr>
        <w:autoSpaceDE w:val="0"/>
        <w:autoSpaceDN w:val="0"/>
        <w:adjustRightInd w:val="0"/>
        <w:ind w:left="360"/>
        <w:jc w:val="both"/>
      </w:pPr>
      <w:r w:rsidRPr="00FF499D">
        <w:rPr>
          <w:b/>
        </w:rPr>
        <w:t>Qualified to Receive Tax Deductible Donations:</w:t>
      </w:r>
      <w:r w:rsidRPr="00885FB8">
        <w:t xml:space="preserve"> </w:t>
      </w:r>
      <w:r w:rsidR="00BC3BCE" w:rsidRPr="00885FB8">
        <w:t>As an exempt organization</w:t>
      </w:r>
      <w:r w:rsidR="002C1133">
        <w:t>,</w:t>
      </w:r>
      <w:r w:rsidR="00D32C2D">
        <w:t xml:space="preserve"> </w:t>
      </w:r>
      <w:r w:rsidR="006C05F1">
        <w:t xml:space="preserve">Congregation </w:t>
      </w:r>
      <w:r w:rsidR="003C79DB">
        <w:t>Adat Reyim</w:t>
      </w:r>
      <w:r w:rsidR="00BC3BCE" w:rsidRPr="00885FB8">
        <w:t xml:space="preserve"> is qualified to receive tax deductible bequests, devises, transfers or gifts under section 2055, 2106 or 2522 of the IRS code</w:t>
      </w:r>
      <w:r w:rsidR="003C79DB">
        <w:t xml:space="preserve"> for the MNMS</w:t>
      </w:r>
      <w:r w:rsidR="00BC3BCE" w:rsidRPr="00885FB8">
        <w:t>.</w:t>
      </w:r>
      <w:r w:rsidR="00C271E3">
        <w:t xml:space="preserve"> </w:t>
      </w:r>
      <w:r w:rsidR="002B0411" w:rsidRPr="00885FB8">
        <w:t xml:space="preserve">The </w:t>
      </w:r>
      <w:r w:rsidR="003C79DB">
        <w:t>MNMS</w:t>
      </w:r>
      <w:r w:rsidR="002B0411" w:rsidRPr="00885FB8">
        <w:t xml:space="preserve"> </w:t>
      </w:r>
      <w:r w:rsidR="003C79DB">
        <w:t xml:space="preserve">is a category available to donate directly to through the Adat Reyim donation form and website. </w:t>
      </w:r>
      <w:r w:rsidR="00B13FD9">
        <w:t>M</w:t>
      </w:r>
      <w:r w:rsidR="002B0411" w:rsidRPr="00885FB8">
        <w:t>embers</w:t>
      </w:r>
      <w:r w:rsidR="00220DC7" w:rsidRPr="00885FB8">
        <w:t xml:space="preserve"> and friends </w:t>
      </w:r>
      <w:r w:rsidR="00B13FD9">
        <w:t xml:space="preserve">can </w:t>
      </w:r>
      <w:r w:rsidR="002B0411" w:rsidRPr="00885FB8">
        <w:t>make annual contributions</w:t>
      </w:r>
      <w:r w:rsidR="00220DC7" w:rsidRPr="00885FB8">
        <w:t xml:space="preserve"> as part of their annual </w:t>
      </w:r>
      <w:r w:rsidR="00B13FD9">
        <w:t>donation/</w:t>
      </w:r>
      <w:r w:rsidR="00220DC7" w:rsidRPr="00885FB8">
        <w:t>gift-giving</w:t>
      </w:r>
      <w:r w:rsidR="00B13FD9">
        <w:t xml:space="preserve"> to Adat Reyim</w:t>
      </w:r>
      <w:r w:rsidR="002B0411" w:rsidRPr="00885FB8">
        <w:t>.</w:t>
      </w:r>
    </w:p>
    <w:p w:rsidR="002B0411" w:rsidRPr="00885FB8" w:rsidRDefault="002B0411" w:rsidP="009B4204">
      <w:pPr>
        <w:autoSpaceDE w:val="0"/>
        <w:autoSpaceDN w:val="0"/>
        <w:adjustRightInd w:val="0"/>
        <w:ind w:firstLine="720"/>
        <w:jc w:val="both"/>
      </w:pPr>
    </w:p>
    <w:p w:rsidR="002926E9" w:rsidRPr="00885FB8" w:rsidRDefault="00B13FD9" w:rsidP="009B4204">
      <w:pPr>
        <w:pStyle w:val="ListParagraph"/>
        <w:numPr>
          <w:ilvl w:val="0"/>
          <w:numId w:val="9"/>
        </w:numPr>
        <w:autoSpaceDE w:val="0"/>
        <w:autoSpaceDN w:val="0"/>
        <w:adjustRightInd w:val="0"/>
        <w:ind w:left="360"/>
        <w:jc w:val="both"/>
      </w:pPr>
      <w:r w:rsidRPr="00FF499D">
        <w:rPr>
          <w:b/>
        </w:rPr>
        <w:t>MNMS</w:t>
      </w:r>
      <w:r w:rsidR="00FB3F88" w:rsidRPr="00FF499D">
        <w:rPr>
          <w:b/>
        </w:rPr>
        <w:t xml:space="preserve"> Financial Account:</w:t>
      </w:r>
      <w:r w:rsidR="00527B01">
        <w:t xml:space="preserve"> </w:t>
      </w:r>
      <w:r w:rsidR="00CC4AE8" w:rsidRPr="00CC4AE8">
        <w:t>The MNMS financial account is maintained by Sterne Agee &amp; Leach Inc, under the advisement of Mr. Andrew D. Wade, CFP®, 6926-F Little River Tnpk. Annandale, VA 22003. The account follows a flexible, value-oriented investment philosophy seeking income and long-term capital appreciation potential by investing in dividend-paying stocks, convertible securities and bonds. This is used to underwrite the annual award.</w:t>
      </w:r>
    </w:p>
    <w:p w:rsidR="002926E9" w:rsidRPr="00885FB8" w:rsidRDefault="002926E9" w:rsidP="009B4204">
      <w:pPr>
        <w:autoSpaceDE w:val="0"/>
        <w:autoSpaceDN w:val="0"/>
        <w:adjustRightInd w:val="0"/>
        <w:jc w:val="both"/>
      </w:pPr>
    </w:p>
    <w:p w:rsidR="0014572E" w:rsidRDefault="0014572E" w:rsidP="009B4204">
      <w:pPr>
        <w:pStyle w:val="ListParagraph"/>
        <w:numPr>
          <w:ilvl w:val="0"/>
          <w:numId w:val="14"/>
        </w:numPr>
        <w:autoSpaceDE w:val="0"/>
        <w:autoSpaceDN w:val="0"/>
        <w:adjustRightInd w:val="0"/>
        <w:jc w:val="both"/>
      </w:pPr>
      <w:r w:rsidRPr="009B4204">
        <w:rPr>
          <w:b/>
        </w:rPr>
        <w:t>Formula to determine awards per year:</w:t>
      </w:r>
      <w:r w:rsidR="002926E9" w:rsidRPr="00885FB8">
        <w:t xml:space="preserve"> </w:t>
      </w:r>
      <w:r w:rsidR="000A2E24">
        <w:t>I</w:t>
      </w:r>
      <w:r w:rsidR="002C1D9D" w:rsidRPr="00885FB8">
        <w:t xml:space="preserve">t is </w:t>
      </w:r>
      <w:r w:rsidR="009810AE" w:rsidRPr="00885FB8">
        <w:t xml:space="preserve">the intention of the </w:t>
      </w:r>
      <w:r w:rsidR="004341A2">
        <w:t>MNMS</w:t>
      </w:r>
      <w:r w:rsidR="00701541" w:rsidRPr="00885FB8">
        <w:t xml:space="preserve"> </w:t>
      </w:r>
      <w:r>
        <w:t>Committee</w:t>
      </w:r>
      <w:r w:rsidR="00701541" w:rsidRPr="00885FB8">
        <w:t xml:space="preserve"> </w:t>
      </w:r>
      <w:r w:rsidR="009810AE" w:rsidRPr="00885FB8">
        <w:t xml:space="preserve">to </w:t>
      </w:r>
      <w:r w:rsidR="004341A2">
        <w:t>award the MNMS</w:t>
      </w:r>
      <w:r w:rsidR="009810AE" w:rsidRPr="00885FB8">
        <w:t xml:space="preserve"> in $</w:t>
      </w:r>
      <w:r>
        <w:t>1</w:t>
      </w:r>
      <w:r w:rsidR="009810AE" w:rsidRPr="00885FB8">
        <w:t>00</w:t>
      </w:r>
      <w:r>
        <w:t>0.00</w:t>
      </w:r>
      <w:r w:rsidR="009810AE" w:rsidRPr="00885FB8">
        <w:t xml:space="preserve"> increments.</w:t>
      </w:r>
      <w:r w:rsidR="00C271E3">
        <w:t xml:space="preserve"> </w:t>
      </w:r>
    </w:p>
    <w:tbl>
      <w:tblPr>
        <w:tblStyle w:val="TableGrid"/>
        <w:tblW w:w="0" w:type="auto"/>
        <w:tblInd w:w="720" w:type="dxa"/>
        <w:tblLook w:val="04A0" w:firstRow="1" w:lastRow="0" w:firstColumn="1" w:lastColumn="0" w:noHBand="0" w:noVBand="1"/>
      </w:tblPr>
      <w:tblGrid>
        <w:gridCol w:w="4968"/>
        <w:gridCol w:w="3168"/>
      </w:tblGrid>
      <w:tr w:rsidR="00FE5DAA" w:rsidRPr="00FE5DAA" w:rsidTr="00FE5DAA">
        <w:tc>
          <w:tcPr>
            <w:tcW w:w="4968" w:type="dxa"/>
          </w:tcPr>
          <w:p w:rsidR="00FE5DAA" w:rsidRPr="00FE5DAA" w:rsidRDefault="00FE5DAA" w:rsidP="009B4204">
            <w:pPr>
              <w:autoSpaceDE w:val="0"/>
              <w:autoSpaceDN w:val="0"/>
              <w:adjustRightInd w:val="0"/>
              <w:jc w:val="both"/>
            </w:pPr>
            <w:r w:rsidRPr="00FE5DAA">
              <w:t>Fund amount on March 1 of the award year</w:t>
            </w:r>
          </w:p>
        </w:tc>
        <w:tc>
          <w:tcPr>
            <w:tcW w:w="3168" w:type="dxa"/>
          </w:tcPr>
          <w:p w:rsidR="00FE5DAA" w:rsidRPr="00FE5DAA" w:rsidRDefault="00FE5DAA" w:rsidP="009B4204">
            <w:pPr>
              <w:autoSpaceDE w:val="0"/>
              <w:autoSpaceDN w:val="0"/>
              <w:adjustRightInd w:val="0"/>
              <w:jc w:val="center"/>
            </w:pPr>
            <w:r w:rsidRPr="00FE5DAA">
              <w:t>Scholarships awarded</w:t>
            </w:r>
          </w:p>
        </w:tc>
      </w:tr>
      <w:tr w:rsidR="002C1133" w:rsidRPr="00FE5DAA" w:rsidTr="00FE5DAA">
        <w:tc>
          <w:tcPr>
            <w:tcW w:w="4968" w:type="dxa"/>
          </w:tcPr>
          <w:p w:rsidR="002C1133" w:rsidRPr="00FE5DAA" w:rsidRDefault="002C1133" w:rsidP="009B4204">
            <w:pPr>
              <w:autoSpaceDE w:val="0"/>
              <w:autoSpaceDN w:val="0"/>
              <w:adjustRightInd w:val="0"/>
              <w:jc w:val="both"/>
            </w:pPr>
            <w:r>
              <w:t>Less than $1,000</w:t>
            </w:r>
          </w:p>
        </w:tc>
        <w:tc>
          <w:tcPr>
            <w:tcW w:w="3168" w:type="dxa"/>
          </w:tcPr>
          <w:p w:rsidR="002C1133" w:rsidRPr="00FE5DAA" w:rsidRDefault="002C1133" w:rsidP="009B4204">
            <w:pPr>
              <w:autoSpaceDE w:val="0"/>
              <w:autoSpaceDN w:val="0"/>
              <w:adjustRightInd w:val="0"/>
              <w:jc w:val="center"/>
            </w:pPr>
            <w:r>
              <w:t>0</w:t>
            </w:r>
          </w:p>
        </w:tc>
      </w:tr>
      <w:tr w:rsidR="00FE5DAA" w:rsidRPr="00FE5DAA" w:rsidTr="00FE5DAA">
        <w:tc>
          <w:tcPr>
            <w:tcW w:w="4968" w:type="dxa"/>
          </w:tcPr>
          <w:p w:rsidR="00FE5DAA" w:rsidRPr="00FE5DAA" w:rsidRDefault="002C1133" w:rsidP="009B4204">
            <w:pPr>
              <w:autoSpaceDE w:val="0"/>
              <w:autoSpaceDN w:val="0"/>
              <w:adjustRightInd w:val="0"/>
              <w:jc w:val="both"/>
            </w:pPr>
            <w:r>
              <w:t>$1,001 -</w:t>
            </w:r>
            <w:r w:rsidR="00C271E3">
              <w:t xml:space="preserve"> </w:t>
            </w:r>
            <w:r w:rsidR="00FE5DAA" w:rsidRPr="00FE5DAA">
              <w:t>$10,000</w:t>
            </w:r>
          </w:p>
        </w:tc>
        <w:tc>
          <w:tcPr>
            <w:tcW w:w="3168" w:type="dxa"/>
          </w:tcPr>
          <w:p w:rsidR="00FE5DAA" w:rsidRPr="00FE5DAA" w:rsidRDefault="00FE5DAA" w:rsidP="009B4204">
            <w:pPr>
              <w:autoSpaceDE w:val="0"/>
              <w:autoSpaceDN w:val="0"/>
              <w:adjustRightInd w:val="0"/>
              <w:jc w:val="center"/>
            </w:pPr>
            <w:r w:rsidRPr="00FE5DAA">
              <w:t>1</w:t>
            </w:r>
          </w:p>
        </w:tc>
      </w:tr>
      <w:tr w:rsidR="00FE5DAA" w:rsidRPr="00FE5DAA" w:rsidTr="00FE5DAA">
        <w:tc>
          <w:tcPr>
            <w:tcW w:w="4968" w:type="dxa"/>
          </w:tcPr>
          <w:p w:rsidR="00FE5DAA" w:rsidRPr="00FE5DAA" w:rsidRDefault="00FE5DAA" w:rsidP="009B4204">
            <w:pPr>
              <w:autoSpaceDE w:val="0"/>
              <w:autoSpaceDN w:val="0"/>
              <w:adjustRightInd w:val="0"/>
              <w:jc w:val="both"/>
            </w:pPr>
            <w:r w:rsidRPr="00FE5DAA">
              <w:t>$10,001 - $20,000</w:t>
            </w:r>
          </w:p>
        </w:tc>
        <w:tc>
          <w:tcPr>
            <w:tcW w:w="3168" w:type="dxa"/>
          </w:tcPr>
          <w:p w:rsidR="00FE5DAA" w:rsidRPr="00FE5DAA" w:rsidRDefault="00FE5DAA" w:rsidP="009B4204">
            <w:pPr>
              <w:autoSpaceDE w:val="0"/>
              <w:autoSpaceDN w:val="0"/>
              <w:adjustRightInd w:val="0"/>
              <w:jc w:val="center"/>
            </w:pPr>
            <w:r w:rsidRPr="00FE5DAA">
              <w:t>2</w:t>
            </w:r>
          </w:p>
        </w:tc>
      </w:tr>
      <w:tr w:rsidR="00FE5DAA" w:rsidRPr="00FE5DAA" w:rsidTr="00FE5DAA">
        <w:tc>
          <w:tcPr>
            <w:tcW w:w="4968" w:type="dxa"/>
          </w:tcPr>
          <w:p w:rsidR="00FE5DAA" w:rsidRPr="00FE5DAA" w:rsidRDefault="00FE5DAA" w:rsidP="009B4204">
            <w:pPr>
              <w:autoSpaceDE w:val="0"/>
              <w:autoSpaceDN w:val="0"/>
              <w:adjustRightInd w:val="0"/>
              <w:jc w:val="both"/>
            </w:pPr>
            <w:r w:rsidRPr="00FE5DAA">
              <w:t>$20,001 - $30,000</w:t>
            </w:r>
          </w:p>
        </w:tc>
        <w:tc>
          <w:tcPr>
            <w:tcW w:w="3168" w:type="dxa"/>
          </w:tcPr>
          <w:p w:rsidR="00FE5DAA" w:rsidRPr="00FE5DAA" w:rsidRDefault="00FE5DAA" w:rsidP="009B4204">
            <w:pPr>
              <w:autoSpaceDE w:val="0"/>
              <w:autoSpaceDN w:val="0"/>
              <w:adjustRightInd w:val="0"/>
              <w:jc w:val="center"/>
            </w:pPr>
            <w:r w:rsidRPr="00FE5DAA">
              <w:t>3</w:t>
            </w:r>
          </w:p>
        </w:tc>
      </w:tr>
      <w:tr w:rsidR="00FE5DAA" w:rsidRPr="00FE5DAA" w:rsidTr="00FE5DAA">
        <w:tc>
          <w:tcPr>
            <w:tcW w:w="4968" w:type="dxa"/>
          </w:tcPr>
          <w:p w:rsidR="00FE5DAA" w:rsidRPr="00FE5DAA" w:rsidRDefault="00FE5DAA" w:rsidP="009B4204">
            <w:pPr>
              <w:autoSpaceDE w:val="0"/>
              <w:autoSpaceDN w:val="0"/>
              <w:adjustRightInd w:val="0"/>
              <w:jc w:val="both"/>
            </w:pPr>
            <w:r w:rsidRPr="00FE5DAA">
              <w:t>$30,001 – 40,000</w:t>
            </w:r>
          </w:p>
        </w:tc>
        <w:tc>
          <w:tcPr>
            <w:tcW w:w="3168" w:type="dxa"/>
          </w:tcPr>
          <w:p w:rsidR="00FE5DAA" w:rsidRPr="00FE5DAA" w:rsidRDefault="00FE5DAA" w:rsidP="009B4204">
            <w:pPr>
              <w:autoSpaceDE w:val="0"/>
              <w:autoSpaceDN w:val="0"/>
              <w:adjustRightInd w:val="0"/>
              <w:jc w:val="center"/>
            </w:pPr>
            <w:r w:rsidRPr="00FE5DAA">
              <w:t>4</w:t>
            </w:r>
          </w:p>
        </w:tc>
      </w:tr>
      <w:tr w:rsidR="00FE5DAA" w:rsidRPr="00FE5DAA" w:rsidTr="00FE5DAA">
        <w:tc>
          <w:tcPr>
            <w:tcW w:w="4968" w:type="dxa"/>
          </w:tcPr>
          <w:p w:rsidR="00FE5DAA" w:rsidRPr="00FE5DAA" w:rsidRDefault="00FE5DAA" w:rsidP="009B4204">
            <w:pPr>
              <w:autoSpaceDE w:val="0"/>
              <w:autoSpaceDN w:val="0"/>
              <w:adjustRightInd w:val="0"/>
              <w:jc w:val="both"/>
            </w:pPr>
            <w:r w:rsidRPr="00FE5DAA">
              <w:t>Greater than $40,000</w:t>
            </w:r>
          </w:p>
        </w:tc>
        <w:tc>
          <w:tcPr>
            <w:tcW w:w="3168" w:type="dxa"/>
          </w:tcPr>
          <w:p w:rsidR="00FE5DAA" w:rsidRPr="00FE5DAA" w:rsidRDefault="00FE5DAA" w:rsidP="009B4204">
            <w:pPr>
              <w:autoSpaceDE w:val="0"/>
              <w:autoSpaceDN w:val="0"/>
              <w:adjustRightInd w:val="0"/>
              <w:jc w:val="center"/>
            </w:pPr>
            <w:r w:rsidRPr="00FE5DAA">
              <w:t>5</w:t>
            </w:r>
          </w:p>
        </w:tc>
      </w:tr>
    </w:tbl>
    <w:p w:rsidR="00BC3BCE" w:rsidRPr="00885FB8" w:rsidRDefault="00BC3BCE" w:rsidP="009B4204">
      <w:pPr>
        <w:autoSpaceDE w:val="0"/>
        <w:autoSpaceDN w:val="0"/>
        <w:adjustRightInd w:val="0"/>
        <w:ind w:left="720" w:firstLine="720"/>
        <w:jc w:val="both"/>
      </w:pPr>
    </w:p>
    <w:p w:rsidR="00713193" w:rsidRPr="00885FB8" w:rsidRDefault="004341A2" w:rsidP="009B4204">
      <w:pPr>
        <w:pStyle w:val="ListParagraph"/>
        <w:numPr>
          <w:ilvl w:val="0"/>
          <w:numId w:val="14"/>
        </w:numPr>
        <w:autoSpaceDE w:val="0"/>
        <w:autoSpaceDN w:val="0"/>
        <w:adjustRightInd w:val="0"/>
        <w:jc w:val="both"/>
      </w:pPr>
      <w:r w:rsidRPr="009B4204">
        <w:rPr>
          <w:b/>
        </w:rPr>
        <w:t>MNMS</w:t>
      </w:r>
      <w:r w:rsidR="005422C4" w:rsidRPr="009B4204">
        <w:rPr>
          <w:b/>
        </w:rPr>
        <w:t xml:space="preserve"> </w:t>
      </w:r>
      <w:r w:rsidR="00944BE0" w:rsidRPr="009B4204">
        <w:rPr>
          <w:b/>
        </w:rPr>
        <w:t xml:space="preserve">Administrative </w:t>
      </w:r>
      <w:r w:rsidR="005422C4" w:rsidRPr="009B4204">
        <w:rPr>
          <w:b/>
        </w:rPr>
        <w:t xml:space="preserve">Expenses: </w:t>
      </w:r>
      <w:r>
        <w:t>Currently no administrative expenses are incurred for the awarding of the MNMS</w:t>
      </w:r>
      <w:r w:rsidR="007E7480" w:rsidRPr="00885FB8">
        <w:t>.</w:t>
      </w:r>
      <w:r w:rsidR="00BB485C" w:rsidRPr="00885FB8">
        <w:t xml:space="preserve"> </w:t>
      </w:r>
    </w:p>
    <w:p w:rsidR="00506A62" w:rsidRPr="00885FB8" w:rsidRDefault="006C1FF8" w:rsidP="009B4204">
      <w:pPr>
        <w:autoSpaceDE w:val="0"/>
        <w:autoSpaceDN w:val="0"/>
        <w:adjustRightInd w:val="0"/>
        <w:jc w:val="both"/>
      </w:pPr>
      <w:r w:rsidRPr="00885FB8">
        <w:rPr>
          <w:b/>
        </w:rPr>
        <w:lastRenderedPageBreak/>
        <w:t>III</w:t>
      </w:r>
      <w:r w:rsidR="006D4F88" w:rsidRPr="00885FB8">
        <w:rPr>
          <w:b/>
        </w:rPr>
        <w:t xml:space="preserve">- The </w:t>
      </w:r>
      <w:r w:rsidR="004341A2">
        <w:rPr>
          <w:b/>
        </w:rPr>
        <w:t>MNMS</w:t>
      </w:r>
      <w:r w:rsidR="006D4F88" w:rsidRPr="00885FB8">
        <w:rPr>
          <w:b/>
        </w:rPr>
        <w:t xml:space="preserve"> Annual Scholarship Award:</w:t>
      </w:r>
      <w:r w:rsidR="00C271E3">
        <w:rPr>
          <w:b/>
        </w:rPr>
        <w:t xml:space="preserve"> </w:t>
      </w:r>
      <w:r w:rsidR="002075DC" w:rsidRPr="00885FB8">
        <w:t xml:space="preserve">The </w:t>
      </w:r>
      <w:r w:rsidR="004341A2">
        <w:t>MNMS</w:t>
      </w:r>
      <w:r w:rsidR="002075DC" w:rsidRPr="00885FB8">
        <w:t xml:space="preserve"> provides an annual monetary award</w:t>
      </w:r>
      <w:r w:rsidR="00816501">
        <w:t xml:space="preserve"> </w:t>
      </w:r>
      <w:r w:rsidR="004740D6" w:rsidRPr="00885FB8">
        <w:t>of</w:t>
      </w:r>
      <w:r w:rsidR="008E3029" w:rsidRPr="00885FB8">
        <w:t xml:space="preserve"> </w:t>
      </w:r>
      <w:r w:rsidR="002075DC" w:rsidRPr="00885FB8">
        <w:t>$</w:t>
      </w:r>
      <w:r w:rsidR="00C603A0">
        <w:t>10</w:t>
      </w:r>
      <w:r w:rsidR="004341A2">
        <w:t>00.00 per award</w:t>
      </w:r>
      <w:r w:rsidR="00F33698" w:rsidRPr="00F20D60">
        <w:t>,</w:t>
      </w:r>
      <w:r w:rsidR="00381811" w:rsidRPr="00885FB8">
        <w:t xml:space="preserve"> </w:t>
      </w:r>
      <w:r w:rsidR="008E3029" w:rsidRPr="00885FB8">
        <w:t xml:space="preserve">for issue </w:t>
      </w:r>
      <w:r w:rsidR="002075DC" w:rsidRPr="00885FB8">
        <w:t xml:space="preserve">to the </w:t>
      </w:r>
      <w:r w:rsidR="00816501">
        <w:t>Award Selection Committee (</w:t>
      </w:r>
      <w:r w:rsidR="004740D6" w:rsidRPr="00885FB8">
        <w:t>ASC</w:t>
      </w:r>
      <w:r w:rsidR="00816501">
        <w:t>)</w:t>
      </w:r>
      <w:r w:rsidR="004740D6" w:rsidRPr="00885FB8">
        <w:t xml:space="preserve"> </w:t>
      </w:r>
      <w:r w:rsidR="00622981" w:rsidRPr="00885FB8">
        <w:t xml:space="preserve">to allow for </w:t>
      </w:r>
      <w:r w:rsidR="00D06415" w:rsidRPr="00885FB8">
        <w:t xml:space="preserve">the </w:t>
      </w:r>
      <w:r w:rsidR="00622981" w:rsidRPr="00885FB8">
        <w:t xml:space="preserve">presentation of the </w:t>
      </w:r>
      <w:r w:rsidR="004341A2">
        <w:t>MNMS</w:t>
      </w:r>
      <w:r w:rsidR="00622981" w:rsidRPr="00885FB8">
        <w:t xml:space="preserve"> </w:t>
      </w:r>
      <w:r w:rsidR="00D06415" w:rsidRPr="00885FB8">
        <w:t xml:space="preserve">each June </w:t>
      </w:r>
      <w:r w:rsidR="00622981" w:rsidRPr="00885FB8">
        <w:t xml:space="preserve">to </w:t>
      </w:r>
      <w:r w:rsidR="00506A62" w:rsidRPr="00885FB8">
        <w:t>a senior high school</w:t>
      </w:r>
      <w:r w:rsidR="00622981" w:rsidRPr="00885FB8">
        <w:t xml:space="preserve"> </w:t>
      </w:r>
      <w:r w:rsidR="004740D6" w:rsidRPr="00885FB8">
        <w:t>graduate</w:t>
      </w:r>
      <w:r w:rsidR="00506A62" w:rsidRPr="00885FB8">
        <w:t xml:space="preserve"> deemed meritorious by </w:t>
      </w:r>
      <w:r w:rsidR="00622981" w:rsidRPr="00885FB8">
        <w:t xml:space="preserve">the </w:t>
      </w:r>
      <w:r w:rsidR="004740D6" w:rsidRPr="00885FB8">
        <w:t>ASC</w:t>
      </w:r>
      <w:r w:rsidR="00506A62" w:rsidRPr="00885FB8">
        <w:t xml:space="preserve"> </w:t>
      </w:r>
      <w:r w:rsidR="00622981" w:rsidRPr="00885FB8">
        <w:t>as meeting the criteria established for the award</w:t>
      </w:r>
      <w:r w:rsidR="008E3029" w:rsidRPr="00885FB8">
        <w:t xml:space="preserve"> noted in Section </w:t>
      </w:r>
      <w:r w:rsidR="004740D6" w:rsidRPr="00885FB8">
        <w:t>IV</w:t>
      </w:r>
      <w:r w:rsidR="008E3029" w:rsidRPr="00885FB8">
        <w:t xml:space="preserve"> of this document.</w:t>
      </w:r>
    </w:p>
    <w:p w:rsidR="00622981" w:rsidRPr="00885FB8" w:rsidRDefault="00622981" w:rsidP="009B4204">
      <w:pPr>
        <w:autoSpaceDE w:val="0"/>
        <w:autoSpaceDN w:val="0"/>
        <w:adjustRightInd w:val="0"/>
        <w:jc w:val="both"/>
      </w:pPr>
    </w:p>
    <w:p w:rsidR="00E70496" w:rsidRDefault="00D06415" w:rsidP="009B4204">
      <w:pPr>
        <w:pStyle w:val="ListParagraph"/>
        <w:numPr>
          <w:ilvl w:val="0"/>
          <w:numId w:val="5"/>
        </w:numPr>
        <w:autoSpaceDE w:val="0"/>
        <w:autoSpaceDN w:val="0"/>
        <w:adjustRightInd w:val="0"/>
        <w:jc w:val="both"/>
      </w:pPr>
      <w:r w:rsidRPr="009378F2">
        <w:rPr>
          <w:b/>
        </w:rPr>
        <w:t xml:space="preserve">Congregation Adat Reyim </w:t>
      </w:r>
      <w:r w:rsidR="004740D6" w:rsidRPr="009378F2">
        <w:rPr>
          <w:b/>
        </w:rPr>
        <w:t>Award</w:t>
      </w:r>
      <w:r w:rsidRPr="009378F2">
        <w:rPr>
          <w:b/>
        </w:rPr>
        <w:t xml:space="preserve"> </w:t>
      </w:r>
      <w:r w:rsidR="00C927D5" w:rsidRPr="009378F2">
        <w:rPr>
          <w:b/>
        </w:rPr>
        <w:t xml:space="preserve">Selection </w:t>
      </w:r>
      <w:r w:rsidRPr="009378F2">
        <w:rPr>
          <w:b/>
        </w:rPr>
        <w:t>Commi</w:t>
      </w:r>
      <w:r w:rsidR="004A2A12" w:rsidRPr="009378F2">
        <w:rPr>
          <w:b/>
        </w:rPr>
        <w:t>t</w:t>
      </w:r>
      <w:r w:rsidRPr="009378F2">
        <w:rPr>
          <w:b/>
        </w:rPr>
        <w:t>tee</w:t>
      </w:r>
      <w:r w:rsidR="00441A81" w:rsidRPr="009378F2">
        <w:rPr>
          <w:b/>
        </w:rPr>
        <w:t>:</w:t>
      </w:r>
      <w:r w:rsidRPr="00885FB8">
        <w:t xml:space="preserve"> </w:t>
      </w:r>
      <w:r w:rsidR="00441A81" w:rsidRPr="00885FB8">
        <w:t>T</w:t>
      </w:r>
      <w:r w:rsidRPr="00885FB8">
        <w:t>h</w:t>
      </w:r>
      <w:r w:rsidR="00441A81" w:rsidRPr="00885FB8">
        <w:t xml:space="preserve">e </w:t>
      </w:r>
      <w:r w:rsidR="004740D6" w:rsidRPr="00885FB8">
        <w:t>ASC</w:t>
      </w:r>
      <w:r w:rsidR="00441A81" w:rsidRPr="00885FB8">
        <w:t xml:space="preserve"> should </w:t>
      </w:r>
      <w:r w:rsidRPr="00885FB8">
        <w:t xml:space="preserve">be comprised of a chairperson and a minimum of </w:t>
      </w:r>
      <w:r w:rsidR="004740D6" w:rsidRPr="00885FB8">
        <w:t>three (3)</w:t>
      </w:r>
      <w:r w:rsidRPr="00885FB8">
        <w:t xml:space="preserve"> othe</w:t>
      </w:r>
      <w:r w:rsidR="004341A2">
        <w:t>r members.</w:t>
      </w:r>
      <w:r w:rsidR="00C271E3">
        <w:t xml:space="preserve"> </w:t>
      </w:r>
      <w:r w:rsidR="004341A2">
        <w:t>Each ASC</w:t>
      </w:r>
      <w:r w:rsidR="00C927D5" w:rsidRPr="00885FB8">
        <w:t xml:space="preserve"> member is an equal </w:t>
      </w:r>
      <w:r w:rsidR="004A2A12" w:rsidRPr="00885FB8">
        <w:t xml:space="preserve">voting </w:t>
      </w:r>
      <w:r w:rsidR="00C927D5" w:rsidRPr="00885FB8">
        <w:t xml:space="preserve">member of the </w:t>
      </w:r>
      <w:r w:rsidR="004740D6" w:rsidRPr="00885FB8">
        <w:t>ASC</w:t>
      </w:r>
      <w:r w:rsidR="00C927D5" w:rsidRPr="00885FB8">
        <w:t xml:space="preserve"> and </w:t>
      </w:r>
      <w:r w:rsidR="00441A81" w:rsidRPr="00885FB8">
        <w:t xml:space="preserve">will </w:t>
      </w:r>
      <w:r w:rsidR="00C927D5" w:rsidRPr="00885FB8">
        <w:t>not seek</w:t>
      </w:r>
      <w:r w:rsidR="00441A81" w:rsidRPr="00885FB8">
        <w:t xml:space="preserve"> to </w:t>
      </w:r>
      <w:r w:rsidR="00C927D5" w:rsidRPr="00885FB8">
        <w:t>sway</w:t>
      </w:r>
      <w:r w:rsidR="00441A81" w:rsidRPr="00885FB8">
        <w:t xml:space="preserve"> or influence t</w:t>
      </w:r>
      <w:r w:rsidR="00C927D5" w:rsidRPr="00885FB8">
        <w:t xml:space="preserve">he fair selection process. </w:t>
      </w:r>
      <w:r w:rsidR="00A63298" w:rsidRPr="00885FB8">
        <w:t>There are no term limits</w:t>
      </w:r>
      <w:r w:rsidR="004740D6" w:rsidRPr="00885FB8">
        <w:t>,</w:t>
      </w:r>
      <w:r w:rsidR="00A63298" w:rsidRPr="00885FB8">
        <w:t xml:space="preserve"> but a mechanism would be developed to allow for </w:t>
      </w:r>
      <w:r w:rsidR="004740D6" w:rsidRPr="00885FB8">
        <w:t>ASC</w:t>
      </w:r>
      <w:r w:rsidR="00A63298" w:rsidRPr="00885FB8">
        <w:t xml:space="preserve"> members to leave the </w:t>
      </w:r>
      <w:r w:rsidR="004740D6" w:rsidRPr="00885FB8">
        <w:t>ASC</w:t>
      </w:r>
      <w:r w:rsidR="00A63298" w:rsidRPr="00885FB8">
        <w:t xml:space="preserve"> and for others to </w:t>
      </w:r>
      <w:r w:rsidR="004740D6" w:rsidRPr="00885FB8">
        <w:t>join</w:t>
      </w:r>
      <w:r w:rsidR="00A63298" w:rsidRPr="00885FB8">
        <w:t xml:space="preserve">. This also holds true for the services of the </w:t>
      </w:r>
      <w:r w:rsidR="004740D6" w:rsidRPr="00885FB8">
        <w:t>ASC</w:t>
      </w:r>
      <w:r w:rsidR="00A63298" w:rsidRPr="00885FB8">
        <w:t xml:space="preserve"> chairperson.</w:t>
      </w:r>
    </w:p>
    <w:p w:rsidR="00FF499D" w:rsidRDefault="00FF499D" w:rsidP="009B4204">
      <w:pPr>
        <w:autoSpaceDE w:val="0"/>
        <w:autoSpaceDN w:val="0"/>
        <w:adjustRightInd w:val="0"/>
        <w:jc w:val="both"/>
      </w:pPr>
    </w:p>
    <w:p w:rsidR="009378F2" w:rsidRPr="00084DD2" w:rsidRDefault="009378F2" w:rsidP="009B4204">
      <w:pPr>
        <w:pStyle w:val="ListParagraph"/>
        <w:numPr>
          <w:ilvl w:val="0"/>
          <w:numId w:val="5"/>
        </w:numPr>
        <w:autoSpaceDE w:val="0"/>
        <w:autoSpaceDN w:val="0"/>
        <w:adjustRightInd w:val="0"/>
        <w:jc w:val="both"/>
        <w:rPr>
          <w:b/>
        </w:rPr>
      </w:pPr>
      <w:r w:rsidRPr="00084DD2">
        <w:rPr>
          <w:b/>
        </w:rPr>
        <w:t xml:space="preserve">Objectivity </w:t>
      </w:r>
    </w:p>
    <w:p w:rsidR="009378F2" w:rsidRDefault="009378F2" w:rsidP="009B4204">
      <w:pPr>
        <w:pStyle w:val="ListParagraph"/>
        <w:numPr>
          <w:ilvl w:val="0"/>
          <w:numId w:val="15"/>
        </w:numPr>
        <w:autoSpaceDE w:val="0"/>
        <w:autoSpaceDN w:val="0"/>
        <w:adjustRightInd w:val="0"/>
        <w:jc w:val="both"/>
      </w:pPr>
      <w:r>
        <w:t xml:space="preserve">Because the award is only offered to Adat Reyim family members, there is a concern of fairness in the selection process. To alleviate this concern, the ASC will be blind to the applicant and reference information. The office staff member(s) appointed with the responsibility of receiving the applications, reference documents, and questions from the applicants will black out or remove any information that might hint to the </w:t>
      </w:r>
      <w:r w:rsidR="002C1133">
        <w:t>applicant’s</w:t>
      </w:r>
      <w:r>
        <w:t xml:space="preserve"> identity. If an ACS member feels that they are able to identify an applicant </w:t>
      </w:r>
      <w:r w:rsidR="00084DD2">
        <w:t xml:space="preserve">and it might influence their decision, they should </w:t>
      </w:r>
      <w:r w:rsidR="002C1133">
        <w:t xml:space="preserve">recuse </w:t>
      </w:r>
      <w:r w:rsidR="00084DD2">
        <w:t xml:space="preserve">themselves from the selection process. </w:t>
      </w:r>
    </w:p>
    <w:p w:rsidR="00FF499D" w:rsidRPr="00885FB8" w:rsidRDefault="00FF499D" w:rsidP="009B4204">
      <w:pPr>
        <w:autoSpaceDE w:val="0"/>
        <w:autoSpaceDN w:val="0"/>
        <w:adjustRightInd w:val="0"/>
        <w:jc w:val="both"/>
      </w:pPr>
    </w:p>
    <w:p w:rsidR="00F057AE" w:rsidRPr="00885FB8" w:rsidRDefault="004341A2" w:rsidP="009B4204">
      <w:pPr>
        <w:numPr>
          <w:ilvl w:val="0"/>
          <w:numId w:val="5"/>
        </w:numPr>
        <w:autoSpaceDE w:val="0"/>
        <w:autoSpaceDN w:val="0"/>
        <w:adjustRightInd w:val="0"/>
        <w:jc w:val="both"/>
      </w:pPr>
      <w:r>
        <w:rPr>
          <w:b/>
        </w:rPr>
        <w:t>MNMS</w:t>
      </w:r>
      <w:r w:rsidR="00E70496" w:rsidRPr="00885FB8">
        <w:rPr>
          <w:b/>
        </w:rPr>
        <w:t>/</w:t>
      </w:r>
      <w:r w:rsidR="008D4B33">
        <w:rPr>
          <w:b/>
        </w:rPr>
        <w:t xml:space="preserve">Award </w:t>
      </w:r>
      <w:r w:rsidR="00E70496" w:rsidRPr="00885FB8">
        <w:rPr>
          <w:b/>
        </w:rPr>
        <w:t>Selection Committee Approximate Annual Planning Calendar:</w:t>
      </w:r>
      <w:r w:rsidR="00C271E3">
        <w:rPr>
          <w:b/>
        </w:rPr>
        <w:t xml:space="preserve"> </w:t>
      </w:r>
      <w:r w:rsidR="00F057AE" w:rsidRPr="00885FB8">
        <w:t>For</w:t>
      </w:r>
      <w:r w:rsidR="008D4B33">
        <w:t xml:space="preserve"> </w:t>
      </w:r>
      <w:r w:rsidR="00F057AE" w:rsidRPr="00885FB8">
        <w:t xml:space="preserve">planning purposes the following information is provided concerning the annual </w:t>
      </w:r>
      <w:r>
        <w:t>MNMS</w:t>
      </w:r>
      <w:r w:rsidR="00F057AE" w:rsidRPr="00885FB8">
        <w:t>-</w:t>
      </w:r>
      <w:r w:rsidR="007B099E" w:rsidRPr="00885FB8">
        <w:t>ASC</w:t>
      </w:r>
      <w:r w:rsidR="00DD79AF" w:rsidRPr="00885FB8">
        <w:t xml:space="preserve"> </w:t>
      </w:r>
      <w:r w:rsidR="00F057AE" w:rsidRPr="00885FB8">
        <w:t>planning cycle.</w:t>
      </w:r>
      <w:r w:rsidR="00C271E3">
        <w:t xml:space="preserve"> </w:t>
      </w:r>
      <w:r w:rsidR="00F057AE" w:rsidRPr="00885FB8">
        <w:t xml:space="preserve">The information is general in nature and can be adjusted as necessary so long as the annual award is presented </w:t>
      </w:r>
      <w:r w:rsidR="007B099E" w:rsidRPr="00885FB8">
        <w:t>from</w:t>
      </w:r>
      <w:r w:rsidR="00F057AE" w:rsidRPr="00885FB8">
        <w:t xml:space="preserve"> </w:t>
      </w:r>
      <w:r w:rsidR="00F33698" w:rsidRPr="00885FB8">
        <w:t xml:space="preserve">about </w:t>
      </w:r>
      <w:r w:rsidR="00F057AE" w:rsidRPr="00885FB8">
        <w:t>June 1</w:t>
      </w:r>
      <w:r w:rsidR="00DA0695">
        <w:t xml:space="preserve"> – July 1</w:t>
      </w:r>
      <w:r w:rsidR="00F057AE" w:rsidRPr="00885FB8">
        <w:t xml:space="preserve"> of each year:</w:t>
      </w:r>
    </w:p>
    <w:p w:rsidR="00F057AE" w:rsidRPr="00885FB8" w:rsidRDefault="00F057AE" w:rsidP="009B4204">
      <w:pPr>
        <w:autoSpaceDE w:val="0"/>
        <w:autoSpaceDN w:val="0"/>
        <w:adjustRightInd w:val="0"/>
        <w:jc w:val="both"/>
      </w:pPr>
    </w:p>
    <w:p w:rsidR="00BF1965" w:rsidRPr="00885FB8" w:rsidRDefault="00F33698" w:rsidP="009B4204">
      <w:pPr>
        <w:pStyle w:val="ListParagraph"/>
        <w:numPr>
          <w:ilvl w:val="0"/>
          <w:numId w:val="16"/>
        </w:numPr>
        <w:autoSpaceDE w:val="0"/>
        <w:autoSpaceDN w:val="0"/>
        <w:adjustRightInd w:val="0"/>
        <w:jc w:val="both"/>
      </w:pPr>
      <w:r w:rsidRPr="00885FB8">
        <w:t>Early March</w:t>
      </w:r>
      <w:r w:rsidR="00FF499D">
        <w:t xml:space="preserve">: </w:t>
      </w:r>
      <w:r w:rsidR="00143B54" w:rsidRPr="00885FB8">
        <w:t>Plan</w:t>
      </w:r>
      <w:r w:rsidR="00FF499D">
        <w:t xml:space="preserve"> for annual award competition. </w:t>
      </w:r>
      <w:r w:rsidR="007B099E" w:rsidRPr="00885FB8">
        <w:t>The ASC</w:t>
      </w:r>
      <w:r w:rsidR="00143B54" w:rsidRPr="00885FB8">
        <w:t>, via e-mail or in session meets to discuss the award plans for the current cycle and develop specific calendar of events</w:t>
      </w:r>
      <w:r w:rsidR="00DD79AF" w:rsidRPr="00885FB8">
        <w:t xml:space="preserve"> to execute the annual award program.</w:t>
      </w:r>
      <w:r w:rsidR="00C271E3">
        <w:t xml:space="preserve"> </w:t>
      </w:r>
      <w:r w:rsidR="00DD79AF" w:rsidRPr="00885FB8">
        <w:t>Meeting will also allow for discussion of any particular aspects of running the award program for the current year</w:t>
      </w:r>
      <w:r w:rsidR="00D77BAB" w:rsidRPr="00885FB8">
        <w:t xml:space="preserve"> </w:t>
      </w:r>
      <w:r w:rsidR="00143B54" w:rsidRPr="00885FB8">
        <w:t>to</w:t>
      </w:r>
      <w:r w:rsidR="00BF1965" w:rsidRPr="00885FB8">
        <w:t>:</w:t>
      </w:r>
    </w:p>
    <w:p w:rsidR="00BF1965" w:rsidRPr="00885FB8" w:rsidRDefault="00BF1965" w:rsidP="009B4204">
      <w:pPr>
        <w:autoSpaceDE w:val="0"/>
        <w:autoSpaceDN w:val="0"/>
        <w:adjustRightInd w:val="0"/>
        <w:jc w:val="both"/>
      </w:pPr>
    </w:p>
    <w:p w:rsidR="00BF1965" w:rsidRDefault="00BF1965" w:rsidP="009B4204">
      <w:pPr>
        <w:numPr>
          <w:ilvl w:val="0"/>
          <w:numId w:val="2"/>
        </w:numPr>
        <w:autoSpaceDE w:val="0"/>
        <w:autoSpaceDN w:val="0"/>
        <w:adjustRightInd w:val="0"/>
        <w:jc w:val="both"/>
      </w:pPr>
      <w:r w:rsidRPr="00885FB8">
        <w:t>A</w:t>
      </w:r>
      <w:r w:rsidR="00143B54" w:rsidRPr="00885FB8">
        <w:t>dvertise the award competition</w:t>
      </w:r>
      <w:r w:rsidR="00702D30">
        <w:t xml:space="preserve"> (</w:t>
      </w:r>
      <w:r w:rsidR="00DE4772">
        <w:t>Include O</w:t>
      </w:r>
      <w:r w:rsidR="00702D30">
        <w:t xml:space="preserve">ffice, </w:t>
      </w:r>
      <w:r w:rsidR="00DE4772">
        <w:t>Publicity, W</w:t>
      </w:r>
      <w:r w:rsidR="00702D30">
        <w:t xml:space="preserve">eb </w:t>
      </w:r>
      <w:r w:rsidR="00DE4772">
        <w:t>M</w:t>
      </w:r>
      <w:r w:rsidR="00702D30">
        <w:t xml:space="preserve">aster, Religious </w:t>
      </w:r>
      <w:r w:rsidR="00DE4772">
        <w:t>School Director, and Rabbi).</w:t>
      </w:r>
    </w:p>
    <w:p w:rsidR="00816501" w:rsidRPr="00885FB8" w:rsidRDefault="00816501" w:rsidP="009B4204">
      <w:pPr>
        <w:numPr>
          <w:ilvl w:val="0"/>
          <w:numId w:val="2"/>
        </w:numPr>
        <w:autoSpaceDE w:val="0"/>
        <w:autoSpaceDN w:val="0"/>
        <w:adjustRightInd w:val="0"/>
        <w:jc w:val="both"/>
      </w:pPr>
      <w:r>
        <w:t>Coordinate with the office to determine point of contact for packet delivery</w:t>
      </w:r>
    </w:p>
    <w:p w:rsidR="00BF1965" w:rsidRPr="00885FB8" w:rsidRDefault="00BF1965" w:rsidP="009B4204">
      <w:pPr>
        <w:numPr>
          <w:ilvl w:val="0"/>
          <w:numId w:val="2"/>
        </w:numPr>
        <w:autoSpaceDE w:val="0"/>
        <w:autoSpaceDN w:val="0"/>
        <w:adjustRightInd w:val="0"/>
        <w:jc w:val="both"/>
      </w:pPr>
      <w:r w:rsidRPr="00885FB8">
        <w:t xml:space="preserve">Develop final </w:t>
      </w:r>
      <w:r w:rsidR="00143B54" w:rsidRPr="00885FB8">
        <w:t xml:space="preserve">date for </w:t>
      </w:r>
      <w:r w:rsidRPr="00885FB8">
        <w:t>packets to be turned-in</w:t>
      </w:r>
    </w:p>
    <w:p w:rsidR="00816501" w:rsidRPr="00885FB8" w:rsidRDefault="00816501" w:rsidP="009B4204">
      <w:pPr>
        <w:numPr>
          <w:ilvl w:val="0"/>
          <w:numId w:val="2"/>
        </w:numPr>
        <w:autoSpaceDE w:val="0"/>
        <w:autoSpaceDN w:val="0"/>
        <w:adjustRightInd w:val="0"/>
        <w:jc w:val="both"/>
      </w:pPr>
      <w:r w:rsidRPr="00885FB8">
        <w:t>Offer award criteria packet</w:t>
      </w:r>
    </w:p>
    <w:p w:rsidR="00DD79AF" w:rsidRPr="00570D23" w:rsidRDefault="00BF1965" w:rsidP="009B4204">
      <w:pPr>
        <w:numPr>
          <w:ilvl w:val="0"/>
          <w:numId w:val="2"/>
        </w:numPr>
        <w:autoSpaceDE w:val="0"/>
        <w:autoSpaceDN w:val="0"/>
        <w:adjustRightInd w:val="0"/>
        <w:jc w:val="both"/>
      </w:pPr>
      <w:r w:rsidRPr="00885FB8">
        <w:t xml:space="preserve">Dates for </w:t>
      </w:r>
      <w:r w:rsidR="00DD79AF" w:rsidRPr="00885FB8">
        <w:t xml:space="preserve">review of </w:t>
      </w:r>
      <w:r w:rsidRPr="00885FB8">
        <w:t>nominations</w:t>
      </w:r>
      <w:r w:rsidR="00DE4772">
        <w:t xml:space="preserve"> – </w:t>
      </w:r>
      <w:r w:rsidR="008A4A35">
        <w:t xml:space="preserve">Week of May </w:t>
      </w:r>
      <w:r w:rsidR="00D72BA3">
        <w:t>6</w:t>
      </w:r>
    </w:p>
    <w:p w:rsidR="00DD79AF" w:rsidRPr="00885FB8" w:rsidRDefault="00DD79AF" w:rsidP="009B4204">
      <w:pPr>
        <w:numPr>
          <w:ilvl w:val="0"/>
          <w:numId w:val="2"/>
        </w:numPr>
        <w:autoSpaceDE w:val="0"/>
        <w:autoSpaceDN w:val="0"/>
        <w:adjustRightInd w:val="0"/>
        <w:jc w:val="both"/>
      </w:pPr>
      <w:r w:rsidRPr="00885FB8">
        <w:t>D</w:t>
      </w:r>
      <w:r w:rsidR="00BF1965" w:rsidRPr="00885FB8">
        <w:t>ate to finalize selection of candidate</w:t>
      </w:r>
      <w:r w:rsidR="004341A2">
        <w:t>(s)</w:t>
      </w:r>
      <w:r w:rsidR="008A4A35">
        <w:t xml:space="preserve"> – Week of May </w:t>
      </w:r>
      <w:r w:rsidR="00D72BA3">
        <w:t>6</w:t>
      </w:r>
    </w:p>
    <w:p w:rsidR="00DD79AF" w:rsidRPr="00570D23" w:rsidRDefault="00DD79AF" w:rsidP="009B4204">
      <w:pPr>
        <w:numPr>
          <w:ilvl w:val="0"/>
          <w:numId w:val="2"/>
        </w:numPr>
        <w:autoSpaceDE w:val="0"/>
        <w:autoSpaceDN w:val="0"/>
        <w:adjustRightInd w:val="0"/>
        <w:jc w:val="both"/>
      </w:pPr>
      <w:r w:rsidRPr="00885FB8">
        <w:t xml:space="preserve">Date to </w:t>
      </w:r>
      <w:r w:rsidR="00BF1965" w:rsidRPr="00885FB8">
        <w:t>notif</w:t>
      </w:r>
      <w:r w:rsidRPr="00885FB8">
        <w:t>y selectee</w:t>
      </w:r>
      <w:r w:rsidR="004341A2">
        <w:t>(s)</w:t>
      </w:r>
      <w:r w:rsidRPr="00885FB8">
        <w:t xml:space="preserve"> and parents</w:t>
      </w:r>
      <w:r w:rsidR="00DE4772">
        <w:t xml:space="preserve"> – </w:t>
      </w:r>
      <w:r w:rsidR="008A4A35">
        <w:t>Soon after selection</w:t>
      </w:r>
    </w:p>
    <w:p w:rsidR="00DD79AF" w:rsidRPr="00885FB8" w:rsidRDefault="00DD79AF" w:rsidP="009B4204">
      <w:pPr>
        <w:numPr>
          <w:ilvl w:val="0"/>
          <w:numId w:val="2"/>
        </w:numPr>
        <w:autoSpaceDE w:val="0"/>
        <w:autoSpaceDN w:val="0"/>
        <w:adjustRightInd w:val="0"/>
        <w:jc w:val="both"/>
      </w:pPr>
      <w:r w:rsidRPr="00885FB8">
        <w:t>D</w:t>
      </w:r>
      <w:r w:rsidR="00BF1965" w:rsidRPr="00885FB8">
        <w:t>ate/location of presentation of award</w:t>
      </w:r>
      <w:r w:rsidR="004341A2">
        <w:t>(s)</w:t>
      </w:r>
      <w:r w:rsidR="00DE4772">
        <w:t xml:space="preserve"> – Work with Rabbi and award recipients and their families</w:t>
      </w:r>
    </w:p>
    <w:p w:rsidR="00DD79AF" w:rsidRDefault="00D77BAB" w:rsidP="009B4204">
      <w:pPr>
        <w:numPr>
          <w:ilvl w:val="0"/>
          <w:numId w:val="2"/>
        </w:numPr>
        <w:autoSpaceDE w:val="0"/>
        <w:autoSpaceDN w:val="0"/>
        <w:adjustRightInd w:val="0"/>
        <w:jc w:val="both"/>
      </w:pPr>
      <w:r w:rsidRPr="00885FB8">
        <w:t>Media outreach for event coverage</w:t>
      </w:r>
      <w:r w:rsidR="00DE4772">
        <w:t xml:space="preserve"> – After above date is determined</w:t>
      </w:r>
    </w:p>
    <w:p w:rsidR="00943CD4" w:rsidRDefault="00943CD4" w:rsidP="009B4204">
      <w:pPr>
        <w:pStyle w:val="ListParagraph"/>
        <w:numPr>
          <w:ilvl w:val="0"/>
          <w:numId w:val="2"/>
        </w:numPr>
        <w:autoSpaceDE w:val="0"/>
        <w:autoSpaceDN w:val="0"/>
        <w:adjustRightInd w:val="0"/>
        <w:jc w:val="both"/>
      </w:pPr>
      <w:r w:rsidRPr="00885FB8">
        <w:t>Develop plan for the ceremony as to time, location and</w:t>
      </w:r>
      <w:r>
        <w:t xml:space="preserve"> </w:t>
      </w:r>
      <w:r w:rsidRPr="00885FB8">
        <w:t>select a presenter.</w:t>
      </w:r>
      <w:r>
        <w:t xml:space="preserve"> </w:t>
      </w:r>
    </w:p>
    <w:p w:rsidR="00D77BAB" w:rsidRPr="00885FB8" w:rsidRDefault="00D77BAB" w:rsidP="009B4204">
      <w:pPr>
        <w:autoSpaceDE w:val="0"/>
        <w:autoSpaceDN w:val="0"/>
        <w:adjustRightInd w:val="0"/>
        <w:ind w:left="90" w:firstLine="630"/>
        <w:jc w:val="both"/>
      </w:pPr>
    </w:p>
    <w:p w:rsidR="00C93C13" w:rsidRPr="00885FB8" w:rsidRDefault="00F33698" w:rsidP="009B4204">
      <w:pPr>
        <w:pStyle w:val="ListParagraph"/>
        <w:numPr>
          <w:ilvl w:val="0"/>
          <w:numId w:val="16"/>
        </w:numPr>
        <w:autoSpaceDE w:val="0"/>
        <w:autoSpaceDN w:val="0"/>
        <w:adjustRightInd w:val="0"/>
        <w:jc w:val="both"/>
      </w:pPr>
      <w:r w:rsidRPr="00885FB8">
        <w:t>Mid-Late March</w:t>
      </w:r>
      <w:r w:rsidR="00C93C13" w:rsidRPr="00885FB8">
        <w:t>:</w:t>
      </w:r>
      <w:r w:rsidR="00C271E3">
        <w:t xml:space="preserve"> </w:t>
      </w:r>
      <w:r w:rsidR="00C93C13" w:rsidRPr="00885FB8">
        <w:t xml:space="preserve">Issue press </w:t>
      </w:r>
      <w:r w:rsidR="0021542F" w:rsidRPr="00885FB8">
        <w:t>release</w:t>
      </w:r>
      <w:r w:rsidR="001D5214" w:rsidRPr="00885FB8">
        <w:t xml:space="preserve"> </w:t>
      </w:r>
      <w:r w:rsidR="0021542F" w:rsidRPr="00885FB8">
        <w:t>or other information to</w:t>
      </w:r>
      <w:r w:rsidR="001D5214" w:rsidRPr="00885FB8">
        <w:t xml:space="preserve"> </w:t>
      </w:r>
      <w:r w:rsidR="0021542F" w:rsidRPr="00885FB8">
        <w:t>p</w:t>
      </w:r>
      <w:r w:rsidR="00C93C13" w:rsidRPr="00885FB8">
        <w:t>ublicize</w:t>
      </w:r>
      <w:r w:rsidR="0021542F" w:rsidRPr="00885FB8">
        <w:t xml:space="preserve"> </w:t>
      </w:r>
      <w:r w:rsidR="00C93C13" w:rsidRPr="00885FB8">
        <w:t xml:space="preserve">the annual scholarship award. Develop nomination packets along with an information sheet about the </w:t>
      </w:r>
      <w:r w:rsidR="001316A2" w:rsidRPr="00885FB8">
        <w:t>award;</w:t>
      </w:r>
      <w:r w:rsidR="00C93C13" w:rsidRPr="00885FB8">
        <w:t xml:space="preserve"> application process and last date applications can be received.</w:t>
      </w:r>
      <w:r w:rsidR="00C271E3">
        <w:t xml:space="preserve"> </w:t>
      </w:r>
      <w:r w:rsidR="0021542F" w:rsidRPr="00885FB8">
        <w:t xml:space="preserve">Provide location where applications can be picked-up. Select </w:t>
      </w:r>
      <w:r w:rsidR="007B099E" w:rsidRPr="00885FB8">
        <w:t xml:space="preserve">an </w:t>
      </w:r>
      <w:r w:rsidR="00816501">
        <w:t xml:space="preserve">Adat Reyim employee to act as intermediary </w:t>
      </w:r>
      <w:r w:rsidR="00EB0201">
        <w:t xml:space="preserve">to relay questions to the </w:t>
      </w:r>
      <w:r w:rsidR="007B099E" w:rsidRPr="00885FB8">
        <w:t>ASC</w:t>
      </w:r>
      <w:r w:rsidR="0021542F" w:rsidRPr="00885FB8">
        <w:t xml:space="preserve"> member</w:t>
      </w:r>
      <w:r w:rsidR="00EB0201">
        <w:t>s</w:t>
      </w:r>
      <w:r w:rsidR="0021542F" w:rsidRPr="00885FB8">
        <w:t xml:space="preserve"> </w:t>
      </w:r>
      <w:r w:rsidR="00EB0201">
        <w:t>if</w:t>
      </w:r>
      <w:r w:rsidR="0021542F" w:rsidRPr="00885FB8">
        <w:t xml:space="preserve"> </w:t>
      </w:r>
      <w:r w:rsidR="00C93C13" w:rsidRPr="00885FB8">
        <w:t>interested teens</w:t>
      </w:r>
      <w:r w:rsidR="0021542F" w:rsidRPr="00885FB8">
        <w:t xml:space="preserve">/parents </w:t>
      </w:r>
      <w:r w:rsidR="00EB0201">
        <w:t xml:space="preserve">have questions </w:t>
      </w:r>
      <w:r w:rsidR="00C93C13" w:rsidRPr="00885FB8">
        <w:t>about the award</w:t>
      </w:r>
      <w:r w:rsidR="00816501">
        <w:t>.</w:t>
      </w:r>
    </w:p>
    <w:p w:rsidR="00C93C13" w:rsidRPr="00885FB8" w:rsidRDefault="00C93C13" w:rsidP="009B4204">
      <w:pPr>
        <w:autoSpaceDE w:val="0"/>
        <w:autoSpaceDN w:val="0"/>
        <w:adjustRightInd w:val="0"/>
        <w:ind w:firstLine="720"/>
        <w:jc w:val="both"/>
      </w:pPr>
    </w:p>
    <w:p w:rsidR="0021542F" w:rsidRPr="00885FB8" w:rsidRDefault="00F20D60" w:rsidP="009B4204">
      <w:pPr>
        <w:pStyle w:val="ListParagraph"/>
        <w:numPr>
          <w:ilvl w:val="0"/>
          <w:numId w:val="18"/>
        </w:numPr>
        <w:autoSpaceDE w:val="0"/>
        <w:autoSpaceDN w:val="0"/>
        <w:adjustRightInd w:val="0"/>
        <w:jc w:val="both"/>
      </w:pPr>
      <w:r w:rsidRPr="00056120">
        <w:lastRenderedPageBreak/>
        <w:t xml:space="preserve">April </w:t>
      </w:r>
      <w:r w:rsidR="0088322F" w:rsidRPr="00056120">
        <w:t>2</w:t>
      </w:r>
      <w:r w:rsidR="00D72BA3">
        <w:t>7</w:t>
      </w:r>
      <w:r w:rsidR="008A1BC2" w:rsidRPr="00056120">
        <w:t>:</w:t>
      </w:r>
      <w:r w:rsidR="00FF499D">
        <w:t xml:space="preserve"> </w:t>
      </w:r>
      <w:r w:rsidR="0021542F" w:rsidRPr="00885FB8">
        <w:t>Application deadline</w:t>
      </w:r>
      <w:r w:rsidR="008A1BC2" w:rsidRPr="00885FB8">
        <w:t xml:space="preserve"> passes.</w:t>
      </w:r>
      <w:r w:rsidR="00C271E3">
        <w:t xml:space="preserve"> </w:t>
      </w:r>
      <w:r w:rsidR="008A1BC2" w:rsidRPr="00885FB8">
        <w:t>No more applications may be</w:t>
      </w:r>
      <w:r w:rsidR="00F33698" w:rsidRPr="00885FB8">
        <w:t xml:space="preserve"> </w:t>
      </w:r>
      <w:r w:rsidR="008A1BC2" w:rsidRPr="00885FB8">
        <w:t xml:space="preserve">taken. However, should extenuating circumstances </w:t>
      </w:r>
      <w:r w:rsidR="001316A2" w:rsidRPr="00885FB8">
        <w:t>develop;</w:t>
      </w:r>
      <w:r w:rsidR="008A1BC2" w:rsidRPr="00885FB8">
        <w:t xml:space="preserve"> the </w:t>
      </w:r>
      <w:r w:rsidR="007B099E" w:rsidRPr="00885FB8">
        <w:t>ASC</w:t>
      </w:r>
      <w:r w:rsidR="008A1BC2" w:rsidRPr="00885FB8">
        <w:t xml:space="preserve"> may decide to keep the application process open for another week to 10 days.</w:t>
      </w:r>
      <w:r w:rsidR="00C271E3">
        <w:t xml:space="preserve"> </w:t>
      </w:r>
      <w:r w:rsidR="008A1BC2" w:rsidRPr="00885FB8">
        <w:t xml:space="preserve">This could occur if only a few applications are turned-in and the </w:t>
      </w:r>
      <w:r w:rsidR="007B099E" w:rsidRPr="00885FB8">
        <w:t>ASC</w:t>
      </w:r>
      <w:r w:rsidR="008A1BC2" w:rsidRPr="00885FB8">
        <w:t xml:space="preserve"> wants to try to attract a few more applicants.</w:t>
      </w:r>
    </w:p>
    <w:p w:rsidR="00C475CD" w:rsidRPr="00885FB8" w:rsidRDefault="00C475CD" w:rsidP="009B4204">
      <w:pPr>
        <w:autoSpaceDE w:val="0"/>
        <w:autoSpaceDN w:val="0"/>
        <w:adjustRightInd w:val="0"/>
        <w:ind w:firstLine="720"/>
        <w:jc w:val="both"/>
      </w:pPr>
    </w:p>
    <w:p w:rsidR="00C475CD" w:rsidRPr="00885FB8" w:rsidRDefault="00F33698" w:rsidP="009B4204">
      <w:pPr>
        <w:pStyle w:val="ListParagraph"/>
        <w:numPr>
          <w:ilvl w:val="0"/>
          <w:numId w:val="18"/>
        </w:numPr>
        <w:autoSpaceDE w:val="0"/>
        <w:autoSpaceDN w:val="0"/>
        <w:adjustRightInd w:val="0"/>
        <w:jc w:val="both"/>
      </w:pPr>
      <w:r w:rsidRPr="00885FB8">
        <w:t>About 2</w:t>
      </w:r>
      <w:r w:rsidR="00DA32B4" w:rsidRPr="00885FB8">
        <w:t>-</w:t>
      </w:r>
      <w:r w:rsidR="003C00BE" w:rsidRPr="00885FB8">
        <w:t>3</w:t>
      </w:r>
      <w:r w:rsidRPr="00885FB8">
        <w:t xml:space="preserve"> weeks after application deadline</w:t>
      </w:r>
      <w:r w:rsidR="00C475CD" w:rsidRPr="00885FB8">
        <w:t>:</w:t>
      </w:r>
      <w:r w:rsidR="00C271E3">
        <w:t xml:space="preserve"> </w:t>
      </w:r>
      <w:r w:rsidR="00C475CD" w:rsidRPr="00885FB8">
        <w:t xml:space="preserve">Selection </w:t>
      </w:r>
      <w:r w:rsidR="002D2DBB" w:rsidRPr="00885FB8">
        <w:t>B</w:t>
      </w:r>
      <w:r w:rsidR="00C475CD" w:rsidRPr="00885FB8">
        <w:t>oard meets to review applications and begin</w:t>
      </w:r>
      <w:r w:rsidR="00264482" w:rsidRPr="00885FB8">
        <w:t>s</w:t>
      </w:r>
      <w:r w:rsidR="00C475CD" w:rsidRPr="00885FB8">
        <w:t xml:space="preserve"> selection process.</w:t>
      </w:r>
      <w:r w:rsidR="00C271E3">
        <w:t xml:space="preserve"> </w:t>
      </w:r>
      <w:r w:rsidR="00C475CD" w:rsidRPr="00885FB8">
        <w:t xml:space="preserve">A majority vote is necessary for </w:t>
      </w:r>
      <w:r w:rsidR="00264482" w:rsidRPr="00885FB8">
        <w:t>a</w:t>
      </w:r>
      <w:r w:rsidR="00C475CD" w:rsidRPr="00885FB8">
        <w:t xml:space="preserve"> </w:t>
      </w:r>
      <w:r w:rsidR="004079B8">
        <w:t>recipient</w:t>
      </w:r>
      <w:r w:rsidR="004079B8" w:rsidRPr="00885FB8">
        <w:t xml:space="preserve"> </w:t>
      </w:r>
      <w:r w:rsidR="00C475CD" w:rsidRPr="00885FB8">
        <w:t>to be selected</w:t>
      </w:r>
      <w:r w:rsidR="00264482" w:rsidRPr="00885FB8">
        <w:t>.</w:t>
      </w:r>
      <w:r w:rsidR="00C271E3">
        <w:t xml:space="preserve"> </w:t>
      </w:r>
      <w:r w:rsidR="00264482" w:rsidRPr="00885FB8">
        <w:t xml:space="preserve">In the event of a </w:t>
      </w:r>
      <w:r w:rsidR="00C475CD" w:rsidRPr="00885FB8">
        <w:t>tie</w:t>
      </w:r>
      <w:r w:rsidR="00264482" w:rsidRPr="00885FB8">
        <w:t xml:space="preserve"> vote</w:t>
      </w:r>
      <w:r w:rsidR="00C475CD" w:rsidRPr="00885FB8">
        <w:t xml:space="preserve">, a mechanism to select a </w:t>
      </w:r>
      <w:r w:rsidR="004079B8">
        <w:t>recipient</w:t>
      </w:r>
      <w:r w:rsidR="004079B8" w:rsidRPr="00885FB8">
        <w:t xml:space="preserve"> </w:t>
      </w:r>
      <w:r w:rsidR="00C475CD" w:rsidRPr="00885FB8">
        <w:t>will be developed.</w:t>
      </w:r>
      <w:r w:rsidR="00C271E3">
        <w:t xml:space="preserve"> </w:t>
      </w:r>
      <w:r w:rsidR="00C475CD" w:rsidRPr="00885FB8">
        <w:t xml:space="preserve">The </w:t>
      </w:r>
      <w:r w:rsidR="007B099E" w:rsidRPr="00885FB8">
        <w:t>ASC</w:t>
      </w:r>
      <w:r w:rsidR="00C475CD" w:rsidRPr="00885FB8">
        <w:t xml:space="preserve"> may want to seek the guidance and wisdom of </w:t>
      </w:r>
      <w:r w:rsidR="007B099E" w:rsidRPr="00885FB8">
        <w:t>an agreed-upon third party to settle the tie.</w:t>
      </w:r>
      <w:r w:rsidR="00C271E3">
        <w:t xml:space="preserve"> </w:t>
      </w:r>
      <w:r w:rsidR="007B099E" w:rsidRPr="00885FB8">
        <w:t xml:space="preserve">Of course, to preclude a tie, the ASC may seek </w:t>
      </w:r>
      <w:r w:rsidR="00467AFB">
        <w:t>t</w:t>
      </w:r>
      <w:r w:rsidR="007B099E" w:rsidRPr="00885FB8">
        <w:t>o have an odd number of people on the ASC.</w:t>
      </w:r>
    </w:p>
    <w:p w:rsidR="00264482" w:rsidRPr="00885FB8" w:rsidRDefault="00264482" w:rsidP="009B4204">
      <w:pPr>
        <w:autoSpaceDE w:val="0"/>
        <w:autoSpaceDN w:val="0"/>
        <w:adjustRightInd w:val="0"/>
        <w:ind w:firstLine="720"/>
        <w:jc w:val="both"/>
      </w:pPr>
    </w:p>
    <w:p w:rsidR="00835D0F" w:rsidRPr="00885FB8" w:rsidRDefault="00DA32B4" w:rsidP="009B4204">
      <w:pPr>
        <w:pStyle w:val="ListParagraph"/>
        <w:numPr>
          <w:ilvl w:val="0"/>
          <w:numId w:val="18"/>
        </w:numPr>
        <w:autoSpaceDE w:val="0"/>
        <w:autoSpaceDN w:val="0"/>
        <w:adjustRightInd w:val="0"/>
        <w:jc w:val="both"/>
      </w:pPr>
      <w:r w:rsidRPr="00885FB8">
        <w:t>Late Spring/Summer</w:t>
      </w:r>
      <w:r w:rsidR="009705B4" w:rsidRPr="00885FB8">
        <w:t>: Plan for presentation ceremony for the award</w:t>
      </w:r>
      <w:r w:rsidR="00835D0F" w:rsidRPr="00885FB8">
        <w:t xml:space="preserve"> and:</w:t>
      </w:r>
    </w:p>
    <w:p w:rsidR="00B84085" w:rsidRPr="00885FB8" w:rsidRDefault="00B84085" w:rsidP="009B4204">
      <w:pPr>
        <w:autoSpaceDE w:val="0"/>
        <w:autoSpaceDN w:val="0"/>
        <w:adjustRightInd w:val="0"/>
        <w:ind w:firstLine="720"/>
        <w:jc w:val="both"/>
      </w:pPr>
    </w:p>
    <w:p w:rsidR="00B84085" w:rsidRPr="00885FB8" w:rsidRDefault="008D4B33" w:rsidP="009B4204">
      <w:pPr>
        <w:pStyle w:val="ListParagraph"/>
        <w:numPr>
          <w:ilvl w:val="0"/>
          <w:numId w:val="13"/>
        </w:numPr>
        <w:autoSpaceDE w:val="0"/>
        <w:autoSpaceDN w:val="0"/>
        <w:adjustRightInd w:val="0"/>
        <w:jc w:val="both"/>
      </w:pPr>
      <w:r w:rsidRPr="00885FB8">
        <w:t>Notify</w:t>
      </w:r>
      <w:r w:rsidR="00B84085" w:rsidRPr="00885FB8">
        <w:t xml:space="preserve"> </w:t>
      </w:r>
      <w:r w:rsidR="00835D0F" w:rsidRPr="00885FB8">
        <w:t>t</w:t>
      </w:r>
      <w:r w:rsidR="009705B4" w:rsidRPr="00885FB8">
        <w:t xml:space="preserve">he </w:t>
      </w:r>
      <w:r w:rsidR="004079B8">
        <w:t>recipient</w:t>
      </w:r>
      <w:r w:rsidR="000176B9">
        <w:t>(s)</w:t>
      </w:r>
      <w:r w:rsidR="009705B4" w:rsidRPr="00885FB8">
        <w:t xml:space="preserve"> and his/her parents</w:t>
      </w:r>
      <w:r w:rsidR="007B099E" w:rsidRPr="00885FB8">
        <w:t>.</w:t>
      </w:r>
    </w:p>
    <w:p w:rsidR="00F33698" w:rsidRPr="00885FB8" w:rsidRDefault="007B099E" w:rsidP="009B4204">
      <w:pPr>
        <w:pStyle w:val="ListParagraph"/>
        <w:numPr>
          <w:ilvl w:val="0"/>
          <w:numId w:val="13"/>
        </w:numPr>
        <w:autoSpaceDE w:val="0"/>
        <w:autoSpaceDN w:val="0"/>
        <w:adjustRightInd w:val="0"/>
        <w:jc w:val="both"/>
      </w:pPr>
      <w:r w:rsidRPr="00885FB8">
        <w:t>Develop</w:t>
      </w:r>
      <w:r w:rsidR="00B84085" w:rsidRPr="00885FB8">
        <w:t xml:space="preserve"> press release and </w:t>
      </w:r>
      <w:r w:rsidR="009705B4" w:rsidRPr="00885FB8">
        <w:t>notify the media</w:t>
      </w:r>
      <w:r w:rsidRPr="00885FB8">
        <w:t xml:space="preserve"> </w:t>
      </w:r>
      <w:r w:rsidR="009705B4" w:rsidRPr="00885FB8">
        <w:t xml:space="preserve">to </w:t>
      </w:r>
      <w:r w:rsidR="00B84085" w:rsidRPr="00885FB8">
        <w:t xml:space="preserve">attend the presentation ceremony. </w:t>
      </w:r>
      <w:r w:rsidR="007F2A6A" w:rsidRPr="00885FB8">
        <w:t xml:space="preserve">Invite </w:t>
      </w:r>
      <w:r w:rsidR="00EB0201">
        <w:t>congregation</w:t>
      </w:r>
      <w:r w:rsidR="007F2A6A" w:rsidRPr="00885FB8">
        <w:t xml:space="preserve"> to attend ceremony</w:t>
      </w:r>
      <w:r w:rsidR="00F33698" w:rsidRPr="00885FB8">
        <w:t>.</w:t>
      </w:r>
    </w:p>
    <w:p w:rsidR="009705B4" w:rsidRPr="00885FB8" w:rsidRDefault="007B099E" w:rsidP="009B4204">
      <w:pPr>
        <w:pStyle w:val="ListParagraph"/>
        <w:numPr>
          <w:ilvl w:val="0"/>
          <w:numId w:val="13"/>
        </w:numPr>
        <w:autoSpaceDE w:val="0"/>
        <w:autoSpaceDN w:val="0"/>
        <w:adjustRightInd w:val="0"/>
        <w:jc w:val="both"/>
      </w:pPr>
      <w:r w:rsidRPr="00885FB8">
        <w:t>Prepare</w:t>
      </w:r>
      <w:r w:rsidR="00835D0F" w:rsidRPr="00885FB8">
        <w:t xml:space="preserve"> suitable mounting </w:t>
      </w:r>
      <w:r w:rsidRPr="00885FB8">
        <w:t xml:space="preserve">for the </w:t>
      </w:r>
      <w:r w:rsidR="000176B9">
        <w:t>certificate for presentation</w:t>
      </w:r>
      <w:r w:rsidR="00835D0F" w:rsidRPr="00885FB8">
        <w:t>.</w:t>
      </w:r>
    </w:p>
    <w:p w:rsidR="004E4ADE" w:rsidRPr="00885FB8" w:rsidRDefault="004E4ADE" w:rsidP="009B4204">
      <w:pPr>
        <w:autoSpaceDE w:val="0"/>
        <w:autoSpaceDN w:val="0"/>
        <w:adjustRightInd w:val="0"/>
        <w:ind w:left="2160"/>
        <w:jc w:val="both"/>
      </w:pPr>
    </w:p>
    <w:p w:rsidR="009135C8" w:rsidRPr="00885FB8" w:rsidRDefault="00FF499D" w:rsidP="009B4204">
      <w:pPr>
        <w:autoSpaceDE w:val="0"/>
        <w:autoSpaceDN w:val="0"/>
        <w:adjustRightInd w:val="0"/>
        <w:ind w:left="270" w:hanging="270"/>
        <w:jc w:val="both"/>
      </w:pPr>
      <w:r>
        <w:rPr>
          <w:b/>
        </w:rPr>
        <w:t xml:space="preserve">D. </w:t>
      </w:r>
      <w:r w:rsidR="007F2A6A" w:rsidRPr="00885FB8">
        <w:rPr>
          <w:b/>
        </w:rPr>
        <w:t>Transaction of the cash portion of the award:</w:t>
      </w:r>
      <w:r w:rsidR="00C271E3">
        <w:t xml:space="preserve"> </w:t>
      </w:r>
      <w:r w:rsidR="007F2A6A" w:rsidRPr="00885FB8">
        <w:t xml:space="preserve">At the ceremony the </w:t>
      </w:r>
      <w:r w:rsidR="004079B8">
        <w:t>recipient</w:t>
      </w:r>
      <w:r w:rsidR="000176B9">
        <w:t>(s)</w:t>
      </w:r>
      <w:r w:rsidR="007F2A6A" w:rsidRPr="00885FB8">
        <w:t xml:space="preserve"> will be presented with the </w:t>
      </w:r>
      <w:r w:rsidR="00B64B24" w:rsidRPr="00885FB8">
        <w:t xml:space="preserve">certificate </w:t>
      </w:r>
      <w:r w:rsidR="007F2A6A" w:rsidRPr="00885FB8">
        <w:t xml:space="preserve">attesting to their being selected </w:t>
      </w:r>
      <w:r w:rsidR="007B099E" w:rsidRPr="00885FB8">
        <w:t>for the award</w:t>
      </w:r>
      <w:r w:rsidR="007F2A6A" w:rsidRPr="00885FB8">
        <w:t xml:space="preserve"> for that year. </w:t>
      </w:r>
      <w:r w:rsidR="00E370B5" w:rsidRPr="00885FB8">
        <w:t xml:space="preserve">The </w:t>
      </w:r>
      <w:r w:rsidR="00B44F33" w:rsidRPr="00885FB8">
        <w:t xml:space="preserve">cash portion of the award is not presented </w:t>
      </w:r>
      <w:r w:rsidR="00B44F33" w:rsidRPr="00885FB8">
        <w:rPr>
          <w:u w:val="single"/>
        </w:rPr>
        <w:t>directly</w:t>
      </w:r>
      <w:r w:rsidR="00B44F33" w:rsidRPr="00885FB8">
        <w:t xml:space="preserve"> to the </w:t>
      </w:r>
      <w:r w:rsidR="00AD300A" w:rsidRPr="00885FB8">
        <w:t>awardees</w:t>
      </w:r>
      <w:r w:rsidR="007B099E" w:rsidRPr="00885FB8">
        <w:t>.</w:t>
      </w:r>
      <w:r w:rsidR="00B44F33" w:rsidRPr="00885FB8">
        <w:t xml:space="preserve"> </w:t>
      </w:r>
      <w:r w:rsidR="007B099E" w:rsidRPr="00885FB8">
        <w:t>R</w:t>
      </w:r>
      <w:r w:rsidR="00B44F33" w:rsidRPr="00885FB8">
        <w:t xml:space="preserve">ather, on each application there is a place for the applicant to list the </w:t>
      </w:r>
      <w:r w:rsidR="002C1133">
        <w:t>post-high</w:t>
      </w:r>
      <w:r w:rsidR="00AD300A">
        <w:t xml:space="preserve"> </w:t>
      </w:r>
      <w:r w:rsidR="00B44F33" w:rsidRPr="00885FB8">
        <w:t>school they will be attending in the fall.</w:t>
      </w:r>
      <w:r w:rsidR="009135C8" w:rsidRPr="00885FB8">
        <w:t xml:space="preserve"> The </w:t>
      </w:r>
      <w:r w:rsidR="004079B8">
        <w:t>recipient</w:t>
      </w:r>
      <w:r w:rsidR="004079B8" w:rsidRPr="00885FB8">
        <w:t xml:space="preserve"> </w:t>
      </w:r>
      <w:r w:rsidR="009135C8" w:rsidRPr="00885FB8">
        <w:t xml:space="preserve">will follow the </w:t>
      </w:r>
      <w:r w:rsidR="007B099E" w:rsidRPr="00885FB8">
        <w:t>procedures shown below</w:t>
      </w:r>
      <w:r w:rsidR="009135C8" w:rsidRPr="00885FB8">
        <w:t xml:space="preserve"> to</w:t>
      </w:r>
      <w:r w:rsidR="007B099E" w:rsidRPr="00885FB8">
        <w:t>,</w:t>
      </w:r>
      <w:r w:rsidR="009135C8" w:rsidRPr="00885FB8">
        <w:t xml:space="preserve"> in fact</w:t>
      </w:r>
      <w:r w:rsidR="007B099E" w:rsidRPr="00885FB8">
        <w:t>,</w:t>
      </w:r>
      <w:r w:rsidR="009135C8" w:rsidRPr="00885FB8">
        <w:t xml:space="preserve"> have the monetary portion of the award sen</w:t>
      </w:r>
      <w:r w:rsidR="00B679A3" w:rsidRPr="00885FB8">
        <w:t>t</w:t>
      </w:r>
      <w:r w:rsidR="009135C8" w:rsidRPr="00885FB8">
        <w:t xml:space="preserve"> to the registrar’s office at the school </w:t>
      </w:r>
      <w:r w:rsidR="007B099E" w:rsidRPr="00885FB8">
        <w:t>they will be</w:t>
      </w:r>
      <w:r w:rsidR="009135C8" w:rsidRPr="00885FB8">
        <w:t xml:space="preserve"> attending</w:t>
      </w:r>
      <w:r w:rsidR="007B099E" w:rsidRPr="00885FB8">
        <w:t>,</w:t>
      </w:r>
      <w:r w:rsidR="009135C8" w:rsidRPr="00885FB8">
        <w:t xml:space="preserve"> and be credited with the amount of the award:</w:t>
      </w:r>
      <w:r w:rsidR="00C271E3">
        <w:t xml:space="preserve"> </w:t>
      </w:r>
    </w:p>
    <w:p w:rsidR="009135C8" w:rsidRPr="00885FB8" w:rsidRDefault="009135C8" w:rsidP="009B4204">
      <w:pPr>
        <w:autoSpaceDE w:val="0"/>
        <w:autoSpaceDN w:val="0"/>
        <w:adjustRightInd w:val="0"/>
        <w:ind w:firstLine="720"/>
        <w:jc w:val="both"/>
      </w:pPr>
    </w:p>
    <w:p w:rsidR="005A31F0" w:rsidRPr="00885FB8" w:rsidRDefault="00B44F33" w:rsidP="009B4204">
      <w:pPr>
        <w:pStyle w:val="ListParagraph"/>
        <w:numPr>
          <w:ilvl w:val="0"/>
          <w:numId w:val="20"/>
        </w:numPr>
        <w:autoSpaceDE w:val="0"/>
        <w:autoSpaceDN w:val="0"/>
        <w:adjustRightInd w:val="0"/>
        <w:jc w:val="both"/>
      </w:pPr>
      <w:r w:rsidRPr="00885FB8">
        <w:t>Once the student begins school, he or she will visit the</w:t>
      </w:r>
      <w:r w:rsidR="005A31F0" w:rsidRPr="00885FB8">
        <w:t xml:space="preserve"> </w:t>
      </w:r>
      <w:r w:rsidRPr="00885FB8">
        <w:t xml:space="preserve">Registrar’s Office and request </w:t>
      </w:r>
      <w:r w:rsidR="009135C8" w:rsidRPr="00885FB8">
        <w:t>the registrar send a letter to</w:t>
      </w:r>
      <w:r w:rsidR="005A31F0" w:rsidRPr="00885FB8">
        <w:t xml:space="preserve"> </w:t>
      </w:r>
      <w:r w:rsidR="009135C8" w:rsidRPr="00885FB8">
        <w:t xml:space="preserve">the </w:t>
      </w:r>
      <w:r w:rsidR="00B679A3" w:rsidRPr="00885FB8">
        <w:t>ASC</w:t>
      </w:r>
      <w:r w:rsidR="009135C8" w:rsidRPr="00885FB8">
        <w:t xml:space="preserve"> chairperson attesting to the fact that the person who won the award is duly registered and</w:t>
      </w:r>
      <w:r w:rsidR="00B679A3" w:rsidRPr="00885FB8">
        <w:t xml:space="preserve"> </w:t>
      </w:r>
      <w:r w:rsidR="009135C8" w:rsidRPr="00885FB8">
        <w:t>attending classes at that</w:t>
      </w:r>
      <w:r w:rsidR="005A31F0" w:rsidRPr="00885FB8">
        <w:t xml:space="preserve"> </w:t>
      </w:r>
      <w:r w:rsidR="009135C8" w:rsidRPr="00885FB8">
        <w:t xml:space="preserve">institution. </w:t>
      </w:r>
    </w:p>
    <w:p w:rsidR="00B84085" w:rsidRPr="00885FB8" w:rsidRDefault="00B44F33" w:rsidP="009B4204">
      <w:pPr>
        <w:autoSpaceDE w:val="0"/>
        <w:autoSpaceDN w:val="0"/>
        <w:adjustRightInd w:val="0"/>
        <w:ind w:left="720"/>
        <w:jc w:val="both"/>
      </w:pPr>
      <w:r w:rsidRPr="00885FB8">
        <w:t xml:space="preserve"> </w:t>
      </w:r>
      <w:r w:rsidR="00B84085" w:rsidRPr="00885FB8">
        <w:tab/>
      </w:r>
    </w:p>
    <w:p w:rsidR="005A31F0" w:rsidRPr="00885FB8" w:rsidRDefault="005A31F0" w:rsidP="009B4204">
      <w:pPr>
        <w:pStyle w:val="ListParagraph"/>
        <w:numPr>
          <w:ilvl w:val="0"/>
          <w:numId w:val="20"/>
        </w:numPr>
        <w:autoSpaceDE w:val="0"/>
        <w:autoSpaceDN w:val="0"/>
        <w:adjustRightInd w:val="0"/>
        <w:jc w:val="both"/>
      </w:pPr>
      <w:r w:rsidRPr="00885FB8">
        <w:t xml:space="preserve">Upon receipt of the letter notifying the </w:t>
      </w:r>
      <w:r w:rsidR="00790D1C" w:rsidRPr="00885FB8">
        <w:t>ASC</w:t>
      </w:r>
      <w:r w:rsidRPr="00885FB8">
        <w:t xml:space="preserve"> chairperson of the above, the </w:t>
      </w:r>
      <w:r w:rsidR="00A4540D" w:rsidRPr="00885FB8">
        <w:t xml:space="preserve">chairperson will </w:t>
      </w:r>
      <w:r w:rsidR="005E733F" w:rsidRPr="00885FB8">
        <w:t xml:space="preserve">then </w:t>
      </w:r>
      <w:r w:rsidR="00A4540D" w:rsidRPr="00885FB8">
        <w:t xml:space="preserve">notify the </w:t>
      </w:r>
      <w:r w:rsidR="004341A2">
        <w:t>MNMS</w:t>
      </w:r>
      <w:r w:rsidR="00EB0201">
        <w:t xml:space="preserve"> administrator specified in section II c</w:t>
      </w:r>
      <w:r w:rsidR="004A64BF" w:rsidRPr="00885FB8">
        <w:t>,</w:t>
      </w:r>
      <w:r w:rsidR="001F5EBE" w:rsidRPr="00885FB8">
        <w:t xml:space="preserve"> </w:t>
      </w:r>
      <w:r w:rsidR="00A4540D" w:rsidRPr="00885FB8">
        <w:t xml:space="preserve">who </w:t>
      </w:r>
      <w:r w:rsidR="005E733F" w:rsidRPr="00885FB8">
        <w:t xml:space="preserve">will then </w:t>
      </w:r>
      <w:r w:rsidR="001F5EBE" w:rsidRPr="00885FB8">
        <w:t>provide a check to the chairperson to be deposited into a Congregation Adat Reyim</w:t>
      </w:r>
      <w:r w:rsidR="005E733F" w:rsidRPr="00885FB8">
        <w:t xml:space="preserve"> account</w:t>
      </w:r>
      <w:r w:rsidR="00A4540D" w:rsidRPr="00885FB8">
        <w:t>.</w:t>
      </w:r>
      <w:r w:rsidR="00C271E3">
        <w:t xml:space="preserve"> </w:t>
      </w:r>
      <w:r w:rsidR="00A4540D" w:rsidRPr="00885FB8">
        <w:t xml:space="preserve">The chairperson will then </w:t>
      </w:r>
      <w:r w:rsidR="005E733F" w:rsidRPr="00885FB8">
        <w:t xml:space="preserve">prepare a letter on congregation letterhead to the registrar and enclose the check from the congregation. </w:t>
      </w:r>
    </w:p>
    <w:p w:rsidR="00AF4764" w:rsidRPr="00885FB8" w:rsidRDefault="00AF4764" w:rsidP="009B4204">
      <w:pPr>
        <w:autoSpaceDE w:val="0"/>
        <w:autoSpaceDN w:val="0"/>
        <w:adjustRightInd w:val="0"/>
        <w:jc w:val="both"/>
      </w:pPr>
    </w:p>
    <w:p w:rsidR="008E0A98" w:rsidRPr="00885FB8" w:rsidRDefault="00EE326D" w:rsidP="00296461">
      <w:pPr>
        <w:autoSpaceDE w:val="0"/>
        <w:autoSpaceDN w:val="0"/>
        <w:adjustRightInd w:val="0"/>
        <w:ind w:left="1440" w:right="1440"/>
        <w:jc w:val="both"/>
      </w:pPr>
      <w:r w:rsidRPr="00885FB8">
        <w:rPr>
          <w:b/>
        </w:rPr>
        <w:t xml:space="preserve">Notation regarding process of issuing a direct cash award: </w:t>
      </w:r>
      <w:r w:rsidR="00AF4764" w:rsidRPr="00885FB8">
        <w:t>The reason why the</w:t>
      </w:r>
      <w:r w:rsidR="008C7382" w:rsidRPr="00885FB8">
        <w:t xml:space="preserve">re is a protocol regarding </w:t>
      </w:r>
      <w:r w:rsidR="0045679E" w:rsidRPr="00885FB8">
        <w:t>payment of the cash award directly to the education</w:t>
      </w:r>
      <w:r w:rsidR="004A64BF" w:rsidRPr="00885FB8">
        <w:t>al</w:t>
      </w:r>
      <w:r w:rsidR="0045679E" w:rsidRPr="00885FB8">
        <w:t xml:space="preserve"> institution is </w:t>
      </w:r>
      <w:r w:rsidR="00AF4764" w:rsidRPr="00885FB8">
        <w:t xml:space="preserve">due to the fact that </w:t>
      </w:r>
      <w:r w:rsidR="0045679E" w:rsidRPr="00885FB8">
        <w:t xml:space="preserve">there have been instances </w:t>
      </w:r>
      <w:r w:rsidR="00AF4764" w:rsidRPr="00885FB8">
        <w:t>in many scholarship award</w:t>
      </w:r>
      <w:r w:rsidR="0045679E" w:rsidRPr="00885FB8">
        <w:t>s</w:t>
      </w:r>
      <w:r w:rsidR="00AF4764" w:rsidRPr="00885FB8">
        <w:t xml:space="preserve"> throughout the U.S. where the monetary award was presented </w:t>
      </w:r>
      <w:r w:rsidR="00A63298" w:rsidRPr="00885FB8">
        <w:t>directly to t</w:t>
      </w:r>
      <w:r w:rsidR="00AF4764" w:rsidRPr="00885FB8">
        <w:t xml:space="preserve">he </w:t>
      </w:r>
      <w:r w:rsidR="004079B8">
        <w:t>recipient</w:t>
      </w:r>
      <w:r w:rsidR="004079B8" w:rsidRPr="00885FB8">
        <w:t xml:space="preserve"> </w:t>
      </w:r>
      <w:r w:rsidR="00A63298" w:rsidRPr="00885FB8">
        <w:t xml:space="preserve">who </w:t>
      </w:r>
      <w:r w:rsidR="00AF4764" w:rsidRPr="00885FB8">
        <w:t xml:space="preserve">never </w:t>
      </w:r>
      <w:r w:rsidR="00A63298" w:rsidRPr="00885FB8">
        <w:t>a</w:t>
      </w:r>
      <w:r w:rsidR="00AF4764" w:rsidRPr="00885FB8">
        <w:t xml:space="preserve">ttended the school or any school and the money was used for other things </w:t>
      </w:r>
      <w:r w:rsidR="0045679E" w:rsidRPr="00885FB8">
        <w:t>rather than the intended purpose of the award.</w:t>
      </w:r>
      <w:r w:rsidR="00C271E3">
        <w:t xml:space="preserve"> </w:t>
      </w:r>
      <w:r w:rsidR="00AF4764" w:rsidRPr="00885FB8">
        <w:t xml:space="preserve">The method </w:t>
      </w:r>
      <w:r w:rsidR="0045679E" w:rsidRPr="00885FB8">
        <w:t>noted above is a recognized approach to handling the transmittal of the cash portion of a scholarship award.</w:t>
      </w:r>
      <w:r w:rsidR="00C271E3">
        <w:t xml:space="preserve"> </w:t>
      </w:r>
    </w:p>
    <w:p w:rsidR="004E4ADE" w:rsidRPr="00885FB8" w:rsidRDefault="004E4ADE" w:rsidP="009B4204">
      <w:pPr>
        <w:autoSpaceDE w:val="0"/>
        <w:autoSpaceDN w:val="0"/>
        <w:adjustRightInd w:val="0"/>
        <w:jc w:val="both"/>
      </w:pPr>
    </w:p>
    <w:p w:rsidR="00296461" w:rsidRDefault="00296461">
      <w:pPr>
        <w:rPr>
          <w:b/>
        </w:rPr>
      </w:pPr>
      <w:r>
        <w:rPr>
          <w:b/>
        </w:rPr>
        <w:br w:type="page"/>
      </w:r>
    </w:p>
    <w:p w:rsidR="00D361EE" w:rsidRPr="009B3DC7" w:rsidRDefault="004E4ADE" w:rsidP="009B4204">
      <w:pPr>
        <w:autoSpaceDE w:val="0"/>
        <w:autoSpaceDN w:val="0"/>
        <w:adjustRightInd w:val="0"/>
        <w:jc w:val="both"/>
      </w:pPr>
      <w:r w:rsidRPr="00D6588F">
        <w:rPr>
          <w:b/>
        </w:rPr>
        <w:lastRenderedPageBreak/>
        <w:t xml:space="preserve">IV - </w:t>
      </w:r>
      <w:r w:rsidR="0070445F" w:rsidRPr="00D6588F">
        <w:rPr>
          <w:b/>
        </w:rPr>
        <w:t xml:space="preserve">Purpose, Focus and Criteria of </w:t>
      </w:r>
      <w:r w:rsidRPr="00D6588F">
        <w:rPr>
          <w:b/>
        </w:rPr>
        <w:t xml:space="preserve">the </w:t>
      </w:r>
      <w:r w:rsidR="0070445F" w:rsidRPr="00D6588F">
        <w:rPr>
          <w:b/>
        </w:rPr>
        <w:t xml:space="preserve">Annual </w:t>
      </w:r>
      <w:r w:rsidR="004341A2" w:rsidRPr="00D6588F">
        <w:rPr>
          <w:b/>
        </w:rPr>
        <w:t>MNMS</w:t>
      </w:r>
      <w:r w:rsidRPr="00D6588F">
        <w:rPr>
          <w:b/>
        </w:rPr>
        <w:t xml:space="preserve"> </w:t>
      </w:r>
      <w:r w:rsidR="0070445F" w:rsidRPr="00D6588F">
        <w:rPr>
          <w:b/>
        </w:rPr>
        <w:t>Scholarship Award</w:t>
      </w:r>
      <w:r w:rsidR="0070445F" w:rsidRPr="00885FB8">
        <w:rPr>
          <w:b/>
        </w:rPr>
        <w:t>:</w:t>
      </w:r>
      <w:r w:rsidR="00C271E3">
        <w:rPr>
          <w:b/>
        </w:rPr>
        <w:t xml:space="preserve"> </w:t>
      </w:r>
      <w:r w:rsidR="00D361EE" w:rsidRPr="009B3DC7">
        <w:t xml:space="preserve">The primary focus of the </w:t>
      </w:r>
      <w:r w:rsidR="004341A2">
        <w:t>MNMS</w:t>
      </w:r>
      <w:r w:rsidR="00D361EE" w:rsidRPr="009B3DC7">
        <w:t xml:space="preserve"> annual scho</w:t>
      </w:r>
      <w:r w:rsidR="000176B9">
        <w:t xml:space="preserve">larship award is to recognize </w:t>
      </w:r>
      <w:r w:rsidR="00D361EE" w:rsidRPr="009B3DC7">
        <w:t xml:space="preserve">graduating </w:t>
      </w:r>
      <w:r w:rsidR="000176B9">
        <w:t xml:space="preserve">Congregation Adat Reyim </w:t>
      </w:r>
      <w:r w:rsidR="00D361EE" w:rsidRPr="009B3DC7">
        <w:t>senior high school student</w:t>
      </w:r>
      <w:r w:rsidR="000176B9">
        <w:t>(s)</w:t>
      </w:r>
      <w:r w:rsidR="00D361EE" w:rsidRPr="009B3DC7">
        <w:t xml:space="preserve"> each June who through their deeds and actions, in their young lives to date, have distinguished themselves in their community as </w:t>
      </w:r>
      <w:r w:rsidR="00CA1811">
        <w:t xml:space="preserve">someone who </w:t>
      </w:r>
      <w:r w:rsidR="00D6588F">
        <w:t>has</w:t>
      </w:r>
      <w:r w:rsidR="00CA1811">
        <w:t xml:space="preserve"> </w:t>
      </w:r>
      <w:r w:rsidR="00467AFB">
        <w:t xml:space="preserve">gone </w:t>
      </w:r>
      <w:r w:rsidR="00CA1811">
        <w:t xml:space="preserve">above and beyond to make their community a better place through </w:t>
      </w:r>
      <w:r w:rsidR="002C1133">
        <w:t xml:space="preserve">volunteer </w:t>
      </w:r>
      <w:r w:rsidR="00CA1811">
        <w:t xml:space="preserve">service. </w:t>
      </w:r>
      <w:r w:rsidR="00D361EE" w:rsidRPr="009B3DC7">
        <w:t>While achieving academic success is notable it is not the focus of the award.</w:t>
      </w:r>
      <w:r w:rsidR="00C271E3">
        <w:t xml:space="preserve"> </w:t>
      </w:r>
    </w:p>
    <w:p w:rsidR="00D361EE" w:rsidRPr="009B3DC7" w:rsidRDefault="00D361EE" w:rsidP="009B4204">
      <w:pPr>
        <w:autoSpaceDE w:val="0"/>
        <w:autoSpaceDN w:val="0"/>
        <w:adjustRightInd w:val="0"/>
        <w:jc w:val="both"/>
      </w:pPr>
    </w:p>
    <w:p w:rsidR="00D361EE" w:rsidRDefault="00D361EE" w:rsidP="009B4204">
      <w:pPr>
        <w:numPr>
          <w:ilvl w:val="1"/>
          <w:numId w:val="2"/>
        </w:numPr>
        <w:tabs>
          <w:tab w:val="clear" w:pos="-180"/>
        </w:tabs>
        <w:autoSpaceDE w:val="0"/>
        <w:autoSpaceDN w:val="0"/>
        <w:adjustRightInd w:val="0"/>
        <w:ind w:left="0" w:firstLine="0"/>
        <w:jc w:val="both"/>
        <w:rPr>
          <w:i/>
        </w:rPr>
      </w:pPr>
      <w:r w:rsidRPr="009B3DC7">
        <w:t>The award is to a student going on to a post</w:t>
      </w:r>
      <w:r>
        <w:t>-</w:t>
      </w:r>
      <w:r w:rsidRPr="009B3DC7">
        <w:t>high school education regardless of being academic or vocational.</w:t>
      </w:r>
    </w:p>
    <w:p w:rsidR="00D361EE" w:rsidRDefault="00D361EE" w:rsidP="009B4204">
      <w:pPr>
        <w:autoSpaceDE w:val="0"/>
        <w:autoSpaceDN w:val="0"/>
        <w:adjustRightInd w:val="0"/>
        <w:jc w:val="both"/>
        <w:rPr>
          <w:i/>
        </w:rPr>
      </w:pPr>
    </w:p>
    <w:p w:rsidR="003C2892" w:rsidRPr="00885FB8" w:rsidRDefault="00D361EE" w:rsidP="009B4204">
      <w:pPr>
        <w:numPr>
          <w:ilvl w:val="1"/>
          <w:numId w:val="2"/>
        </w:numPr>
        <w:tabs>
          <w:tab w:val="clear" w:pos="-180"/>
        </w:tabs>
        <w:autoSpaceDE w:val="0"/>
        <w:autoSpaceDN w:val="0"/>
        <w:adjustRightInd w:val="0"/>
        <w:ind w:left="0" w:firstLine="0"/>
        <w:jc w:val="both"/>
      </w:pPr>
      <w:r w:rsidRPr="009B3DC7">
        <w:t xml:space="preserve">To honor </w:t>
      </w:r>
      <w:r w:rsidR="000176B9">
        <w:t>Mark Nebel</w:t>
      </w:r>
      <w:r w:rsidRPr="009B3DC7">
        <w:t xml:space="preserve">’s </w:t>
      </w:r>
      <w:r w:rsidR="000176B9">
        <w:t>volunteer spirit and kindness</w:t>
      </w:r>
      <w:r w:rsidRPr="009B3DC7">
        <w:t xml:space="preserve">, </w:t>
      </w:r>
      <w:r w:rsidR="00CA1811">
        <w:t>this</w:t>
      </w:r>
      <w:r w:rsidRPr="009B3DC7">
        <w:t xml:space="preserve"> scholarship award has </w:t>
      </w:r>
      <w:r w:rsidRPr="002F3402">
        <w:rPr>
          <w:i/>
        </w:rPr>
        <w:t>not</w:t>
      </w:r>
      <w:r w:rsidRPr="009B3DC7">
        <w:t xml:space="preserve"> been developed to focus on academic achievement as the primary consideration, but that the “heart” of the award is </w:t>
      </w:r>
      <w:r w:rsidR="00D6588F">
        <w:t xml:space="preserve">to recognize </w:t>
      </w:r>
      <w:r w:rsidR="000176B9">
        <w:t>candidates that have focused on bettering their communities through their actions</w:t>
      </w:r>
      <w:r>
        <w:t xml:space="preserve">. In other words, </w:t>
      </w:r>
      <w:r w:rsidR="000176B9">
        <w:t xml:space="preserve">this award focuses on the character of the person and how they have spent their high school years giving </w:t>
      </w:r>
      <w:r w:rsidR="002C1133">
        <w:t xml:space="preserve">back </w:t>
      </w:r>
      <w:r w:rsidR="000176B9">
        <w:t>to their community and helping others.</w:t>
      </w:r>
    </w:p>
    <w:p w:rsidR="003C2892" w:rsidRPr="00885FB8" w:rsidRDefault="003C2892" w:rsidP="009B4204">
      <w:pPr>
        <w:tabs>
          <w:tab w:val="num" w:pos="1260"/>
        </w:tabs>
        <w:autoSpaceDE w:val="0"/>
        <w:autoSpaceDN w:val="0"/>
        <w:adjustRightInd w:val="0"/>
        <w:jc w:val="both"/>
      </w:pPr>
    </w:p>
    <w:p w:rsidR="003C2892" w:rsidRDefault="00D6588F" w:rsidP="009B4204">
      <w:pPr>
        <w:numPr>
          <w:ilvl w:val="1"/>
          <w:numId w:val="2"/>
        </w:numPr>
        <w:tabs>
          <w:tab w:val="clear" w:pos="-180"/>
        </w:tabs>
        <w:autoSpaceDE w:val="0"/>
        <w:autoSpaceDN w:val="0"/>
        <w:adjustRightInd w:val="0"/>
        <w:ind w:left="0" w:firstLine="0"/>
        <w:jc w:val="both"/>
      </w:pPr>
      <w:r>
        <w:t xml:space="preserve">Eligible candidates are graduating senior high school students who are members of </w:t>
      </w:r>
      <w:r w:rsidR="003C2892" w:rsidRPr="00885FB8">
        <w:t>Congregation Adat Reyim</w:t>
      </w:r>
      <w:r>
        <w:t xml:space="preserve">. </w:t>
      </w:r>
      <w:r w:rsidR="00CD4E2F" w:rsidRPr="00885FB8">
        <w:t xml:space="preserve">In this regard the annual award </w:t>
      </w:r>
      <w:r w:rsidR="000176B9">
        <w:t>will be</w:t>
      </w:r>
      <w:r w:rsidR="00CD4E2F" w:rsidRPr="00885FB8">
        <w:t xml:space="preserve"> presented to a teen who is a member of the Adat Reyim</w:t>
      </w:r>
      <w:r w:rsidR="004A64BF" w:rsidRPr="00885FB8">
        <w:t xml:space="preserve"> </w:t>
      </w:r>
      <w:r w:rsidR="00CD4E2F" w:rsidRPr="00885FB8">
        <w:t xml:space="preserve">Congregation. </w:t>
      </w:r>
      <w:r w:rsidR="000176B9">
        <w:t xml:space="preserve">If no Adat Reyim high school seniors come forward and apply, then </w:t>
      </w:r>
      <w:r w:rsidR="002C1133">
        <w:t>no award(s) will be given and the award(s)</w:t>
      </w:r>
      <w:r w:rsidR="000176B9">
        <w:t xml:space="preserve"> will be postponed until the following year.</w:t>
      </w:r>
    </w:p>
    <w:p w:rsidR="00105D9C" w:rsidRDefault="00105D9C" w:rsidP="009B4204">
      <w:pPr>
        <w:pStyle w:val="ListParagraph"/>
        <w:ind w:left="0"/>
      </w:pPr>
    </w:p>
    <w:p w:rsidR="00105D9C" w:rsidRDefault="00105D9C" w:rsidP="009B4204">
      <w:pPr>
        <w:numPr>
          <w:ilvl w:val="1"/>
          <w:numId w:val="2"/>
        </w:numPr>
        <w:tabs>
          <w:tab w:val="clear" w:pos="-180"/>
        </w:tabs>
        <w:autoSpaceDE w:val="0"/>
        <w:autoSpaceDN w:val="0"/>
        <w:adjustRightInd w:val="0"/>
        <w:ind w:left="0" w:firstLine="0"/>
        <w:jc w:val="both"/>
      </w:pPr>
      <w:r>
        <w:t>The ASC will judge the applications based on the following:</w:t>
      </w:r>
    </w:p>
    <w:p w:rsidR="00105D9C" w:rsidRDefault="00105D9C" w:rsidP="009B4204">
      <w:pPr>
        <w:pStyle w:val="ListParagraph"/>
      </w:pPr>
    </w:p>
    <w:p w:rsidR="00105D9C" w:rsidRDefault="00105D9C" w:rsidP="009B4204">
      <w:pPr>
        <w:pStyle w:val="ListParagraph"/>
        <w:numPr>
          <w:ilvl w:val="0"/>
          <w:numId w:val="6"/>
        </w:numPr>
      </w:pPr>
      <w:r>
        <w:t xml:space="preserve">Quantity </w:t>
      </w:r>
      <w:r w:rsidR="002C1133">
        <w:t>of service to the community</w:t>
      </w:r>
      <w:r w:rsidR="00467AFB">
        <w:t xml:space="preserve"> - the number of hours, days, etc.</w:t>
      </w:r>
    </w:p>
    <w:p w:rsidR="00105D9C" w:rsidRDefault="00105D9C" w:rsidP="009B4204">
      <w:pPr>
        <w:pStyle w:val="ListParagraph"/>
        <w:numPr>
          <w:ilvl w:val="0"/>
          <w:numId w:val="6"/>
        </w:numPr>
      </w:pPr>
      <w:r>
        <w:t>Quality</w:t>
      </w:r>
      <w:r w:rsidR="00467AFB">
        <w:t xml:space="preserve"> </w:t>
      </w:r>
      <w:r w:rsidR="002C1133">
        <w:t xml:space="preserve">of service to the community </w:t>
      </w:r>
      <w:r w:rsidR="00467AFB">
        <w:t>– value of the service to the community, organization, and/or individual or it could be the effort expended by the applicant</w:t>
      </w:r>
    </w:p>
    <w:p w:rsidR="00105D9C" w:rsidRDefault="00105D9C" w:rsidP="009B4204">
      <w:pPr>
        <w:pStyle w:val="ListParagraph"/>
        <w:numPr>
          <w:ilvl w:val="0"/>
          <w:numId w:val="6"/>
        </w:numPr>
      </w:pPr>
      <w:r>
        <w:t>Motivation</w:t>
      </w:r>
      <w:r w:rsidR="00467AFB">
        <w:t xml:space="preserve"> </w:t>
      </w:r>
      <w:r w:rsidR="002C1133">
        <w:t xml:space="preserve">of the applicant </w:t>
      </w:r>
      <w:r w:rsidR="001E6FF1">
        <w:t>to pursue goals</w:t>
      </w:r>
    </w:p>
    <w:p w:rsidR="001E6FF1" w:rsidRDefault="001E6FF1" w:rsidP="009B4204">
      <w:pPr>
        <w:pStyle w:val="ListParagraph"/>
        <w:numPr>
          <w:ilvl w:val="0"/>
          <w:numId w:val="6"/>
        </w:numPr>
      </w:pPr>
      <w:r>
        <w:t>Letter(s) of recommendation – No less than 1 – No more than 3</w:t>
      </w:r>
    </w:p>
    <w:p w:rsidR="001E6FF1" w:rsidRPr="00885FB8" w:rsidRDefault="00870656" w:rsidP="009B4204">
      <w:pPr>
        <w:pStyle w:val="ListParagraph"/>
        <w:numPr>
          <w:ilvl w:val="0"/>
          <w:numId w:val="6"/>
        </w:numPr>
      </w:pPr>
      <w:r>
        <w:t>Need</w:t>
      </w:r>
      <w:r w:rsidR="00467AFB">
        <w:t xml:space="preserve"> </w:t>
      </w:r>
      <w:r w:rsidR="002C1133">
        <w:t>for the scholarship</w:t>
      </w:r>
    </w:p>
    <w:p w:rsidR="0043042A" w:rsidRPr="00885FB8" w:rsidRDefault="0043042A" w:rsidP="009B4204">
      <w:pPr>
        <w:autoSpaceDE w:val="0"/>
        <w:autoSpaceDN w:val="0"/>
        <w:adjustRightInd w:val="0"/>
        <w:jc w:val="both"/>
      </w:pPr>
    </w:p>
    <w:p w:rsidR="00E70496" w:rsidRPr="00885FB8" w:rsidRDefault="00E70496" w:rsidP="009B4204">
      <w:pPr>
        <w:autoSpaceDE w:val="0"/>
        <w:autoSpaceDN w:val="0"/>
        <w:adjustRightInd w:val="0"/>
        <w:ind w:left="720"/>
        <w:jc w:val="both"/>
        <w:rPr>
          <w:b/>
        </w:rPr>
      </w:pPr>
    </w:p>
    <w:p w:rsidR="002C1133" w:rsidRDefault="0043042A" w:rsidP="009B4204">
      <w:pPr>
        <w:autoSpaceDE w:val="0"/>
        <w:autoSpaceDN w:val="0"/>
        <w:adjustRightInd w:val="0"/>
        <w:ind w:firstLine="720"/>
        <w:jc w:val="both"/>
      </w:pPr>
      <w:r w:rsidRPr="00885FB8">
        <w:t>Date Prepared:</w:t>
      </w:r>
      <w:r w:rsidR="00C271E3">
        <w:t xml:space="preserve"> </w:t>
      </w:r>
      <w:r w:rsidR="00900689">
        <w:t>Maarch</w:t>
      </w:r>
      <w:r w:rsidR="000176B9" w:rsidRPr="00056120">
        <w:t xml:space="preserve"> </w:t>
      </w:r>
      <w:r w:rsidR="00900689">
        <w:t>5</w:t>
      </w:r>
      <w:r w:rsidR="00D6588F" w:rsidRPr="00056120">
        <w:t>, 201</w:t>
      </w:r>
      <w:r w:rsidR="00900689">
        <w:t>8</w:t>
      </w:r>
    </w:p>
    <w:p w:rsidR="002C1133" w:rsidRDefault="002C1133" w:rsidP="009B4204">
      <w:r>
        <w:br w:type="page"/>
      </w:r>
    </w:p>
    <w:p w:rsidR="007026AD" w:rsidRPr="003A1321" w:rsidRDefault="007026AD" w:rsidP="009B4204">
      <w:pPr>
        <w:pStyle w:val="Heading1"/>
      </w:pPr>
      <w:r w:rsidRPr="003A1321">
        <w:lastRenderedPageBreak/>
        <w:t>Congregation Adat Reyim</w:t>
      </w:r>
      <w:r w:rsidRPr="003A1321">
        <w:br/>
        <w:t xml:space="preserve">Mark Nebel Scholarship Application </w:t>
      </w:r>
    </w:p>
    <w:p w:rsidR="007026AD" w:rsidRPr="00E4407D" w:rsidRDefault="007026AD" w:rsidP="009B4204">
      <w:pPr>
        <w:rPr>
          <w:rFonts w:ascii="Arial" w:hAnsi="Arial" w:cs="Arial"/>
          <w:color w:val="222222"/>
        </w:rPr>
      </w:pPr>
      <w:r w:rsidRPr="0094178E">
        <w:t>Please complete a</w:t>
      </w:r>
      <w:r>
        <w:t xml:space="preserve">ll sections of the application. </w:t>
      </w:r>
      <w:r>
        <w:rPr>
          <w:b/>
        </w:rPr>
        <w:t>The deadline for submission is</w:t>
      </w:r>
      <w:r>
        <w:t xml:space="preserve"> </w:t>
      </w:r>
      <w:r w:rsidR="00055584" w:rsidRPr="00056120">
        <w:rPr>
          <w:b/>
        </w:rPr>
        <w:t>April 2</w:t>
      </w:r>
      <w:r w:rsidR="00900689">
        <w:rPr>
          <w:b/>
        </w:rPr>
        <w:t>7</w:t>
      </w:r>
      <w:r w:rsidR="009A115C" w:rsidRPr="00056120">
        <w:rPr>
          <w:b/>
        </w:rPr>
        <w:t>, 201</w:t>
      </w:r>
      <w:r w:rsidR="00900689">
        <w:rPr>
          <w:b/>
        </w:rPr>
        <w:t>8</w:t>
      </w:r>
      <w:r w:rsidRPr="00056120">
        <w:rPr>
          <w:b/>
        </w:rPr>
        <w:t>.</w:t>
      </w:r>
    </w:p>
    <w:p w:rsidR="007026AD" w:rsidRPr="0094178E" w:rsidRDefault="007026AD" w:rsidP="009B4204">
      <w:pPr>
        <w:pStyle w:val="Heading2"/>
        <w:rPr>
          <w:rStyle w:val="IntenseReference"/>
          <w:b w:val="0"/>
          <w:bCs w:val="0"/>
          <w:i w:val="0"/>
          <w:iCs w:val="0"/>
        </w:rPr>
      </w:pPr>
      <w:r w:rsidRPr="0094178E">
        <w:rPr>
          <w:rStyle w:val="IntenseReference"/>
        </w:rPr>
        <w:t>Section 1 – Personal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7026AD" w:rsidTr="00D41C20">
        <w:tc>
          <w:tcPr>
            <w:tcW w:w="4788" w:type="dxa"/>
          </w:tcPr>
          <w:p w:rsidR="00757BCC" w:rsidRDefault="001A3D16" w:rsidP="001C60E1">
            <w:r>
              <w:t>Name</w:t>
            </w:r>
            <w:r w:rsidR="001C60E1">
              <w:t>:</w:t>
            </w:r>
          </w:p>
          <w:sdt>
            <w:sdtPr>
              <w:id w:val="1788277922"/>
              <w:placeholder>
                <w:docPart w:val="E95039E8954640EE8F6F0730A526799D"/>
              </w:placeholder>
              <w:showingPlcHdr/>
              <w:text/>
            </w:sdtPr>
            <w:sdtEndPr/>
            <w:sdtContent>
              <w:p w:rsidR="007026AD" w:rsidRDefault="00FD7119" w:rsidP="001C60E1">
                <w:r w:rsidRPr="009644EB">
                  <w:rPr>
                    <w:rStyle w:val="PlaceholderText"/>
                  </w:rPr>
                  <w:t>Click here to enter text.</w:t>
                </w:r>
              </w:p>
            </w:sdtContent>
          </w:sdt>
          <w:p w:rsidR="00757BCC" w:rsidRDefault="00757BCC" w:rsidP="001C60E1"/>
          <w:p w:rsidR="00757BCC" w:rsidRDefault="00757BCC" w:rsidP="001C60E1"/>
          <w:p w:rsidR="00757BCC" w:rsidRDefault="00757BCC" w:rsidP="001C60E1"/>
        </w:tc>
        <w:tc>
          <w:tcPr>
            <w:tcW w:w="4788" w:type="dxa"/>
          </w:tcPr>
          <w:p w:rsidR="00757BCC" w:rsidRDefault="007026AD" w:rsidP="00757BCC">
            <w:r>
              <w:t>Date of Birth:</w:t>
            </w:r>
            <w:r w:rsidR="001A3D16">
              <w:t xml:space="preserve"> </w:t>
            </w:r>
          </w:p>
          <w:sdt>
            <w:sdtPr>
              <w:id w:val="1788277923"/>
              <w:placeholder>
                <w:docPart w:val="54A50218246F474AA53D358FA23ADFB6"/>
              </w:placeholder>
              <w:showingPlcHdr/>
              <w:text/>
            </w:sdtPr>
            <w:sdtEndPr/>
            <w:sdtContent>
              <w:p w:rsidR="00757BCC" w:rsidRDefault="00FD7119" w:rsidP="00757BCC">
                <w:r w:rsidRPr="009644EB">
                  <w:rPr>
                    <w:rStyle w:val="PlaceholderText"/>
                  </w:rPr>
                  <w:t>Click here to enter text.</w:t>
                </w:r>
              </w:p>
            </w:sdtContent>
          </w:sdt>
          <w:p w:rsidR="007026AD" w:rsidRDefault="007026AD" w:rsidP="00757BCC"/>
          <w:p w:rsidR="00757BCC" w:rsidRDefault="00757BCC" w:rsidP="00757BCC"/>
          <w:p w:rsidR="00757BCC" w:rsidRDefault="00757BCC" w:rsidP="00757BCC"/>
        </w:tc>
      </w:tr>
      <w:tr w:rsidR="007026AD" w:rsidTr="00D41C20">
        <w:tc>
          <w:tcPr>
            <w:tcW w:w="9576" w:type="dxa"/>
            <w:gridSpan w:val="2"/>
          </w:tcPr>
          <w:p w:rsidR="007026AD" w:rsidRDefault="007026AD" w:rsidP="009B4204">
            <w:r>
              <w:t>Address:</w:t>
            </w:r>
          </w:p>
          <w:sdt>
            <w:sdtPr>
              <w:alias w:val="Click here to enter text"/>
              <w:tag w:val="Click here to enter text"/>
              <w:id w:val="1788277924"/>
              <w:placeholder>
                <w:docPart w:val="054BCF5C56164220BDC6AC92294BABAC"/>
              </w:placeholder>
              <w:showingPlcHdr/>
              <w:text w:multiLine="1"/>
            </w:sdtPr>
            <w:sdtEndPr/>
            <w:sdtContent>
              <w:p w:rsidR="007026AD" w:rsidRDefault="001C342D" w:rsidP="009B4204">
                <w:r>
                  <w:rPr>
                    <w:rStyle w:val="PlaceholderText"/>
                  </w:rPr>
                  <w:t>Address first line</w:t>
                </w:r>
              </w:p>
            </w:sdtContent>
          </w:sdt>
          <w:p w:rsidR="007026AD" w:rsidRDefault="007026AD" w:rsidP="009B4204"/>
          <w:p w:rsidR="007026AD" w:rsidRDefault="007026AD" w:rsidP="009B4204"/>
          <w:p w:rsidR="00141A72" w:rsidRDefault="00141A72" w:rsidP="009B4204"/>
          <w:p w:rsidR="007026AD" w:rsidRDefault="007026AD" w:rsidP="009B4204"/>
        </w:tc>
      </w:tr>
      <w:tr w:rsidR="007026AD" w:rsidTr="00D41C20">
        <w:tc>
          <w:tcPr>
            <w:tcW w:w="4788" w:type="dxa"/>
          </w:tcPr>
          <w:p w:rsidR="007026AD" w:rsidRDefault="007026AD" w:rsidP="009B4204">
            <w:r>
              <w:t>Mobile Phone:</w:t>
            </w:r>
          </w:p>
          <w:sdt>
            <w:sdtPr>
              <w:id w:val="1788277928"/>
              <w:placeholder>
                <w:docPart w:val="6D18CBB62BD44A05AB0D963636AC0425"/>
              </w:placeholder>
              <w:showingPlcHdr/>
              <w:text/>
            </w:sdtPr>
            <w:sdtEndPr/>
            <w:sdtContent>
              <w:p w:rsidR="007026AD" w:rsidRDefault="001C342D" w:rsidP="009B4204">
                <w:r w:rsidRPr="009644EB">
                  <w:rPr>
                    <w:rStyle w:val="PlaceholderText"/>
                  </w:rPr>
                  <w:t>Click here to enter text.</w:t>
                </w:r>
              </w:p>
            </w:sdtContent>
          </w:sdt>
          <w:p w:rsidR="007026AD" w:rsidRDefault="007026AD" w:rsidP="009B4204"/>
        </w:tc>
        <w:tc>
          <w:tcPr>
            <w:tcW w:w="4788" w:type="dxa"/>
          </w:tcPr>
          <w:p w:rsidR="007026AD" w:rsidRDefault="007026AD" w:rsidP="009B4204">
            <w:r>
              <w:t>Home Phone:</w:t>
            </w:r>
          </w:p>
          <w:sdt>
            <w:sdtPr>
              <w:id w:val="1788277929"/>
              <w:placeholder>
                <w:docPart w:val="7F2887B02657475EA69B0BFA9795CCF9"/>
              </w:placeholder>
              <w:showingPlcHdr/>
              <w:text/>
            </w:sdtPr>
            <w:sdtEndPr/>
            <w:sdtContent>
              <w:p w:rsidR="007026AD" w:rsidRDefault="001C342D" w:rsidP="001C342D">
                <w:r w:rsidRPr="009644EB">
                  <w:rPr>
                    <w:rStyle w:val="PlaceholderText"/>
                  </w:rPr>
                  <w:t>Click here to enter text.</w:t>
                </w:r>
              </w:p>
            </w:sdtContent>
          </w:sdt>
        </w:tc>
      </w:tr>
      <w:tr w:rsidR="007026AD" w:rsidTr="00D41C20">
        <w:tc>
          <w:tcPr>
            <w:tcW w:w="9576" w:type="dxa"/>
            <w:gridSpan w:val="2"/>
          </w:tcPr>
          <w:p w:rsidR="007026AD" w:rsidRDefault="007026AD" w:rsidP="009B4204">
            <w:r>
              <w:t>Email address:</w:t>
            </w:r>
          </w:p>
          <w:sdt>
            <w:sdtPr>
              <w:id w:val="1788277930"/>
              <w:placeholder>
                <w:docPart w:val="DCCFEA2E4D9B4012B8A5B7FB2363D556"/>
              </w:placeholder>
              <w:showingPlcHdr/>
              <w:text/>
            </w:sdtPr>
            <w:sdtEndPr/>
            <w:sdtContent>
              <w:p w:rsidR="007026AD" w:rsidRDefault="001C342D" w:rsidP="009B4204">
                <w:r w:rsidRPr="009644EB">
                  <w:rPr>
                    <w:rStyle w:val="PlaceholderText"/>
                  </w:rPr>
                  <w:t>Click here to enter text.</w:t>
                </w:r>
              </w:p>
            </w:sdtContent>
          </w:sdt>
          <w:p w:rsidR="007026AD" w:rsidRDefault="007026AD" w:rsidP="009B4204"/>
        </w:tc>
      </w:tr>
    </w:tbl>
    <w:p w:rsidR="007026AD" w:rsidRDefault="007026AD" w:rsidP="009B4204"/>
    <w:p w:rsidR="007026AD" w:rsidRPr="0094178E" w:rsidRDefault="007026AD" w:rsidP="009B4204">
      <w:pPr>
        <w:pStyle w:val="Heading2"/>
        <w:rPr>
          <w:rStyle w:val="IntenseReference"/>
          <w:b w:val="0"/>
          <w:bCs w:val="0"/>
          <w:i w:val="0"/>
          <w:iCs w:val="0"/>
        </w:rPr>
      </w:pPr>
      <w:r w:rsidRPr="0094178E">
        <w:rPr>
          <w:rStyle w:val="IntenseReference"/>
        </w:rPr>
        <w:t>Section 2 – Academic Information</w:t>
      </w:r>
    </w:p>
    <w:tbl>
      <w:tblPr>
        <w:tblStyle w:val="TableGrid"/>
        <w:tblW w:w="0" w:type="auto"/>
        <w:tblLook w:val="04A0" w:firstRow="1" w:lastRow="0" w:firstColumn="1" w:lastColumn="0" w:noHBand="0" w:noVBand="1"/>
      </w:tblPr>
      <w:tblGrid>
        <w:gridCol w:w="9350"/>
      </w:tblGrid>
      <w:tr w:rsidR="007026AD" w:rsidTr="00D41C20">
        <w:tc>
          <w:tcPr>
            <w:tcW w:w="9576" w:type="dxa"/>
          </w:tcPr>
          <w:p w:rsidR="007026AD" w:rsidRDefault="007026AD" w:rsidP="009B4204">
            <w:r>
              <w:t>Name of High School:</w:t>
            </w:r>
          </w:p>
          <w:sdt>
            <w:sdtPr>
              <w:id w:val="1788277935"/>
              <w:placeholder>
                <w:docPart w:val="DefaultPlaceholder_22675703"/>
              </w:placeholder>
              <w:showingPlcHdr/>
              <w:text/>
            </w:sdtPr>
            <w:sdtEndPr/>
            <w:sdtContent>
              <w:p w:rsidR="007026AD" w:rsidRDefault="001C342D" w:rsidP="009B4204">
                <w:r w:rsidRPr="009644EB">
                  <w:rPr>
                    <w:rStyle w:val="PlaceholderText"/>
                  </w:rPr>
                  <w:t>Click here to enter text.</w:t>
                </w:r>
              </w:p>
            </w:sdtContent>
          </w:sdt>
          <w:p w:rsidR="007026AD" w:rsidRPr="0094178E" w:rsidRDefault="007026AD" w:rsidP="009B4204"/>
        </w:tc>
      </w:tr>
      <w:tr w:rsidR="007026AD" w:rsidTr="00D41C20">
        <w:tc>
          <w:tcPr>
            <w:tcW w:w="9576" w:type="dxa"/>
          </w:tcPr>
          <w:p w:rsidR="007026AD" w:rsidRDefault="007026AD" w:rsidP="009B4204">
            <w:r>
              <w:t>Name of Post-Secondary School You Will Be Attending:</w:t>
            </w:r>
          </w:p>
          <w:sdt>
            <w:sdtPr>
              <w:id w:val="1788277936"/>
              <w:placeholder>
                <w:docPart w:val="DefaultPlaceholder_22675703"/>
              </w:placeholder>
              <w:showingPlcHdr/>
              <w:text/>
            </w:sdtPr>
            <w:sdtEndPr/>
            <w:sdtContent>
              <w:p w:rsidR="007026AD" w:rsidRDefault="001C342D" w:rsidP="009B4204">
                <w:r w:rsidRPr="009644EB">
                  <w:rPr>
                    <w:rStyle w:val="PlaceholderText"/>
                  </w:rPr>
                  <w:t>Click here to enter text.</w:t>
                </w:r>
              </w:p>
            </w:sdtContent>
          </w:sdt>
          <w:p w:rsidR="007026AD" w:rsidRPr="0094178E" w:rsidRDefault="007026AD" w:rsidP="009B4204"/>
        </w:tc>
      </w:tr>
      <w:tr w:rsidR="007026AD" w:rsidTr="00047721">
        <w:trPr>
          <w:trHeight w:val="1340"/>
        </w:trPr>
        <w:tc>
          <w:tcPr>
            <w:tcW w:w="9576" w:type="dxa"/>
          </w:tcPr>
          <w:p w:rsidR="007026AD" w:rsidRDefault="007026AD" w:rsidP="009B4204">
            <w:r>
              <w:t>Address of Post-Secondary School You Will Be Attending:</w:t>
            </w:r>
          </w:p>
          <w:sdt>
            <w:sdtPr>
              <w:id w:val="1788277937"/>
              <w:placeholder>
                <w:docPart w:val="DefaultPlaceholder_22675703"/>
              </w:placeholder>
              <w:showingPlcHdr/>
              <w:text w:multiLine="1"/>
            </w:sdtPr>
            <w:sdtEndPr/>
            <w:sdtContent>
              <w:p w:rsidR="007026AD" w:rsidRDefault="001C342D" w:rsidP="009B4204">
                <w:r w:rsidRPr="009644EB">
                  <w:rPr>
                    <w:rStyle w:val="PlaceholderText"/>
                  </w:rPr>
                  <w:t>Click here to enter text.</w:t>
                </w:r>
              </w:p>
            </w:sdtContent>
          </w:sdt>
          <w:p w:rsidR="007026AD" w:rsidRDefault="007026AD" w:rsidP="009B4204"/>
        </w:tc>
      </w:tr>
      <w:tr w:rsidR="007026AD" w:rsidTr="00D41C20">
        <w:tc>
          <w:tcPr>
            <w:tcW w:w="9576" w:type="dxa"/>
          </w:tcPr>
          <w:p w:rsidR="007026AD" w:rsidRDefault="007026AD" w:rsidP="009B4204">
            <w:r>
              <w:t>Phone Number of</w:t>
            </w:r>
            <w:r w:rsidR="00C271E3">
              <w:t xml:space="preserve"> </w:t>
            </w:r>
            <w:r>
              <w:t>Post-Secondary School:</w:t>
            </w:r>
          </w:p>
          <w:sdt>
            <w:sdtPr>
              <w:id w:val="1788277938"/>
              <w:placeholder>
                <w:docPart w:val="DefaultPlaceholder_22675703"/>
              </w:placeholder>
              <w:showingPlcHdr/>
              <w:text/>
            </w:sdtPr>
            <w:sdtEndPr/>
            <w:sdtContent>
              <w:p w:rsidR="007026AD" w:rsidRDefault="001C342D" w:rsidP="009B4204">
                <w:r w:rsidRPr="009644EB">
                  <w:rPr>
                    <w:rStyle w:val="PlaceholderText"/>
                  </w:rPr>
                  <w:t>Click here to enter text.</w:t>
                </w:r>
              </w:p>
            </w:sdtContent>
          </w:sdt>
          <w:p w:rsidR="007026AD" w:rsidRDefault="007026AD" w:rsidP="009B4204"/>
        </w:tc>
      </w:tr>
    </w:tbl>
    <w:p w:rsidR="007026AD" w:rsidRDefault="007026AD" w:rsidP="009B4204"/>
    <w:p w:rsidR="007026AD" w:rsidRDefault="007026AD" w:rsidP="009B4204">
      <w:r>
        <w:br w:type="page"/>
      </w:r>
    </w:p>
    <w:p w:rsidR="007026AD" w:rsidRPr="0094178E" w:rsidRDefault="007026AD" w:rsidP="009B4204">
      <w:pPr>
        <w:pStyle w:val="Heading2"/>
        <w:rPr>
          <w:rStyle w:val="IntenseReference"/>
          <w:b w:val="0"/>
          <w:bCs w:val="0"/>
          <w:i w:val="0"/>
          <w:iCs w:val="0"/>
        </w:rPr>
      </w:pPr>
      <w:r w:rsidRPr="0094178E">
        <w:rPr>
          <w:rStyle w:val="IntenseReference"/>
        </w:rPr>
        <w:lastRenderedPageBreak/>
        <w:t xml:space="preserve">Section </w:t>
      </w:r>
      <w:r>
        <w:rPr>
          <w:rStyle w:val="IntenseReference"/>
        </w:rPr>
        <w:t>3 – Essay</w:t>
      </w:r>
    </w:p>
    <w:p w:rsidR="007026AD" w:rsidRDefault="007026AD" w:rsidP="009B4204">
      <w:pPr>
        <w:pStyle w:val="NoSpacing"/>
        <w:rPr>
          <w:rStyle w:val="IntenseReference"/>
          <w:smallCaps/>
        </w:rPr>
      </w:pPr>
      <w:r>
        <w:rPr>
          <w:rStyle w:val="IntenseReference"/>
          <w:smallCaps/>
        </w:rPr>
        <w:t>Essay should be limited to one page.</w:t>
      </w:r>
    </w:p>
    <w:p w:rsidR="007026AD" w:rsidRDefault="007026AD" w:rsidP="009B4204">
      <w:pPr>
        <w:pStyle w:val="NoSpacing"/>
        <w:rPr>
          <w:rStyle w:val="IntenseReference"/>
        </w:rPr>
      </w:pPr>
    </w:p>
    <w:p w:rsidR="007026AD" w:rsidRDefault="007026AD" w:rsidP="009B4204">
      <w:pPr>
        <w:pStyle w:val="ListParagraph"/>
        <w:numPr>
          <w:ilvl w:val="0"/>
          <w:numId w:val="7"/>
        </w:numPr>
        <w:spacing w:after="200" w:line="252" w:lineRule="auto"/>
      </w:pPr>
      <w:r>
        <w:t xml:space="preserve">Explain the volunteer service activities </w:t>
      </w:r>
      <w:r w:rsidR="00BC31AE">
        <w:t>you have</w:t>
      </w:r>
      <w:r>
        <w:t xml:space="preserve"> accomplished during your lifetime? Share the reasons why you chose these volunteer activities and what motivated you to choose</w:t>
      </w:r>
      <w:r w:rsidR="00BC31AE">
        <w:t xml:space="preserve"> them</w:t>
      </w:r>
      <w:r>
        <w:t xml:space="preserve">. </w:t>
      </w:r>
      <w:r w:rsidR="00BC31AE">
        <w:t>Also explain how the community benefited from these activates</w:t>
      </w:r>
      <w:r>
        <w:t>.</w:t>
      </w:r>
      <w:r w:rsidR="00C271E3">
        <w:t xml:space="preserve"> </w:t>
      </w:r>
      <w:r>
        <w:t>How will</w:t>
      </w:r>
      <w:r w:rsidR="00B57B88">
        <w:t xml:space="preserve"> receiving this scholarship</w:t>
      </w:r>
      <w:r>
        <w:t xml:space="preserve"> benefit you in your future plans?</w:t>
      </w:r>
    </w:p>
    <w:sdt>
      <w:sdtPr>
        <w:id w:val="1788277939"/>
        <w:placeholder>
          <w:docPart w:val="DefaultPlaceholder_22675703"/>
        </w:placeholder>
        <w:showingPlcHdr/>
      </w:sdtPr>
      <w:sdtEndPr/>
      <w:sdtContent>
        <w:p w:rsidR="007026AD" w:rsidRDefault="0071178D" w:rsidP="00220F11">
          <w:r w:rsidRPr="009644EB">
            <w:rPr>
              <w:rStyle w:val="PlaceholderText"/>
            </w:rPr>
            <w:t>Click here to enter text.</w:t>
          </w:r>
        </w:p>
      </w:sdtContent>
    </w:sdt>
    <w:p w:rsidR="0071178D" w:rsidRDefault="0071178D" w:rsidP="009B4204">
      <w:pPr>
        <w:rPr>
          <w:b/>
        </w:rPr>
      </w:pPr>
    </w:p>
    <w:p w:rsidR="0071178D" w:rsidRDefault="0071178D" w:rsidP="009B4204">
      <w:pPr>
        <w:rPr>
          <w:b/>
        </w:rPr>
      </w:pPr>
    </w:p>
    <w:p w:rsidR="007026AD" w:rsidRDefault="007026AD" w:rsidP="009B4204">
      <w:pPr>
        <w:rPr>
          <w:b/>
        </w:rPr>
      </w:pPr>
      <w:r>
        <w:rPr>
          <w:b/>
        </w:rPr>
        <w:br w:type="page"/>
      </w:r>
    </w:p>
    <w:p w:rsidR="007026AD" w:rsidRDefault="007026AD" w:rsidP="009B4204">
      <w:pPr>
        <w:pStyle w:val="Heading2"/>
      </w:pPr>
      <w:r>
        <w:lastRenderedPageBreak/>
        <w:t>Section 4 - Submitting your application</w:t>
      </w:r>
    </w:p>
    <w:p w:rsidR="007026AD" w:rsidRDefault="007026AD" w:rsidP="009B4204"/>
    <w:p w:rsidR="007026AD" w:rsidRPr="00F824C0" w:rsidRDefault="007026AD" w:rsidP="009B4204">
      <w:pPr>
        <w:rPr>
          <w:b/>
        </w:rPr>
      </w:pPr>
      <w:r w:rsidRPr="00F824C0">
        <w:rPr>
          <w:b/>
        </w:rPr>
        <w:t>Please submit the following to be considered for the Mark Nebel scholarship:</w:t>
      </w:r>
    </w:p>
    <w:p w:rsidR="007026AD" w:rsidRDefault="007026AD" w:rsidP="009B4204">
      <w:pPr>
        <w:pStyle w:val="ListParagraph"/>
        <w:numPr>
          <w:ilvl w:val="0"/>
          <w:numId w:val="8"/>
        </w:numPr>
      </w:pPr>
      <w:r>
        <w:t>Completed application form</w:t>
      </w:r>
      <w:r w:rsidR="00B57B88">
        <w:t xml:space="preserve"> and essay</w:t>
      </w:r>
    </w:p>
    <w:p w:rsidR="007026AD" w:rsidRDefault="00B57B88" w:rsidP="009B4204">
      <w:pPr>
        <w:pStyle w:val="ListParagraph"/>
        <w:numPr>
          <w:ilvl w:val="0"/>
          <w:numId w:val="8"/>
        </w:numPr>
      </w:pPr>
      <w:r>
        <w:t xml:space="preserve">Signed </w:t>
      </w:r>
      <w:r w:rsidR="007026AD">
        <w:t>Letter(s) of recommendation</w:t>
      </w:r>
      <w:r>
        <w:t xml:space="preserve"> (At least one – No more than 3)</w:t>
      </w:r>
    </w:p>
    <w:p w:rsidR="007026AD" w:rsidRDefault="007026AD" w:rsidP="009B4204"/>
    <w:p w:rsidR="007026AD" w:rsidRDefault="007026AD" w:rsidP="009B4204">
      <w:r>
        <w:rPr>
          <w:b/>
        </w:rPr>
        <w:t>Thi</w:t>
      </w:r>
      <w:r w:rsidR="00B57B88">
        <w:rPr>
          <w:b/>
        </w:rPr>
        <w:t xml:space="preserve">s application is due on </w:t>
      </w:r>
      <w:r w:rsidR="00B57B88" w:rsidRPr="00056120">
        <w:rPr>
          <w:b/>
        </w:rPr>
        <w:t>April 2</w:t>
      </w:r>
      <w:r w:rsidR="00900689">
        <w:rPr>
          <w:b/>
        </w:rPr>
        <w:t>7</w:t>
      </w:r>
      <w:r w:rsidRPr="00056120">
        <w:rPr>
          <w:b/>
        </w:rPr>
        <w:t>, 201</w:t>
      </w:r>
      <w:r w:rsidR="00900689">
        <w:rPr>
          <w:b/>
        </w:rPr>
        <w:t>8</w:t>
      </w:r>
      <w:r w:rsidRPr="00056120">
        <w:t>.</w:t>
      </w:r>
      <w:r>
        <w:t xml:space="preserve"> </w:t>
      </w:r>
    </w:p>
    <w:p w:rsidR="007026AD" w:rsidRDefault="00B57B88" w:rsidP="009B4204">
      <w:r>
        <w:rPr>
          <w:b/>
        </w:rPr>
        <w:t>Return application</w:t>
      </w:r>
      <w:r w:rsidR="007026AD">
        <w:rPr>
          <w:b/>
        </w:rPr>
        <w:t xml:space="preserve"> </w:t>
      </w:r>
      <w:r>
        <w:rPr>
          <w:b/>
        </w:rPr>
        <w:t>and letter</w:t>
      </w:r>
      <w:r w:rsidR="00642D65">
        <w:rPr>
          <w:b/>
        </w:rPr>
        <w:t>(</w:t>
      </w:r>
      <w:r>
        <w:rPr>
          <w:b/>
        </w:rPr>
        <w:t>s</w:t>
      </w:r>
      <w:r w:rsidR="00642D65">
        <w:rPr>
          <w:b/>
        </w:rPr>
        <w:t>)</w:t>
      </w:r>
      <w:r>
        <w:rPr>
          <w:b/>
        </w:rPr>
        <w:t xml:space="preserve"> of recommendation </w:t>
      </w:r>
      <w:r w:rsidR="007026AD">
        <w:rPr>
          <w:b/>
        </w:rPr>
        <w:t xml:space="preserve">to: </w:t>
      </w:r>
    </w:p>
    <w:p w:rsidR="00B57B88" w:rsidRDefault="00B57B88" w:rsidP="009B4204">
      <w:r>
        <w:t>Congregation Adat Reyim</w:t>
      </w:r>
    </w:p>
    <w:p w:rsidR="007026AD" w:rsidRDefault="007026AD" w:rsidP="009B4204">
      <w:pPr>
        <w:rPr>
          <w:rFonts w:cs="Arial"/>
          <w:color w:val="222222"/>
        </w:rPr>
      </w:pPr>
      <w:r w:rsidRPr="00EA1692">
        <w:t>Attn: Mark Nebel Scholarship</w:t>
      </w:r>
      <w:r w:rsidRPr="00EA1692">
        <w:br/>
      </w:r>
      <w:r w:rsidRPr="00EA1692">
        <w:rPr>
          <w:rFonts w:cs="Arial"/>
          <w:color w:val="222222"/>
        </w:rPr>
        <w:t>6500 Westbury Oaks Court</w:t>
      </w:r>
      <w:r w:rsidRPr="00EA1692">
        <w:br/>
      </w:r>
      <w:r w:rsidRPr="00EA1692">
        <w:rPr>
          <w:rFonts w:cs="Arial"/>
          <w:color w:val="222222"/>
        </w:rPr>
        <w:t>Springfield, VA 22152</w:t>
      </w:r>
    </w:p>
    <w:p w:rsidR="00B57B88" w:rsidRDefault="00B57B88" w:rsidP="009B4204">
      <w:r>
        <w:rPr>
          <w:rFonts w:cs="Arial"/>
          <w:color w:val="222222"/>
        </w:rPr>
        <w:t>Or</w:t>
      </w:r>
      <w:r w:rsidR="00642D65">
        <w:rPr>
          <w:rFonts w:cs="Arial"/>
          <w:color w:val="222222"/>
        </w:rPr>
        <w:br/>
      </w:r>
      <w:r w:rsidR="00642D65">
        <w:t xml:space="preserve">E-mail: </w:t>
      </w:r>
      <w:hyperlink r:id="rId8" w:history="1">
        <w:r w:rsidR="00642D65" w:rsidRPr="00642D65">
          <w:rPr>
            <w:rStyle w:val="Hyperlink"/>
          </w:rPr>
          <w:t>execdirector@adatreyim.org</w:t>
        </w:r>
      </w:hyperlink>
    </w:p>
    <w:p w:rsidR="00B57B88" w:rsidRPr="00EA1692" w:rsidRDefault="00B57B88" w:rsidP="009B4204"/>
    <w:p w:rsidR="007026AD" w:rsidRDefault="007026AD" w:rsidP="009B4204"/>
    <w:p w:rsidR="00B57B88" w:rsidRDefault="007026AD" w:rsidP="009B4204">
      <w:r>
        <w:t xml:space="preserve">Please direct any questions to </w:t>
      </w:r>
      <w:r w:rsidR="009A115C" w:rsidRPr="00056120">
        <w:t>Liz Bayer</w:t>
      </w:r>
      <w:r w:rsidR="00B57B88">
        <w:t xml:space="preserve"> </w:t>
      </w:r>
    </w:p>
    <w:p w:rsidR="00B57B88" w:rsidRDefault="00B57B88" w:rsidP="009B4204">
      <w:r>
        <w:t>Contact information:</w:t>
      </w:r>
    </w:p>
    <w:p w:rsidR="00B57B88" w:rsidRDefault="00B57B88" w:rsidP="009B4204">
      <w:r>
        <w:t>Office Phone: 703-569-7577</w:t>
      </w:r>
    </w:p>
    <w:p w:rsidR="004079B8" w:rsidRPr="00885FB8" w:rsidRDefault="00B57B88" w:rsidP="00056120">
      <w:r>
        <w:t xml:space="preserve">E-Mail: </w:t>
      </w:r>
      <w:hyperlink r:id="rId9" w:history="1">
        <w:r w:rsidR="00642D65">
          <w:rPr>
            <w:rStyle w:val="Hyperlink"/>
          </w:rPr>
          <w:t>execdirector@adatreyim.org</w:t>
        </w:r>
      </w:hyperlink>
    </w:p>
    <w:sectPr w:rsidR="004079B8" w:rsidRPr="00885FB8" w:rsidSect="007026AD">
      <w:footerReference w:type="even" r:id="rId10"/>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218C" w:rsidRDefault="0008218C">
      <w:r>
        <w:separator/>
      </w:r>
    </w:p>
  </w:endnote>
  <w:endnote w:type="continuationSeparator" w:id="0">
    <w:p w:rsidR="0008218C" w:rsidRDefault="00082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AFB" w:rsidRDefault="0009219C" w:rsidP="00AE56E6">
    <w:pPr>
      <w:pStyle w:val="Footer"/>
      <w:framePr w:wrap="around" w:vAnchor="text" w:hAnchor="margin" w:xAlign="right" w:y="1"/>
      <w:rPr>
        <w:rStyle w:val="PageNumber"/>
      </w:rPr>
    </w:pPr>
    <w:r>
      <w:rPr>
        <w:rStyle w:val="PageNumber"/>
      </w:rPr>
      <w:fldChar w:fldCharType="begin"/>
    </w:r>
    <w:r w:rsidR="00467AFB">
      <w:rPr>
        <w:rStyle w:val="PageNumber"/>
      </w:rPr>
      <w:instrText xml:space="preserve">PAGE  </w:instrText>
    </w:r>
    <w:r>
      <w:rPr>
        <w:rStyle w:val="PageNumber"/>
      </w:rPr>
      <w:fldChar w:fldCharType="end"/>
    </w:r>
  </w:p>
  <w:p w:rsidR="00467AFB" w:rsidRDefault="00467AFB" w:rsidP="004304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AFB" w:rsidRDefault="0009219C" w:rsidP="00AE56E6">
    <w:pPr>
      <w:pStyle w:val="Footer"/>
      <w:framePr w:wrap="around" w:vAnchor="text" w:hAnchor="margin" w:xAlign="right" w:y="1"/>
      <w:rPr>
        <w:rStyle w:val="PageNumber"/>
      </w:rPr>
    </w:pPr>
    <w:r>
      <w:rPr>
        <w:rStyle w:val="PageNumber"/>
      </w:rPr>
      <w:fldChar w:fldCharType="begin"/>
    </w:r>
    <w:r w:rsidR="00467AFB">
      <w:rPr>
        <w:rStyle w:val="PageNumber"/>
      </w:rPr>
      <w:instrText xml:space="preserve">PAGE  </w:instrText>
    </w:r>
    <w:r>
      <w:rPr>
        <w:rStyle w:val="PageNumber"/>
      </w:rPr>
      <w:fldChar w:fldCharType="separate"/>
    </w:r>
    <w:r w:rsidR="004D5C88">
      <w:rPr>
        <w:rStyle w:val="PageNumber"/>
        <w:noProof/>
      </w:rPr>
      <w:t>7</w:t>
    </w:r>
    <w:r>
      <w:rPr>
        <w:rStyle w:val="PageNumber"/>
      </w:rPr>
      <w:fldChar w:fldCharType="end"/>
    </w:r>
  </w:p>
  <w:p w:rsidR="00467AFB" w:rsidRDefault="00467AFB" w:rsidP="004304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218C" w:rsidRDefault="0008218C">
      <w:r>
        <w:separator/>
      </w:r>
    </w:p>
  </w:footnote>
  <w:footnote w:type="continuationSeparator" w:id="0">
    <w:p w:rsidR="0008218C" w:rsidRDefault="00082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172F"/>
    <w:multiLevelType w:val="hybridMultilevel"/>
    <w:tmpl w:val="C0503668"/>
    <w:lvl w:ilvl="0" w:tplc="A8FAFF24">
      <w:start w:val="1"/>
      <w:numFmt w:val="upperLetter"/>
      <w:lvlText w:val="%1."/>
      <w:lvlJc w:val="left"/>
      <w:pPr>
        <w:tabs>
          <w:tab w:val="num" w:pos="360"/>
        </w:tabs>
        <w:ind w:left="360" w:hanging="360"/>
      </w:pPr>
      <w:rPr>
        <w:rFonts w:hint="default"/>
        <w:b/>
      </w:r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DC270B6"/>
    <w:multiLevelType w:val="hybridMultilevel"/>
    <w:tmpl w:val="6DE8F2BC"/>
    <w:lvl w:ilvl="0" w:tplc="3B72DF5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7087E"/>
    <w:multiLevelType w:val="hybridMultilevel"/>
    <w:tmpl w:val="0D643252"/>
    <w:lvl w:ilvl="0" w:tplc="CEB8FF70">
      <w:start w:val="1"/>
      <w:numFmt w:val="upperLetter"/>
      <w:lvlText w:val="%1."/>
      <w:lvlJc w:val="left"/>
      <w:pPr>
        <w:ind w:left="1860" w:hanging="114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AE496F"/>
    <w:multiLevelType w:val="hybridMultilevel"/>
    <w:tmpl w:val="F1A4B1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6479E7"/>
    <w:multiLevelType w:val="hybridMultilevel"/>
    <w:tmpl w:val="545479AE"/>
    <w:lvl w:ilvl="0" w:tplc="FFE2234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247FE2"/>
    <w:multiLevelType w:val="hybridMultilevel"/>
    <w:tmpl w:val="C65E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C0ABE"/>
    <w:multiLevelType w:val="hybridMultilevel"/>
    <w:tmpl w:val="B890EE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9B4A9E"/>
    <w:multiLevelType w:val="hybridMultilevel"/>
    <w:tmpl w:val="9CAE58CC"/>
    <w:lvl w:ilvl="0" w:tplc="E41A6FB2">
      <w:start w:val="2"/>
      <w:numFmt w:val="upperLetter"/>
      <w:lvlText w:val="%1."/>
      <w:lvlJc w:val="left"/>
      <w:pPr>
        <w:tabs>
          <w:tab w:val="num" w:pos="1260"/>
        </w:tabs>
        <w:ind w:left="1260" w:hanging="360"/>
      </w:pPr>
      <w:rPr>
        <w:rFonts w:hint="default"/>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15:restartNumberingAfterBreak="0">
    <w:nsid w:val="2BD41CAD"/>
    <w:multiLevelType w:val="hybridMultilevel"/>
    <w:tmpl w:val="3208B86A"/>
    <w:lvl w:ilvl="0" w:tplc="F9083270">
      <w:start w:val="1"/>
      <w:numFmt w:val="lowerLetter"/>
      <w:lvlText w:val="%1."/>
      <w:lvlJc w:val="left"/>
      <w:pPr>
        <w:tabs>
          <w:tab w:val="num" w:pos="1080"/>
        </w:tabs>
        <w:ind w:left="1080" w:hanging="360"/>
      </w:pPr>
      <w:rPr>
        <w:rFonts w:hint="default"/>
      </w:rPr>
    </w:lvl>
    <w:lvl w:ilvl="1" w:tplc="4168B408">
      <w:start w:val="1"/>
      <w:numFmt w:val="upperLetter"/>
      <w:lvlText w:val="%2."/>
      <w:lvlJc w:val="left"/>
      <w:pPr>
        <w:tabs>
          <w:tab w:val="num" w:pos="-180"/>
        </w:tabs>
        <w:ind w:left="-180" w:hanging="360"/>
      </w:pPr>
      <w:rPr>
        <w:rFonts w:hint="default"/>
        <w:b/>
        <w:i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309F0BE1"/>
    <w:multiLevelType w:val="hybridMultilevel"/>
    <w:tmpl w:val="1318079C"/>
    <w:lvl w:ilvl="0" w:tplc="814E33D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937EAF"/>
    <w:multiLevelType w:val="hybridMultilevel"/>
    <w:tmpl w:val="8572E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9B140E"/>
    <w:multiLevelType w:val="hybridMultilevel"/>
    <w:tmpl w:val="3698C7D2"/>
    <w:lvl w:ilvl="0" w:tplc="814E33D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6500A8"/>
    <w:multiLevelType w:val="hybridMultilevel"/>
    <w:tmpl w:val="BBEA79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F157682"/>
    <w:multiLevelType w:val="hybridMultilevel"/>
    <w:tmpl w:val="D37A9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156C6D"/>
    <w:multiLevelType w:val="hybridMultilevel"/>
    <w:tmpl w:val="296A17D4"/>
    <w:lvl w:ilvl="0" w:tplc="49300940">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63F16770"/>
    <w:multiLevelType w:val="hybridMultilevel"/>
    <w:tmpl w:val="0A48B3EA"/>
    <w:lvl w:ilvl="0" w:tplc="290E52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B57947"/>
    <w:multiLevelType w:val="hybridMultilevel"/>
    <w:tmpl w:val="AA200A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43D18CF"/>
    <w:multiLevelType w:val="hybridMultilevel"/>
    <w:tmpl w:val="4E8CE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730AA7"/>
    <w:multiLevelType w:val="hybridMultilevel"/>
    <w:tmpl w:val="BB321792"/>
    <w:lvl w:ilvl="0" w:tplc="372CDB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D6B573C"/>
    <w:multiLevelType w:val="hybridMultilevel"/>
    <w:tmpl w:val="E3E6A6C0"/>
    <w:lvl w:ilvl="0" w:tplc="1892DA5E">
      <w:start w:val="1"/>
      <w:numFmt w:val="upperLetter"/>
      <w:lvlText w:val="%1."/>
      <w:lvlJc w:val="left"/>
      <w:pPr>
        <w:tabs>
          <w:tab w:val="num" w:pos="1260"/>
        </w:tabs>
        <w:ind w:left="1260" w:hanging="360"/>
      </w:pPr>
      <w:rPr>
        <w:rFonts w:hint="default"/>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19"/>
  </w:num>
  <w:num w:numId="2">
    <w:abstractNumId w:val="8"/>
  </w:num>
  <w:num w:numId="3">
    <w:abstractNumId w:val="14"/>
  </w:num>
  <w:num w:numId="4">
    <w:abstractNumId w:val="7"/>
  </w:num>
  <w:num w:numId="5">
    <w:abstractNumId w:val="0"/>
  </w:num>
  <w:num w:numId="6">
    <w:abstractNumId w:val="5"/>
  </w:num>
  <w:num w:numId="7">
    <w:abstractNumId w:val="16"/>
  </w:num>
  <w:num w:numId="8">
    <w:abstractNumId w:val="18"/>
  </w:num>
  <w:num w:numId="9">
    <w:abstractNumId w:val="6"/>
  </w:num>
  <w:num w:numId="10">
    <w:abstractNumId w:val="2"/>
  </w:num>
  <w:num w:numId="11">
    <w:abstractNumId w:val="4"/>
  </w:num>
  <w:num w:numId="12">
    <w:abstractNumId w:val="3"/>
  </w:num>
  <w:num w:numId="13">
    <w:abstractNumId w:val="12"/>
  </w:num>
  <w:num w:numId="14">
    <w:abstractNumId w:val="13"/>
  </w:num>
  <w:num w:numId="15">
    <w:abstractNumId w:val="10"/>
  </w:num>
  <w:num w:numId="16">
    <w:abstractNumId w:val="17"/>
  </w:num>
  <w:num w:numId="17">
    <w:abstractNumId w:val="1"/>
  </w:num>
  <w:num w:numId="18">
    <w:abstractNumId w:val="9"/>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A62"/>
    <w:rsid w:val="00001719"/>
    <w:rsid w:val="00002146"/>
    <w:rsid w:val="000034F9"/>
    <w:rsid w:val="0000574C"/>
    <w:rsid w:val="00005E49"/>
    <w:rsid w:val="0000661C"/>
    <w:rsid w:val="0000666D"/>
    <w:rsid w:val="00007CF9"/>
    <w:rsid w:val="00011556"/>
    <w:rsid w:val="000147AA"/>
    <w:rsid w:val="000148A5"/>
    <w:rsid w:val="00014980"/>
    <w:rsid w:val="00014CA2"/>
    <w:rsid w:val="00015B53"/>
    <w:rsid w:val="000176B9"/>
    <w:rsid w:val="00020848"/>
    <w:rsid w:val="00023030"/>
    <w:rsid w:val="00024BF2"/>
    <w:rsid w:val="00027852"/>
    <w:rsid w:val="00032357"/>
    <w:rsid w:val="00032AB8"/>
    <w:rsid w:val="00033CE2"/>
    <w:rsid w:val="00034C44"/>
    <w:rsid w:val="00035E16"/>
    <w:rsid w:val="0004066B"/>
    <w:rsid w:val="000406F7"/>
    <w:rsid w:val="00042386"/>
    <w:rsid w:val="000428A6"/>
    <w:rsid w:val="00042CDE"/>
    <w:rsid w:val="0004510A"/>
    <w:rsid w:val="00045304"/>
    <w:rsid w:val="000459F7"/>
    <w:rsid w:val="00046344"/>
    <w:rsid w:val="00047721"/>
    <w:rsid w:val="000477D1"/>
    <w:rsid w:val="00047C12"/>
    <w:rsid w:val="00047F10"/>
    <w:rsid w:val="000501C3"/>
    <w:rsid w:val="00052039"/>
    <w:rsid w:val="0005445A"/>
    <w:rsid w:val="00055068"/>
    <w:rsid w:val="00055584"/>
    <w:rsid w:val="00056120"/>
    <w:rsid w:val="0005614C"/>
    <w:rsid w:val="00057C58"/>
    <w:rsid w:val="00062403"/>
    <w:rsid w:val="00062660"/>
    <w:rsid w:val="000641B1"/>
    <w:rsid w:val="0006426D"/>
    <w:rsid w:val="00064A91"/>
    <w:rsid w:val="000656AC"/>
    <w:rsid w:val="00067093"/>
    <w:rsid w:val="000706CE"/>
    <w:rsid w:val="000706E9"/>
    <w:rsid w:val="00071704"/>
    <w:rsid w:val="00071E40"/>
    <w:rsid w:val="00072EE0"/>
    <w:rsid w:val="000772E7"/>
    <w:rsid w:val="00077828"/>
    <w:rsid w:val="000813EC"/>
    <w:rsid w:val="00081AD1"/>
    <w:rsid w:val="0008218C"/>
    <w:rsid w:val="0008273B"/>
    <w:rsid w:val="00082EFD"/>
    <w:rsid w:val="00083509"/>
    <w:rsid w:val="00084DD2"/>
    <w:rsid w:val="0008547A"/>
    <w:rsid w:val="000904A7"/>
    <w:rsid w:val="00090D14"/>
    <w:rsid w:val="000910D1"/>
    <w:rsid w:val="00091E09"/>
    <w:rsid w:val="0009219C"/>
    <w:rsid w:val="000942E1"/>
    <w:rsid w:val="00096604"/>
    <w:rsid w:val="00096CF2"/>
    <w:rsid w:val="000A0BCE"/>
    <w:rsid w:val="000A11EA"/>
    <w:rsid w:val="000A1904"/>
    <w:rsid w:val="000A278A"/>
    <w:rsid w:val="000A2E24"/>
    <w:rsid w:val="000A330E"/>
    <w:rsid w:val="000A37EB"/>
    <w:rsid w:val="000A4110"/>
    <w:rsid w:val="000A48AE"/>
    <w:rsid w:val="000A547C"/>
    <w:rsid w:val="000A6C8D"/>
    <w:rsid w:val="000A73A4"/>
    <w:rsid w:val="000A774A"/>
    <w:rsid w:val="000A7F2A"/>
    <w:rsid w:val="000B1E4B"/>
    <w:rsid w:val="000B2A92"/>
    <w:rsid w:val="000B2FE6"/>
    <w:rsid w:val="000B320C"/>
    <w:rsid w:val="000B378D"/>
    <w:rsid w:val="000B3A66"/>
    <w:rsid w:val="000B3B65"/>
    <w:rsid w:val="000B5839"/>
    <w:rsid w:val="000B5AC0"/>
    <w:rsid w:val="000B674F"/>
    <w:rsid w:val="000B695C"/>
    <w:rsid w:val="000B7231"/>
    <w:rsid w:val="000B7CCE"/>
    <w:rsid w:val="000B7F4D"/>
    <w:rsid w:val="000C0D09"/>
    <w:rsid w:val="000C1129"/>
    <w:rsid w:val="000C1280"/>
    <w:rsid w:val="000C193C"/>
    <w:rsid w:val="000C2178"/>
    <w:rsid w:val="000C3AF2"/>
    <w:rsid w:val="000C3BB5"/>
    <w:rsid w:val="000C7828"/>
    <w:rsid w:val="000D10D7"/>
    <w:rsid w:val="000D1E2B"/>
    <w:rsid w:val="000D1FD5"/>
    <w:rsid w:val="000D2150"/>
    <w:rsid w:val="000D47A1"/>
    <w:rsid w:val="000D5827"/>
    <w:rsid w:val="000D78A1"/>
    <w:rsid w:val="000E2004"/>
    <w:rsid w:val="000E2D0B"/>
    <w:rsid w:val="000E6389"/>
    <w:rsid w:val="000E68C3"/>
    <w:rsid w:val="000E692E"/>
    <w:rsid w:val="000E71EC"/>
    <w:rsid w:val="000E7843"/>
    <w:rsid w:val="000E7A75"/>
    <w:rsid w:val="000F0215"/>
    <w:rsid w:val="000F0593"/>
    <w:rsid w:val="000F1CAE"/>
    <w:rsid w:val="000F38C9"/>
    <w:rsid w:val="000F3EAF"/>
    <w:rsid w:val="000F7AF2"/>
    <w:rsid w:val="000F7F77"/>
    <w:rsid w:val="00100E56"/>
    <w:rsid w:val="00101058"/>
    <w:rsid w:val="00101341"/>
    <w:rsid w:val="00103D59"/>
    <w:rsid w:val="00105322"/>
    <w:rsid w:val="00105D9C"/>
    <w:rsid w:val="0010759A"/>
    <w:rsid w:val="0011039D"/>
    <w:rsid w:val="00110B79"/>
    <w:rsid w:val="001111B0"/>
    <w:rsid w:val="00111DDB"/>
    <w:rsid w:val="00112283"/>
    <w:rsid w:val="001129BA"/>
    <w:rsid w:val="00112F26"/>
    <w:rsid w:val="0011374E"/>
    <w:rsid w:val="00115159"/>
    <w:rsid w:val="0011538C"/>
    <w:rsid w:val="001156E7"/>
    <w:rsid w:val="00115D60"/>
    <w:rsid w:val="001230FB"/>
    <w:rsid w:val="0012424B"/>
    <w:rsid w:val="00125081"/>
    <w:rsid w:val="00127118"/>
    <w:rsid w:val="00127688"/>
    <w:rsid w:val="0013027E"/>
    <w:rsid w:val="00130A21"/>
    <w:rsid w:val="001316A2"/>
    <w:rsid w:val="001332E3"/>
    <w:rsid w:val="00133FAB"/>
    <w:rsid w:val="001340A4"/>
    <w:rsid w:val="001341BB"/>
    <w:rsid w:val="00135B1F"/>
    <w:rsid w:val="00135CFD"/>
    <w:rsid w:val="001366CC"/>
    <w:rsid w:val="001378CB"/>
    <w:rsid w:val="001400E6"/>
    <w:rsid w:val="001403E8"/>
    <w:rsid w:val="00140605"/>
    <w:rsid w:val="00140DE3"/>
    <w:rsid w:val="00141758"/>
    <w:rsid w:val="00141A72"/>
    <w:rsid w:val="00142762"/>
    <w:rsid w:val="00142E4D"/>
    <w:rsid w:val="00143B54"/>
    <w:rsid w:val="0014572E"/>
    <w:rsid w:val="00147E4B"/>
    <w:rsid w:val="001507FD"/>
    <w:rsid w:val="0015289C"/>
    <w:rsid w:val="00152D06"/>
    <w:rsid w:val="0015440C"/>
    <w:rsid w:val="001554D3"/>
    <w:rsid w:val="00155939"/>
    <w:rsid w:val="00155F7E"/>
    <w:rsid w:val="0016525F"/>
    <w:rsid w:val="001669CC"/>
    <w:rsid w:val="00166D18"/>
    <w:rsid w:val="00167C70"/>
    <w:rsid w:val="00172C14"/>
    <w:rsid w:val="00173515"/>
    <w:rsid w:val="0017439B"/>
    <w:rsid w:val="00175590"/>
    <w:rsid w:val="001756A1"/>
    <w:rsid w:val="001756A2"/>
    <w:rsid w:val="00175DD6"/>
    <w:rsid w:val="001777E7"/>
    <w:rsid w:val="001802EA"/>
    <w:rsid w:val="001856C0"/>
    <w:rsid w:val="00185C77"/>
    <w:rsid w:val="0018781A"/>
    <w:rsid w:val="00190237"/>
    <w:rsid w:val="00190D93"/>
    <w:rsid w:val="00191567"/>
    <w:rsid w:val="0019156C"/>
    <w:rsid w:val="0019262F"/>
    <w:rsid w:val="001933A5"/>
    <w:rsid w:val="00196D5E"/>
    <w:rsid w:val="0019793D"/>
    <w:rsid w:val="001A3C6B"/>
    <w:rsid w:val="001A3D16"/>
    <w:rsid w:val="001A5AC4"/>
    <w:rsid w:val="001A6CB2"/>
    <w:rsid w:val="001A7717"/>
    <w:rsid w:val="001A7731"/>
    <w:rsid w:val="001A7DBA"/>
    <w:rsid w:val="001A7E72"/>
    <w:rsid w:val="001B056C"/>
    <w:rsid w:val="001B1B4B"/>
    <w:rsid w:val="001B20C8"/>
    <w:rsid w:val="001B2F86"/>
    <w:rsid w:val="001B36BD"/>
    <w:rsid w:val="001B43D3"/>
    <w:rsid w:val="001B48DD"/>
    <w:rsid w:val="001B5E95"/>
    <w:rsid w:val="001B5FDF"/>
    <w:rsid w:val="001B6D31"/>
    <w:rsid w:val="001B7582"/>
    <w:rsid w:val="001C2BB5"/>
    <w:rsid w:val="001C2F72"/>
    <w:rsid w:val="001C342D"/>
    <w:rsid w:val="001C4C6A"/>
    <w:rsid w:val="001C4D91"/>
    <w:rsid w:val="001C60E1"/>
    <w:rsid w:val="001C649E"/>
    <w:rsid w:val="001C661C"/>
    <w:rsid w:val="001C6F83"/>
    <w:rsid w:val="001C70BC"/>
    <w:rsid w:val="001C7409"/>
    <w:rsid w:val="001C74DF"/>
    <w:rsid w:val="001D36F7"/>
    <w:rsid w:val="001D3E66"/>
    <w:rsid w:val="001D5153"/>
    <w:rsid w:val="001D5214"/>
    <w:rsid w:val="001D597B"/>
    <w:rsid w:val="001D675C"/>
    <w:rsid w:val="001E01F4"/>
    <w:rsid w:val="001E02AF"/>
    <w:rsid w:val="001E130C"/>
    <w:rsid w:val="001E3E92"/>
    <w:rsid w:val="001E446E"/>
    <w:rsid w:val="001E47E5"/>
    <w:rsid w:val="001E5AFA"/>
    <w:rsid w:val="001E6F53"/>
    <w:rsid w:val="001E6FF1"/>
    <w:rsid w:val="001E750B"/>
    <w:rsid w:val="001F10A9"/>
    <w:rsid w:val="001F23A1"/>
    <w:rsid w:val="001F3EEA"/>
    <w:rsid w:val="001F4386"/>
    <w:rsid w:val="001F4864"/>
    <w:rsid w:val="001F5EBE"/>
    <w:rsid w:val="001F7AD2"/>
    <w:rsid w:val="001F7D0A"/>
    <w:rsid w:val="00200DB9"/>
    <w:rsid w:val="002012CA"/>
    <w:rsid w:val="002033D6"/>
    <w:rsid w:val="00204E9D"/>
    <w:rsid w:val="002051CE"/>
    <w:rsid w:val="0020618A"/>
    <w:rsid w:val="002069AF"/>
    <w:rsid w:val="002075DC"/>
    <w:rsid w:val="00210997"/>
    <w:rsid w:val="0021256A"/>
    <w:rsid w:val="00212991"/>
    <w:rsid w:val="0021415E"/>
    <w:rsid w:val="00214204"/>
    <w:rsid w:val="0021450C"/>
    <w:rsid w:val="002146D6"/>
    <w:rsid w:val="0021529B"/>
    <w:rsid w:val="0021542F"/>
    <w:rsid w:val="002156EE"/>
    <w:rsid w:val="002170C1"/>
    <w:rsid w:val="002171CE"/>
    <w:rsid w:val="00217B2B"/>
    <w:rsid w:val="00217EF7"/>
    <w:rsid w:val="00220DC7"/>
    <w:rsid w:val="00220F11"/>
    <w:rsid w:val="00221639"/>
    <w:rsid w:val="00221C1B"/>
    <w:rsid w:val="00222ACE"/>
    <w:rsid w:val="0022489F"/>
    <w:rsid w:val="00225382"/>
    <w:rsid w:val="00227029"/>
    <w:rsid w:val="002276E5"/>
    <w:rsid w:val="00227AFC"/>
    <w:rsid w:val="00230BEE"/>
    <w:rsid w:val="0023261A"/>
    <w:rsid w:val="00232B38"/>
    <w:rsid w:val="00232D0F"/>
    <w:rsid w:val="00237AFE"/>
    <w:rsid w:val="00240187"/>
    <w:rsid w:val="00240B48"/>
    <w:rsid w:val="0024133C"/>
    <w:rsid w:val="002437FF"/>
    <w:rsid w:val="00243A9B"/>
    <w:rsid w:val="00245524"/>
    <w:rsid w:val="00246078"/>
    <w:rsid w:val="00246425"/>
    <w:rsid w:val="00246795"/>
    <w:rsid w:val="002473BD"/>
    <w:rsid w:val="002509D1"/>
    <w:rsid w:val="00254279"/>
    <w:rsid w:val="002564D7"/>
    <w:rsid w:val="00256828"/>
    <w:rsid w:val="00262DE6"/>
    <w:rsid w:val="00262E75"/>
    <w:rsid w:val="00264482"/>
    <w:rsid w:val="00265036"/>
    <w:rsid w:val="0026577E"/>
    <w:rsid w:val="002660AA"/>
    <w:rsid w:val="00266B83"/>
    <w:rsid w:val="00270FC4"/>
    <w:rsid w:val="00272572"/>
    <w:rsid w:val="002742B7"/>
    <w:rsid w:val="00274BF1"/>
    <w:rsid w:val="00275524"/>
    <w:rsid w:val="00275884"/>
    <w:rsid w:val="00275EC2"/>
    <w:rsid w:val="00276BA1"/>
    <w:rsid w:val="002775C3"/>
    <w:rsid w:val="00277870"/>
    <w:rsid w:val="002807ED"/>
    <w:rsid w:val="00281BC7"/>
    <w:rsid w:val="00282863"/>
    <w:rsid w:val="002845C6"/>
    <w:rsid w:val="00284835"/>
    <w:rsid w:val="002905AB"/>
    <w:rsid w:val="00290B7C"/>
    <w:rsid w:val="00291220"/>
    <w:rsid w:val="002918D1"/>
    <w:rsid w:val="002926E9"/>
    <w:rsid w:val="00292AB8"/>
    <w:rsid w:val="00294617"/>
    <w:rsid w:val="00294FB3"/>
    <w:rsid w:val="00296461"/>
    <w:rsid w:val="0029799F"/>
    <w:rsid w:val="002A1F3C"/>
    <w:rsid w:val="002A2301"/>
    <w:rsid w:val="002A2F28"/>
    <w:rsid w:val="002A3ABB"/>
    <w:rsid w:val="002A54C9"/>
    <w:rsid w:val="002A5612"/>
    <w:rsid w:val="002A56C6"/>
    <w:rsid w:val="002B0411"/>
    <w:rsid w:val="002B3BE1"/>
    <w:rsid w:val="002B5414"/>
    <w:rsid w:val="002C0B4A"/>
    <w:rsid w:val="002C0B5A"/>
    <w:rsid w:val="002C0CF6"/>
    <w:rsid w:val="002C1133"/>
    <w:rsid w:val="002C1163"/>
    <w:rsid w:val="002C180D"/>
    <w:rsid w:val="002C1D9D"/>
    <w:rsid w:val="002C2535"/>
    <w:rsid w:val="002C2C40"/>
    <w:rsid w:val="002C3FE1"/>
    <w:rsid w:val="002C40CD"/>
    <w:rsid w:val="002C4A48"/>
    <w:rsid w:val="002D0646"/>
    <w:rsid w:val="002D0796"/>
    <w:rsid w:val="002D0DE2"/>
    <w:rsid w:val="002D2DBB"/>
    <w:rsid w:val="002D2F67"/>
    <w:rsid w:val="002D4459"/>
    <w:rsid w:val="002D4780"/>
    <w:rsid w:val="002D48CE"/>
    <w:rsid w:val="002D5E94"/>
    <w:rsid w:val="002D7BF4"/>
    <w:rsid w:val="002E045F"/>
    <w:rsid w:val="002E1283"/>
    <w:rsid w:val="002E1CD8"/>
    <w:rsid w:val="002E20F1"/>
    <w:rsid w:val="002E22EA"/>
    <w:rsid w:val="002E2455"/>
    <w:rsid w:val="002E3A6F"/>
    <w:rsid w:val="002E3DB2"/>
    <w:rsid w:val="002E6301"/>
    <w:rsid w:val="002F183C"/>
    <w:rsid w:val="002F263E"/>
    <w:rsid w:val="002F3EE1"/>
    <w:rsid w:val="002F4773"/>
    <w:rsid w:val="002F682E"/>
    <w:rsid w:val="002F737D"/>
    <w:rsid w:val="002F7DE9"/>
    <w:rsid w:val="002F7E6B"/>
    <w:rsid w:val="00300147"/>
    <w:rsid w:val="00301E3C"/>
    <w:rsid w:val="00303DC6"/>
    <w:rsid w:val="00303E15"/>
    <w:rsid w:val="00303FE2"/>
    <w:rsid w:val="0030497C"/>
    <w:rsid w:val="003050A1"/>
    <w:rsid w:val="003066FD"/>
    <w:rsid w:val="00307127"/>
    <w:rsid w:val="0030748D"/>
    <w:rsid w:val="00310564"/>
    <w:rsid w:val="0031142E"/>
    <w:rsid w:val="003122E2"/>
    <w:rsid w:val="00313E0F"/>
    <w:rsid w:val="003143CD"/>
    <w:rsid w:val="00314503"/>
    <w:rsid w:val="00316333"/>
    <w:rsid w:val="0031641B"/>
    <w:rsid w:val="003172FB"/>
    <w:rsid w:val="00320D8C"/>
    <w:rsid w:val="00322117"/>
    <w:rsid w:val="00323F4D"/>
    <w:rsid w:val="00324B4A"/>
    <w:rsid w:val="0032629E"/>
    <w:rsid w:val="003318CA"/>
    <w:rsid w:val="00332AC9"/>
    <w:rsid w:val="00333284"/>
    <w:rsid w:val="00340636"/>
    <w:rsid w:val="00340938"/>
    <w:rsid w:val="00341ECF"/>
    <w:rsid w:val="0034236F"/>
    <w:rsid w:val="00343B5E"/>
    <w:rsid w:val="003445FE"/>
    <w:rsid w:val="00344EA7"/>
    <w:rsid w:val="003455BA"/>
    <w:rsid w:val="00345BEB"/>
    <w:rsid w:val="003471F4"/>
    <w:rsid w:val="00347B39"/>
    <w:rsid w:val="00353436"/>
    <w:rsid w:val="00353EFC"/>
    <w:rsid w:val="003547AA"/>
    <w:rsid w:val="00355559"/>
    <w:rsid w:val="0035620F"/>
    <w:rsid w:val="0035621D"/>
    <w:rsid w:val="00356615"/>
    <w:rsid w:val="00356F23"/>
    <w:rsid w:val="003604CF"/>
    <w:rsid w:val="003617B9"/>
    <w:rsid w:val="003622DB"/>
    <w:rsid w:val="00362B5C"/>
    <w:rsid w:val="00363B12"/>
    <w:rsid w:val="003650D6"/>
    <w:rsid w:val="00366D41"/>
    <w:rsid w:val="003703A4"/>
    <w:rsid w:val="00371998"/>
    <w:rsid w:val="00372734"/>
    <w:rsid w:val="003737C0"/>
    <w:rsid w:val="00373BDE"/>
    <w:rsid w:val="00373E70"/>
    <w:rsid w:val="0037424C"/>
    <w:rsid w:val="003745C2"/>
    <w:rsid w:val="003755CF"/>
    <w:rsid w:val="00376856"/>
    <w:rsid w:val="00381711"/>
    <w:rsid w:val="00381811"/>
    <w:rsid w:val="0038216C"/>
    <w:rsid w:val="003836CA"/>
    <w:rsid w:val="00387451"/>
    <w:rsid w:val="003874C9"/>
    <w:rsid w:val="0038764E"/>
    <w:rsid w:val="003901BB"/>
    <w:rsid w:val="0039034A"/>
    <w:rsid w:val="00390677"/>
    <w:rsid w:val="00391499"/>
    <w:rsid w:val="00392553"/>
    <w:rsid w:val="00393380"/>
    <w:rsid w:val="00393584"/>
    <w:rsid w:val="00393BD2"/>
    <w:rsid w:val="00394548"/>
    <w:rsid w:val="0039592B"/>
    <w:rsid w:val="0039695C"/>
    <w:rsid w:val="003A1D1D"/>
    <w:rsid w:val="003A2EBD"/>
    <w:rsid w:val="003A30B7"/>
    <w:rsid w:val="003A32CD"/>
    <w:rsid w:val="003A5F8F"/>
    <w:rsid w:val="003A72C6"/>
    <w:rsid w:val="003A79AD"/>
    <w:rsid w:val="003B05DD"/>
    <w:rsid w:val="003B0A8F"/>
    <w:rsid w:val="003B1AE0"/>
    <w:rsid w:val="003B1FBB"/>
    <w:rsid w:val="003B2370"/>
    <w:rsid w:val="003B267D"/>
    <w:rsid w:val="003B33BD"/>
    <w:rsid w:val="003B4CA0"/>
    <w:rsid w:val="003B4D26"/>
    <w:rsid w:val="003B7040"/>
    <w:rsid w:val="003B7F74"/>
    <w:rsid w:val="003C00BE"/>
    <w:rsid w:val="003C2233"/>
    <w:rsid w:val="003C2892"/>
    <w:rsid w:val="003C308C"/>
    <w:rsid w:val="003C3779"/>
    <w:rsid w:val="003C3AFB"/>
    <w:rsid w:val="003C4BF9"/>
    <w:rsid w:val="003C71CF"/>
    <w:rsid w:val="003C79DB"/>
    <w:rsid w:val="003D1B9F"/>
    <w:rsid w:val="003D2BD3"/>
    <w:rsid w:val="003D3F5B"/>
    <w:rsid w:val="003D486B"/>
    <w:rsid w:val="003D5197"/>
    <w:rsid w:val="003D7223"/>
    <w:rsid w:val="003D7FF0"/>
    <w:rsid w:val="003E0F53"/>
    <w:rsid w:val="003E18E4"/>
    <w:rsid w:val="003E1985"/>
    <w:rsid w:val="003E298C"/>
    <w:rsid w:val="003E3440"/>
    <w:rsid w:val="003E5353"/>
    <w:rsid w:val="003E5EC4"/>
    <w:rsid w:val="003E7DCF"/>
    <w:rsid w:val="003F155B"/>
    <w:rsid w:val="003F1DFF"/>
    <w:rsid w:val="003F20EA"/>
    <w:rsid w:val="003F27D6"/>
    <w:rsid w:val="003F30D1"/>
    <w:rsid w:val="003F51CF"/>
    <w:rsid w:val="003F6E15"/>
    <w:rsid w:val="003F708E"/>
    <w:rsid w:val="003F717D"/>
    <w:rsid w:val="003F7BEA"/>
    <w:rsid w:val="004003E5"/>
    <w:rsid w:val="00400600"/>
    <w:rsid w:val="004030E4"/>
    <w:rsid w:val="004058C0"/>
    <w:rsid w:val="00405B98"/>
    <w:rsid w:val="00406820"/>
    <w:rsid w:val="0040764B"/>
    <w:rsid w:val="004079B8"/>
    <w:rsid w:val="004079F4"/>
    <w:rsid w:val="00410328"/>
    <w:rsid w:val="00411207"/>
    <w:rsid w:val="00411F4C"/>
    <w:rsid w:val="00411FEA"/>
    <w:rsid w:val="0041228B"/>
    <w:rsid w:val="0041256D"/>
    <w:rsid w:val="0041481B"/>
    <w:rsid w:val="004175C4"/>
    <w:rsid w:val="0041795C"/>
    <w:rsid w:val="00420C92"/>
    <w:rsid w:val="00421F2E"/>
    <w:rsid w:val="00423783"/>
    <w:rsid w:val="00424656"/>
    <w:rsid w:val="004248F5"/>
    <w:rsid w:val="00424EAA"/>
    <w:rsid w:val="00424F09"/>
    <w:rsid w:val="0042686F"/>
    <w:rsid w:val="00427B49"/>
    <w:rsid w:val="0043042A"/>
    <w:rsid w:val="00430D33"/>
    <w:rsid w:val="00431AAB"/>
    <w:rsid w:val="00431F27"/>
    <w:rsid w:val="00432FCC"/>
    <w:rsid w:val="00433885"/>
    <w:rsid w:val="004341A2"/>
    <w:rsid w:val="004341CC"/>
    <w:rsid w:val="00434409"/>
    <w:rsid w:val="00434F56"/>
    <w:rsid w:val="004353AB"/>
    <w:rsid w:val="004362DF"/>
    <w:rsid w:val="004364FE"/>
    <w:rsid w:val="00437179"/>
    <w:rsid w:val="00440D5D"/>
    <w:rsid w:val="00441A81"/>
    <w:rsid w:val="00441DF2"/>
    <w:rsid w:val="00441EBC"/>
    <w:rsid w:val="004435D3"/>
    <w:rsid w:val="0044554D"/>
    <w:rsid w:val="00445BF3"/>
    <w:rsid w:val="0044669A"/>
    <w:rsid w:val="00446948"/>
    <w:rsid w:val="00450BE5"/>
    <w:rsid w:val="004526DA"/>
    <w:rsid w:val="00453383"/>
    <w:rsid w:val="00453CE1"/>
    <w:rsid w:val="0045633B"/>
    <w:rsid w:val="0045679E"/>
    <w:rsid w:val="00457749"/>
    <w:rsid w:val="00461A60"/>
    <w:rsid w:val="00462E14"/>
    <w:rsid w:val="00462F85"/>
    <w:rsid w:val="00463187"/>
    <w:rsid w:val="0046530D"/>
    <w:rsid w:val="004677FA"/>
    <w:rsid w:val="00467AFB"/>
    <w:rsid w:val="00471A71"/>
    <w:rsid w:val="004724C6"/>
    <w:rsid w:val="0047340B"/>
    <w:rsid w:val="00473AEE"/>
    <w:rsid w:val="004740D6"/>
    <w:rsid w:val="0047421B"/>
    <w:rsid w:val="00476E57"/>
    <w:rsid w:val="00480092"/>
    <w:rsid w:val="00481E30"/>
    <w:rsid w:val="00482605"/>
    <w:rsid w:val="0048358F"/>
    <w:rsid w:val="00484857"/>
    <w:rsid w:val="00490B51"/>
    <w:rsid w:val="00491171"/>
    <w:rsid w:val="00491910"/>
    <w:rsid w:val="004923E2"/>
    <w:rsid w:val="0049337A"/>
    <w:rsid w:val="00493CCF"/>
    <w:rsid w:val="00495C54"/>
    <w:rsid w:val="00496830"/>
    <w:rsid w:val="00496A66"/>
    <w:rsid w:val="00497ADD"/>
    <w:rsid w:val="00497BED"/>
    <w:rsid w:val="004A0924"/>
    <w:rsid w:val="004A1026"/>
    <w:rsid w:val="004A2585"/>
    <w:rsid w:val="004A2A12"/>
    <w:rsid w:val="004A4E22"/>
    <w:rsid w:val="004A64BF"/>
    <w:rsid w:val="004A7BF0"/>
    <w:rsid w:val="004B167D"/>
    <w:rsid w:val="004B2650"/>
    <w:rsid w:val="004B3C8A"/>
    <w:rsid w:val="004B4E14"/>
    <w:rsid w:val="004B5CA1"/>
    <w:rsid w:val="004B63F9"/>
    <w:rsid w:val="004C01C7"/>
    <w:rsid w:val="004C0448"/>
    <w:rsid w:val="004C04E4"/>
    <w:rsid w:val="004C07FD"/>
    <w:rsid w:val="004C17C0"/>
    <w:rsid w:val="004C2F45"/>
    <w:rsid w:val="004C42D6"/>
    <w:rsid w:val="004C4FD3"/>
    <w:rsid w:val="004C525A"/>
    <w:rsid w:val="004C7E76"/>
    <w:rsid w:val="004C7FF1"/>
    <w:rsid w:val="004D1412"/>
    <w:rsid w:val="004D2198"/>
    <w:rsid w:val="004D2486"/>
    <w:rsid w:val="004D39D3"/>
    <w:rsid w:val="004D3E85"/>
    <w:rsid w:val="004D5C88"/>
    <w:rsid w:val="004D6F57"/>
    <w:rsid w:val="004D76B5"/>
    <w:rsid w:val="004E00B7"/>
    <w:rsid w:val="004E0F74"/>
    <w:rsid w:val="004E2D4D"/>
    <w:rsid w:val="004E414F"/>
    <w:rsid w:val="004E4ADE"/>
    <w:rsid w:val="004E4ED0"/>
    <w:rsid w:val="004E5CA8"/>
    <w:rsid w:val="004E69C4"/>
    <w:rsid w:val="004F0B8C"/>
    <w:rsid w:val="004F0CFC"/>
    <w:rsid w:val="004F1B5E"/>
    <w:rsid w:val="004F393B"/>
    <w:rsid w:val="004F519E"/>
    <w:rsid w:val="004F5E4C"/>
    <w:rsid w:val="004F60F3"/>
    <w:rsid w:val="00500404"/>
    <w:rsid w:val="005006A1"/>
    <w:rsid w:val="00500759"/>
    <w:rsid w:val="005012C8"/>
    <w:rsid w:val="005015AA"/>
    <w:rsid w:val="0050208B"/>
    <w:rsid w:val="00504DC4"/>
    <w:rsid w:val="00506A62"/>
    <w:rsid w:val="005118FE"/>
    <w:rsid w:val="0051190F"/>
    <w:rsid w:val="005138F3"/>
    <w:rsid w:val="00514C5D"/>
    <w:rsid w:val="00515956"/>
    <w:rsid w:val="005160AD"/>
    <w:rsid w:val="005167AA"/>
    <w:rsid w:val="005177A1"/>
    <w:rsid w:val="00517D19"/>
    <w:rsid w:val="005201CD"/>
    <w:rsid w:val="0052194C"/>
    <w:rsid w:val="00523967"/>
    <w:rsid w:val="00524007"/>
    <w:rsid w:val="00527B01"/>
    <w:rsid w:val="00530B0B"/>
    <w:rsid w:val="005317E0"/>
    <w:rsid w:val="0053600C"/>
    <w:rsid w:val="005368CE"/>
    <w:rsid w:val="00537011"/>
    <w:rsid w:val="00537342"/>
    <w:rsid w:val="00537788"/>
    <w:rsid w:val="00541E15"/>
    <w:rsid w:val="005422C4"/>
    <w:rsid w:val="00543AE1"/>
    <w:rsid w:val="00546B17"/>
    <w:rsid w:val="005514BC"/>
    <w:rsid w:val="00552BAD"/>
    <w:rsid w:val="00553BB6"/>
    <w:rsid w:val="00553CD6"/>
    <w:rsid w:val="00554DA4"/>
    <w:rsid w:val="005550A6"/>
    <w:rsid w:val="0055516E"/>
    <w:rsid w:val="00555DC8"/>
    <w:rsid w:val="005563B6"/>
    <w:rsid w:val="0055651C"/>
    <w:rsid w:val="005565A8"/>
    <w:rsid w:val="005605C1"/>
    <w:rsid w:val="0056181A"/>
    <w:rsid w:val="005619C4"/>
    <w:rsid w:val="00561C99"/>
    <w:rsid w:val="00562071"/>
    <w:rsid w:val="005638D3"/>
    <w:rsid w:val="00563DB5"/>
    <w:rsid w:val="00565214"/>
    <w:rsid w:val="00565351"/>
    <w:rsid w:val="00566F1D"/>
    <w:rsid w:val="005703DB"/>
    <w:rsid w:val="005705D3"/>
    <w:rsid w:val="00570D23"/>
    <w:rsid w:val="005713A7"/>
    <w:rsid w:val="005729A6"/>
    <w:rsid w:val="00573E5B"/>
    <w:rsid w:val="00574D15"/>
    <w:rsid w:val="0057698B"/>
    <w:rsid w:val="00576E37"/>
    <w:rsid w:val="00576E89"/>
    <w:rsid w:val="00577FC8"/>
    <w:rsid w:val="00580A73"/>
    <w:rsid w:val="00580E14"/>
    <w:rsid w:val="0058229F"/>
    <w:rsid w:val="0058520B"/>
    <w:rsid w:val="00586682"/>
    <w:rsid w:val="00586FAB"/>
    <w:rsid w:val="005872D8"/>
    <w:rsid w:val="00587AF9"/>
    <w:rsid w:val="005908F7"/>
    <w:rsid w:val="00591F93"/>
    <w:rsid w:val="0059409B"/>
    <w:rsid w:val="005945F3"/>
    <w:rsid w:val="00594DFE"/>
    <w:rsid w:val="005952E5"/>
    <w:rsid w:val="0059544B"/>
    <w:rsid w:val="005956DB"/>
    <w:rsid w:val="005A0D9F"/>
    <w:rsid w:val="005A17B3"/>
    <w:rsid w:val="005A31F0"/>
    <w:rsid w:val="005A32CA"/>
    <w:rsid w:val="005A3FEB"/>
    <w:rsid w:val="005A5929"/>
    <w:rsid w:val="005B01E4"/>
    <w:rsid w:val="005B1DCF"/>
    <w:rsid w:val="005B264C"/>
    <w:rsid w:val="005B3BE4"/>
    <w:rsid w:val="005B6F35"/>
    <w:rsid w:val="005B772C"/>
    <w:rsid w:val="005C0A5C"/>
    <w:rsid w:val="005C1A0C"/>
    <w:rsid w:val="005C1F5D"/>
    <w:rsid w:val="005C2A47"/>
    <w:rsid w:val="005C3205"/>
    <w:rsid w:val="005C40C5"/>
    <w:rsid w:val="005C4AA0"/>
    <w:rsid w:val="005C508F"/>
    <w:rsid w:val="005C6A12"/>
    <w:rsid w:val="005C76B0"/>
    <w:rsid w:val="005C7A84"/>
    <w:rsid w:val="005C7B0F"/>
    <w:rsid w:val="005D3088"/>
    <w:rsid w:val="005D3B7B"/>
    <w:rsid w:val="005D3F60"/>
    <w:rsid w:val="005D71A8"/>
    <w:rsid w:val="005D720A"/>
    <w:rsid w:val="005E2DF3"/>
    <w:rsid w:val="005E2FD0"/>
    <w:rsid w:val="005E3BAB"/>
    <w:rsid w:val="005E3E1B"/>
    <w:rsid w:val="005E42B1"/>
    <w:rsid w:val="005E4CF2"/>
    <w:rsid w:val="005E6BEC"/>
    <w:rsid w:val="005E6E51"/>
    <w:rsid w:val="005E733F"/>
    <w:rsid w:val="005E7576"/>
    <w:rsid w:val="005F1092"/>
    <w:rsid w:val="005F1116"/>
    <w:rsid w:val="005F20A2"/>
    <w:rsid w:val="005F3B00"/>
    <w:rsid w:val="005F4C89"/>
    <w:rsid w:val="005F5392"/>
    <w:rsid w:val="005F56D9"/>
    <w:rsid w:val="005F6A2E"/>
    <w:rsid w:val="00600BBA"/>
    <w:rsid w:val="006022A2"/>
    <w:rsid w:val="0060271B"/>
    <w:rsid w:val="0060394F"/>
    <w:rsid w:val="00604068"/>
    <w:rsid w:val="006045D5"/>
    <w:rsid w:val="00604E7D"/>
    <w:rsid w:val="0061131E"/>
    <w:rsid w:val="0061222D"/>
    <w:rsid w:val="00612304"/>
    <w:rsid w:val="00613BCE"/>
    <w:rsid w:val="00614834"/>
    <w:rsid w:val="006148C3"/>
    <w:rsid w:val="00614B6E"/>
    <w:rsid w:val="006163B7"/>
    <w:rsid w:val="00617DBC"/>
    <w:rsid w:val="006202A8"/>
    <w:rsid w:val="00620CEC"/>
    <w:rsid w:val="00622981"/>
    <w:rsid w:val="00622E2C"/>
    <w:rsid w:val="006243AE"/>
    <w:rsid w:val="00624E04"/>
    <w:rsid w:val="00626324"/>
    <w:rsid w:val="0062749E"/>
    <w:rsid w:val="00635315"/>
    <w:rsid w:val="00636E78"/>
    <w:rsid w:val="0063784B"/>
    <w:rsid w:val="00640417"/>
    <w:rsid w:val="006407A3"/>
    <w:rsid w:val="00641348"/>
    <w:rsid w:val="00642D65"/>
    <w:rsid w:val="006443C4"/>
    <w:rsid w:val="00650463"/>
    <w:rsid w:val="00651B4B"/>
    <w:rsid w:val="00652D9F"/>
    <w:rsid w:val="00652E54"/>
    <w:rsid w:val="006546EA"/>
    <w:rsid w:val="00657393"/>
    <w:rsid w:val="006609B6"/>
    <w:rsid w:val="00661AEA"/>
    <w:rsid w:val="00662FBC"/>
    <w:rsid w:val="00664949"/>
    <w:rsid w:val="00665B43"/>
    <w:rsid w:val="00667B9A"/>
    <w:rsid w:val="00670C36"/>
    <w:rsid w:val="00673985"/>
    <w:rsid w:val="00674637"/>
    <w:rsid w:val="00674A7C"/>
    <w:rsid w:val="00675EB4"/>
    <w:rsid w:val="0067656D"/>
    <w:rsid w:val="006806D7"/>
    <w:rsid w:val="00680BF3"/>
    <w:rsid w:val="0068123F"/>
    <w:rsid w:val="00681909"/>
    <w:rsid w:val="00686FC2"/>
    <w:rsid w:val="00687A23"/>
    <w:rsid w:val="00687BB3"/>
    <w:rsid w:val="006912B8"/>
    <w:rsid w:val="00691A96"/>
    <w:rsid w:val="00691D1C"/>
    <w:rsid w:val="00692D5C"/>
    <w:rsid w:val="00693054"/>
    <w:rsid w:val="0069393A"/>
    <w:rsid w:val="006974D8"/>
    <w:rsid w:val="006977DE"/>
    <w:rsid w:val="006A02DC"/>
    <w:rsid w:val="006A0DDE"/>
    <w:rsid w:val="006A1406"/>
    <w:rsid w:val="006A27E5"/>
    <w:rsid w:val="006A4189"/>
    <w:rsid w:val="006A553E"/>
    <w:rsid w:val="006A690C"/>
    <w:rsid w:val="006A6A2C"/>
    <w:rsid w:val="006A78F5"/>
    <w:rsid w:val="006B1420"/>
    <w:rsid w:val="006B1437"/>
    <w:rsid w:val="006B1FF0"/>
    <w:rsid w:val="006B3353"/>
    <w:rsid w:val="006B3457"/>
    <w:rsid w:val="006B56A5"/>
    <w:rsid w:val="006B5E3C"/>
    <w:rsid w:val="006B6476"/>
    <w:rsid w:val="006B6683"/>
    <w:rsid w:val="006B7833"/>
    <w:rsid w:val="006C05F1"/>
    <w:rsid w:val="006C069B"/>
    <w:rsid w:val="006C1A1E"/>
    <w:rsid w:val="006C1FF8"/>
    <w:rsid w:val="006C2BD5"/>
    <w:rsid w:val="006C31E2"/>
    <w:rsid w:val="006C3789"/>
    <w:rsid w:val="006C38C1"/>
    <w:rsid w:val="006C4F5B"/>
    <w:rsid w:val="006C505D"/>
    <w:rsid w:val="006C621F"/>
    <w:rsid w:val="006C631E"/>
    <w:rsid w:val="006C6C8C"/>
    <w:rsid w:val="006C7C25"/>
    <w:rsid w:val="006D1028"/>
    <w:rsid w:val="006D1510"/>
    <w:rsid w:val="006D4440"/>
    <w:rsid w:val="006D4AE8"/>
    <w:rsid w:val="006D4D07"/>
    <w:rsid w:val="006D4F88"/>
    <w:rsid w:val="006D542E"/>
    <w:rsid w:val="006D6200"/>
    <w:rsid w:val="006D639A"/>
    <w:rsid w:val="006E00B4"/>
    <w:rsid w:val="006E181E"/>
    <w:rsid w:val="006E3A6D"/>
    <w:rsid w:val="006E3D64"/>
    <w:rsid w:val="006E5C84"/>
    <w:rsid w:val="006E636E"/>
    <w:rsid w:val="006F017A"/>
    <w:rsid w:val="006F0D68"/>
    <w:rsid w:val="006F1C7F"/>
    <w:rsid w:val="006F2E2A"/>
    <w:rsid w:val="006F32F1"/>
    <w:rsid w:val="006F405E"/>
    <w:rsid w:val="006F5CC6"/>
    <w:rsid w:val="006F63CD"/>
    <w:rsid w:val="006F6801"/>
    <w:rsid w:val="006F7353"/>
    <w:rsid w:val="00700612"/>
    <w:rsid w:val="00701541"/>
    <w:rsid w:val="007026AD"/>
    <w:rsid w:val="00702D30"/>
    <w:rsid w:val="00703DEB"/>
    <w:rsid w:val="0070445F"/>
    <w:rsid w:val="00704886"/>
    <w:rsid w:val="007053E0"/>
    <w:rsid w:val="007070C2"/>
    <w:rsid w:val="007074E9"/>
    <w:rsid w:val="00710431"/>
    <w:rsid w:val="007113E6"/>
    <w:rsid w:val="0071178D"/>
    <w:rsid w:val="00711E58"/>
    <w:rsid w:val="00712747"/>
    <w:rsid w:val="00712C1D"/>
    <w:rsid w:val="00713193"/>
    <w:rsid w:val="00713549"/>
    <w:rsid w:val="00714F87"/>
    <w:rsid w:val="00715645"/>
    <w:rsid w:val="00715C25"/>
    <w:rsid w:val="00721249"/>
    <w:rsid w:val="00721257"/>
    <w:rsid w:val="00725DBE"/>
    <w:rsid w:val="00725F19"/>
    <w:rsid w:val="00726B5C"/>
    <w:rsid w:val="007314C8"/>
    <w:rsid w:val="00731E1A"/>
    <w:rsid w:val="007327CA"/>
    <w:rsid w:val="007333F8"/>
    <w:rsid w:val="007337A6"/>
    <w:rsid w:val="007370B6"/>
    <w:rsid w:val="007373BA"/>
    <w:rsid w:val="007406E9"/>
    <w:rsid w:val="00743525"/>
    <w:rsid w:val="00745B09"/>
    <w:rsid w:val="007460E6"/>
    <w:rsid w:val="00746857"/>
    <w:rsid w:val="00746F2A"/>
    <w:rsid w:val="007472B4"/>
    <w:rsid w:val="00747A6B"/>
    <w:rsid w:val="00750596"/>
    <w:rsid w:val="0075176D"/>
    <w:rsid w:val="00752DA1"/>
    <w:rsid w:val="0075543F"/>
    <w:rsid w:val="00755825"/>
    <w:rsid w:val="00755FE7"/>
    <w:rsid w:val="00757709"/>
    <w:rsid w:val="00757BCC"/>
    <w:rsid w:val="00760078"/>
    <w:rsid w:val="007603C1"/>
    <w:rsid w:val="00760E91"/>
    <w:rsid w:val="007613AD"/>
    <w:rsid w:val="00762BED"/>
    <w:rsid w:val="00766140"/>
    <w:rsid w:val="00766E87"/>
    <w:rsid w:val="00770263"/>
    <w:rsid w:val="00771DE7"/>
    <w:rsid w:val="00772D72"/>
    <w:rsid w:val="0077306D"/>
    <w:rsid w:val="0077419D"/>
    <w:rsid w:val="0077439D"/>
    <w:rsid w:val="00774A0F"/>
    <w:rsid w:val="00780695"/>
    <w:rsid w:val="007809B5"/>
    <w:rsid w:val="00782E02"/>
    <w:rsid w:val="00785023"/>
    <w:rsid w:val="0078527F"/>
    <w:rsid w:val="0078589E"/>
    <w:rsid w:val="00786737"/>
    <w:rsid w:val="0078691C"/>
    <w:rsid w:val="00790048"/>
    <w:rsid w:val="007909C3"/>
    <w:rsid w:val="00790D1C"/>
    <w:rsid w:val="0079295B"/>
    <w:rsid w:val="00792AAC"/>
    <w:rsid w:val="00792E9F"/>
    <w:rsid w:val="0079674D"/>
    <w:rsid w:val="007A15A7"/>
    <w:rsid w:val="007A2234"/>
    <w:rsid w:val="007A317C"/>
    <w:rsid w:val="007A4DC3"/>
    <w:rsid w:val="007A7FAE"/>
    <w:rsid w:val="007B099E"/>
    <w:rsid w:val="007B0F89"/>
    <w:rsid w:val="007B26AF"/>
    <w:rsid w:val="007B272C"/>
    <w:rsid w:val="007B4460"/>
    <w:rsid w:val="007B48AB"/>
    <w:rsid w:val="007B5D25"/>
    <w:rsid w:val="007B5EF4"/>
    <w:rsid w:val="007B64D2"/>
    <w:rsid w:val="007B71FB"/>
    <w:rsid w:val="007C03FB"/>
    <w:rsid w:val="007C0818"/>
    <w:rsid w:val="007C0FCA"/>
    <w:rsid w:val="007C117F"/>
    <w:rsid w:val="007C26EA"/>
    <w:rsid w:val="007C27AD"/>
    <w:rsid w:val="007D3543"/>
    <w:rsid w:val="007D56E4"/>
    <w:rsid w:val="007D641F"/>
    <w:rsid w:val="007D786F"/>
    <w:rsid w:val="007E04DC"/>
    <w:rsid w:val="007E1711"/>
    <w:rsid w:val="007E228E"/>
    <w:rsid w:val="007E3111"/>
    <w:rsid w:val="007E3755"/>
    <w:rsid w:val="007E4255"/>
    <w:rsid w:val="007E4879"/>
    <w:rsid w:val="007E4A91"/>
    <w:rsid w:val="007E57BC"/>
    <w:rsid w:val="007E6AF0"/>
    <w:rsid w:val="007E7480"/>
    <w:rsid w:val="007F2A6A"/>
    <w:rsid w:val="007F32FF"/>
    <w:rsid w:val="007F3BB0"/>
    <w:rsid w:val="007F4D21"/>
    <w:rsid w:val="007F51ED"/>
    <w:rsid w:val="007F5760"/>
    <w:rsid w:val="007F5CDE"/>
    <w:rsid w:val="007F798D"/>
    <w:rsid w:val="00803DD1"/>
    <w:rsid w:val="00805684"/>
    <w:rsid w:val="0080574D"/>
    <w:rsid w:val="008073A9"/>
    <w:rsid w:val="00807C75"/>
    <w:rsid w:val="00810E57"/>
    <w:rsid w:val="00810E9B"/>
    <w:rsid w:val="008125BF"/>
    <w:rsid w:val="00813392"/>
    <w:rsid w:val="00813472"/>
    <w:rsid w:val="00813E9F"/>
    <w:rsid w:val="00813FEB"/>
    <w:rsid w:val="00814221"/>
    <w:rsid w:val="00814977"/>
    <w:rsid w:val="00814D5A"/>
    <w:rsid w:val="00814E68"/>
    <w:rsid w:val="00815FD4"/>
    <w:rsid w:val="00816501"/>
    <w:rsid w:val="00820130"/>
    <w:rsid w:val="00820A75"/>
    <w:rsid w:val="00821387"/>
    <w:rsid w:val="008219F4"/>
    <w:rsid w:val="00822F51"/>
    <w:rsid w:val="008301EE"/>
    <w:rsid w:val="00831968"/>
    <w:rsid w:val="008334CB"/>
    <w:rsid w:val="008338A0"/>
    <w:rsid w:val="008344D7"/>
    <w:rsid w:val="00834C65"/>
    <w:rsid w:val="00835C59"/>
    <w:rsid w:val="00835D0F"/>
    <w:rsid w:val="00836908"/>
    <w:rsid w:val="00836A82"/>
    <w:rsid w:val="008404D8"/>
    <w:rsid w:val="00842362"/>
    <w:rsid w:val="0084247B"/>
    <w:rsid w:val="008427ED"/>
    <w:rsid w:val="00843767"/>
    <w:rsid w:val="00843EC5"/>
    <w:rsid w:val="00844809"/>
    <w:rsid w:val="00846BC3"/>
    <w:rsid w:val="00846CF6"/>
    <w:rsid w:val="00847B5D"/>
    <w:rsid w:val="00850921"/>
    <w:rsid w:val="00852C06"/>
    <w:rsid w:val="00854A55"/>
    <w:rsid w:val="00854C75"/>
    <w:rsid w:val="00854D1C"/>
    <w:rsid w:val="00855713"/>
    <w:rsid w:val="008575F9"/>
    <w:rsid w:val="00860BD5"/>
    <w:rsid w:val="00861272"/>
    <w:rsid w:val="008614B2"/>
    <w:rsid w:val="00861ECB"/>
    <w:rsid w:val="00862BD7"/>
    <w:rsid w:val="00865225"/>
    <w:rsid w:val="0086646E"/>
    <w:rsid w:val="0086722C"/>
    <w:rsid w:val="00870656"/>
    <w:rsid w:val="00870D5C"/>
    <w:rsid w:val="00872977"/>
    <w:rsid w:val="00872F82"/>
    <w:rsid w:val="00873E79"/>
    <w:rsid w:val="0087432D"/>
    <w:rsid w:val="00875592"/>
    <w:rsid w:val="00875652"/>
    <w:rsid w:val="00876618"/>
    <w:rsid w:val="00880B7D"/>
    <w:rsid w:val="00882B76"/>
    <w:rsid w:val="0088322F"/>
    <w:rsid w:val="00883518"/>
    <w:rsid w:val="00885D71"/>
    <w:rsid w:val="00885FB8"/>
    <w:rsid w:val="00887939"/>
    <w:rsid w:val="00890C56"/>
    <w:rsid w:val="00890CBB"/>
    <w:rsid w:val="00891B7F"/>
    <w:rsid w:val="00896812"/>
    <w:rsid w:val="008979F7"/>
    <w:rsid w:val="008A069F"/>
    <w:rsid w:val="008A1BC2"/>
    <w:rsid w:val="008A21FB"/>
    <w:rsid w:val="008A379B"/>
    <w:rsid w:val="008A4541"/>
    <w:rsid w:val="008A482E"/>
    <w:rsid w:val="008A4A35"/>
    <w:rsid w:val="008A5FAE"/>
    <w:rsid w:val="008A6C6B"/>
    <w:rsid w:val="008B07D0"/>
    <w:rsid w:val="008B1522"/>
    <w:rsid w:val="008B25FF"/>
    <w:rsid w:val="008B367A"/>
    <w:rsid w:val="008B3D01"/>
    <w:rsid w:val="008B47B3"/>
    <w:rsid w:val="008B47C7"/>
    <w:rsid w:val="008B5139"/>
    <w:rsid w:val="008B5224"/>
    <w:rsid w:val="008B7AC3"/>
    <w:rsid w:val="008C05CD"/>
    <w:rsid w:val="008C0A2F"/>
    <w:rsid w:val="008C0B41"/>
    <w:rsid w:val="008C1E82"/>
    <w:rsid w:val="008C30B9"/>
    <w:rsid w:val="008C4463"/>
    <w:rsid w:val="008C53E5"/>
    <w:rsid w:val="008C6BA7"/>
    <w:rsid w:val="008C7382"/>
    <w:rsid w:val="008C7C91"/>
    <w:rsid w:val="008D024B"/>
    <w:rsid w:val="008D0586"/>
    <w:rsid w:val="008D1FDD"/>
    <w:rsid w:val="008D2F3C"/>
    <w:rsid w:val="008D3015"/>
    <w:rsid w:val="008D4B33"/>
    <w:rsid w:val="008D4BAE"/>
    <w:rsid w:val="008D5398"/>
    <w:rsid w:val="008D560E"/>
    <w:rsid w:val="008D5BE5"/>
    <w:rsid w:val="008D65CA"/>
    <w:rsid w:val="008E06F6"/>
    <w:rsid w:val="008E0A98"/>
    <w:rsid w:val="008E105F"/>
    <w:rsid w:val="008E1482"/>
    <w:rsid w:val="008E2723"/>
    <w:rsid w:val="008E2A8A"/>
    <w:rsid w:val="008E2BFA"/>
    <w:rsid w:val="008E3029"/>
    <w:rsid w:val="008E51F0"/>
    <w:rsid w:val="008E581F"/>
    <w:rsid w:val="008E5F98"/>
    <w:rsid w:val="008E7BE7"/>
    <w:rsid w:val="008F10AA"/>
    <w:rsid w:val="008F3BA0"/>
    <w:rsid w:val="008F3BC6"/>
    <w:rsid w:val="008F4161"/>
    <w:rsid w:val="008F699B"/>
    <w:rsid w:val="008F7264"/>
    <w:rsid w:val="00900689"/>
    <w:rsid w:val="009135C8"/>
    <w:rsid w:val="009136D8"/>
    <w:rsid w:val="00913ABA"/>
    <w:rsid w:val="00914207"/>
    <w:rsid w:val="00914846"/>
    <w:rsid w:val="00914FD6"/>
    <w:rsid w:val="00917D09"/>
    <w:rsid w:val="00926E65"/>
    <w:rsid w:val="00927400"/>
    <w:rsid w:val="00927BAA"/>
    <w:rsid w:val="00927D8B"/>
    <w:rsid w:val="00933BCF"/>
    <w:rsid w:val="00934BF3"/>
    <w:rsid w:val="0093516B"/>
    <w:rsid w:val="00935B25"/>
    <w:rsid w:val="00936B73"/>
    <w:rsid w:val="009378F2"/>
    <w:rsid w:val="00937CB5"/>
    <w:rsid w:val="00940584"/>
    <w:rsid w:val="00942EC5"/>
    <w:rsid w:val="00943CD4"/>
    <w:rsid w:val="00944123"/>
    <w:rsid w:val="00944BE0"/>
    <w:rsid w:val="00945ED5"/>
    <w:rsid w:val="0094651E"/>
    <w:rsid w:val="00947388"/>
    <w:rsid w:val="00950EEF"/>
    <w:rsid w:val="0095110B"/>
    <w:rsid w:val="009521D0"/>
    <w:rsid w:val="00952CCB"/>
    <w:rsid w:val="00954126"/>
    <w:rsid w:val="00955458"/>
    <w:rsid w:val="0095625F"/>
    <w:rsid w:val="00957DE4"/>
    <w:rsid w:val="00960DD9"/>
    <w:rsid w:val="009619D0"/>
    <w:rsid w:val="00962C78"/>
    <w:rsid w:val="00962C91"/>
    <w:rsid w:val="00964E3C"/>
    <w:rsid w:val="00966578"/>
    <w:rsid w:val="009705B4"/>
    <w:rsid w:val="00970D78"/>
    <w:rsid w:val="009713CF"/>
    <w:rsid w:val="00975E6D"/>
    <w:rsid w:val="009778BA"/>
    <w:rsid w:val="00980190"/>
    <w:rsid w:val="009808D2"/>
    <w:rsid w:val="00980CFD"/>
    <w:rsid w:val="009810AE"/>
    <w:rsid w:val="00982C93"/>
    <w:rsid w:val="00983E19"/>
    <w:rsid w:val="00985A89"/>
    <w:rsid w:val="009874B7"/>
    <w:rsid w:val="009879CA"/>
    <w:rsid w:val="00987ADA"/>
    <w:rsid w:val="009916B0"/>
    <w:rsid w:val="00993871"/>
    <w:rsid w:val="00997255"/>
    <w:rsid w:val="00997D37"/>
    <w:rsid w:val="009A0243"/>
    <w:rsid w:val="009A115C"/>
    <w:rsid w:val="009A374C"/>
    <w:rsid w:val="009A3C0A"/>
    <w:rsid w:val="009A5D2E"/>
    <w:rsid w:val="009A705A"/>
    <w:rsid w:val="009A7259"/>
    <w:rsid w:val="009B032F"/>
    <w:rsid w:val="009B0CB0"/>
    <w:rsid w:val="009B2320"/>
    <w:rsid w:val="009B2875"/>
    <w:rsid w:val="009B390E"/>
    <w:rsid w:val="009B4204"/>
    <w:rsid w:val="009B4CB7"/>
    <w:rsid w:val="009B6095"/>
    <w:rsid w:val="009B6B5D"/>
    <w:rsid w:val="009C0EC5"/>
    <w:rsid w:val="009C2E0B"/>
    <w:rsid w:val="009C47BD"/>
    <w:rsid w:val="009C4ED5"/>
    <w:rsid w:val="009C7D6E"/>
    <w:rsid w:val="009D1FE3"/>
    <w:rsid w:val="009D40EC"/>
    <w:rsid w:val="009D44AD"/>
    <w:rsid w:val="009D4767"/>
    <w:rsid w:val="009D52CC"/>
    <w:rsid w:val="009D5FFC"/>
    <w:rsid w:val="009D67B3"/>
    <w:rsid w:val="009E235E"/>
    <w:rsid w:val="009E283B"/>
    <w:rsid w:val="009E3686"/>
    <w:rsid w:val="009E39F5"/>
    <w:rsid w:val="009E4185"/>
    <w:rsid w:val="009E65C9"/>
    <w:rsid w:val="009E7325"/>
    <w:rsid w:val="009E7C4D"/>
    <w:rsid w:val="009F09B0"/>
    <w:rsid w:val="009F1069"/>
    <w:rsid w:val="009F42D1"/>
    <w:rsid w:val="009F6701"/>
    <w:rsid w:val="009F7A1D"/>
    <w:rsid w:val="00A00BF2"/>
    <w:rsid w:val="00A01B95"/>
    <w:rsid w:val="00A02BAC"/>
    <w:rsid w:val="00A03A9A"/>
    <w:rsid w:val="00A0437B"/>
    <w:rsid w:val="00A04682"/>
    <w:rsid w:val="00A04A86"/>
    <w:rsid w:val="00A058EC"/>
    <w:rsid w:val="00A05E7E"/>
    <w:rsid w:val="00A06047"/>
    <w:rsid w:val="00A06C6B"/>
    <w:rsid w:val="00A0768B"/>
    <w:rsid w:val="00A07D09"/>
    <w:rsid w:val="00A10953"/>
    <w:rsid w:val="00A11689"/>
    <w:rsid w:val="00A137AB"/>
    <w:rsid w:val="00A15198"/>
    <w:rsid w:val="00A2294E"/>
    <w:rsid w:val="00A22DB7"/>
    <w:rsid w:val="00A25707"/>
    <w:rsid w:val="00A266C4"/>
    <w:rsid w:val="00A26ECF"/>
    <w:rsid w:val="00A2733F"/>
    <w:rsid w:val="00A273B8"/>
    <w:rsid w:val="00A27F68"/>
    <w:rsid w:val="00A306CC"/>
    <w:rsid w:val="00A31C56"/>
    <w:rsid w:val="00A338D7"/>
    <w:rsid w:val="00A3417F"/>
    <w:rsid w:val="00A35091"/>
    <w:rsid w:val="00A36666"/>
    <w:rsid w:val="00A418A9"/>
    <w:rsid w:val="00A41DE9"/>
    <w:rsid w:val="00A42909"/>
    <w:rsid w:val="00A43C06"/>
    <w:rsid w:val="00A4540D"/>
    <w:rsid w:val="00A47113"/>
    <w:rsid w:val="00A5011E"/>
    <w:rsid w:val="00A5051D"/>
    <w:rsid w:val="00A5115F"/>
    <w:rsid w:val="00A535D4"/>
    <w:rsid w:val="00A55598"/>
    <w:rsid w:val="00A56274"/>
    <w:rsid w:val="00A5637E"/>
    <w:rsid w:val="00A603D0"/>
    <w:rsid w:val="00A61097"/>
    <w:rsid w:val="00A63298"/>
    <w:rsid w:val="00A6362A"/>
    <w:rsid w:val="00A64697"/>
    <w:rsid w:val="00A708BC"/>
    <w:rsid w:val="00A70EDA"/>
    <w:rsid w:val="00A71C7A"/>
    <w:rsid w:val="00A74F0B"/>
    <w:rsid w:val="00A77F48"/>
    <w:rsid w:val="00A80128"/>
    <w:rsid w:val="00A802BB"/>
    <w:rsid w:val="00A8131A"/>
    <w:rsid w:val="00A81853"/>
    <w:rsid w:val="00A81D0B"/>
    <w:rsid w:val="00A829A4"/>
    <w:rsid w:val="00A83E0D"/>
    <w:rsid w:val="00A84003"/>
    <w:rsid w:val="00A860A3"/>
    <w:rsid w:val="00A926F7"/>
    <w:rsid w:val="00A933B3"/>
    <w:rsid w:val="00A94033"/>
    <w:rsid w:val="00A94E8C"/>
    <w:rsid w:val="00AA3B69"/>
    <w:rsid w:val="00AA41FE"/>
    <w:rsid w:val="00AA5DF4"/>
    <w:rsid w:val="00AB0E8B"/>
    <w:rsid w:val="00AB2C97"/>
    <w:rsid w:val="00AB2DE7"/>
    <w:rsid w:val="00AB6DCA"/>
    <w:rsid w:val="00AB7338"/>
    <w:rsid w:val="00AB758B"/>
    <w:rsid w:val="00AB7BFE"/>
    <w:rsid w:val="00AC307E"/>
    <w:rsid w:val="00AC56BD"/>
    <w:rsid w:val="00AC5B95"/>
    <w:rsid w:val="00AC7C62"/>
    <w:rsid w:val="00AD06EC"/>
    <w:rsid w:val="00AD0FBB"/>
    <w:rsid w:val="00AD16B2"/>
    <w:rsid w:val="00AD2872"/>
    <w:rsid w:val="00AD300A"/>
    <w:rsid w:val="00AD39D5"/>
    <w:rsid w:val="00AD3E53"/>
    <w:rsid w:val="00AD4696"/>
    <w:rsid w:val="00AD4C2B"/>
    <w:rsid w:val="00AD4D58"/>
    <w:rsid w:val="00AE0CB9"/>
    <w:rsid w:val="00AE1E0E"/>
    <w:rsid w:val="00AE3114"/>
    <w:rsid w:val="00AE36F8"/>
    <w:rsid w:val="00AE3711"/>
    <w:rsid w:val="00AE56E6"/>
    <w:rsid w:val="00AE6698"/>
    <w:rsid w:val="00AE7BFA"/>
    <w:rsid w:val="00AF0B37"/>
    <w:rsid w:val="00AF233A"/>
    <w:rsid w:val="00AF35E0"/>
    <w:rsid w:val="00AF3913"/>
    <w:rsid w:val="00AF3BF8"/>
    <w:rsid w:val="00AF443F"/>
    <w:rsid w:val="00AF4686"/>
    <w:rsid w:val="00AF4764"/>
    <w:rsid w:val="00AF5EB5"/>
    <w:rsid w:val="00B004D3"/>
    <w:rsid w:val="00B025A8"/>
    <w:rsid w:val="00B02723"/>
    <w:rsid w:val="00B03398"/>
    <w:rsid w:val="00B0456C"/>
    <w:rsid w:val="00B04CF4"/>
    <w:rsid w:val="00B059BB"/>
    <w:rsid w:val="00B10EC2"/>
    <w:rsid w:val="00B120C9"/>
    <w:rsid w:val="00B13FD9"/>
    <w:rsid w:val="00B14113"/>
    <w:rsid w:val="00B14805"/>
    <w:rsid w:val="00B17AE1"/>
    <w:rsid w:val="00B21E5E"/>
    <w:rsid w:val="00B22734"/>
    <w:rsid w:val="00B22CFF"/>
    <w:rsid w:val="00B237B9"/>
    <w:rsid w:val="00B23D39"/>
    <w:rsid w:val="00B24793"/>
    <w:rsid w:val="00B2606F"/>
    <w:rsid w:val="00B26AB4"/>
    <w:rsid w:val="00B314F1"/>
    <w:rsid w:val="00B31D44"/>
    <w:rsid w:val="00B32B7E"/>
    <w:rsid w:val="00B337E6"/>
    <w:rsid w:val="00B34E21"/>
    <w:rsid w:val="00B35FB5"/>
    <w:rsid w:val="00B373C6"/>
    <w:rsid w:val="00B402A5"/>
    <w:rsid w:val="00B433E3"/>
    <w:rsid w:val="00B43E4D"/>
    <w:rsid w:val="00B44F33"/>
    <w:rsid w:val="00B4512A"/>
    <w:rsid w:val="00B50FF6"/>
    <w:rsid w:val="00B525B3"/>
    <w:rsid w:val="00B53443"/>
    <w:rsid w:val="00B5349C"/>
    <w:rsid w:val="00B53C42"/>
    <w:rsid w:val="00B55890"/>
    <w:rsid w:val="00B55AC2"/>
    <w:rsid w:val="00B55C5E"/>
    <w:rsid w:val="00B57B0F"/>
    <w:rsid w:val="00B57B88"/>
    <w:rsid w:val="00B60183"/>
    <w:rsid w:val="00B609F8"/>
    <w:rsid w:val="00B616E5"/>
    <w:rsid w:val="00B61835"/>
    <w:rsid w:val="00B62852"/>
    <w:rsid w:val="00B64B24"/>
    <w:rsid w:val="00B65C09"/>
    <w:rsid w:val="00B6647B"/>
    <w:rsid w:val="00B66A79"/>
    <w:rsid w:val="00B679A3"/>
    <w:rsid w:val="00B70481"/>
    <w:rsid w:val="00B71AEE"/>
    <w:rsid w:val="00B7367B"/>
    <w:rsid w:val="00B738A9"/>
    <w:rsid w:val="00B74059"/>
    <w:rsid w:val="00B74089"/>
    <w:rsid w:val="00B7426D"/>
    <w:rsid w:val="00B754F2"/>
    <w:rsid w:val="00B76DE8"/>
    <w:rsid w:val="00B81225"/>
    <w:rsid w:val="00B8264D"/>
    <w:rsid w:val="00B82B60"/>
    <w:rsid w:val="00B84085"/>
    <w:rsid w:val="00B86F95"/>
    <w:rsid w:val="00B902C2"/>
    <w:rsid w:val="00B912E4"/>
    <w:rsid w:val="00B91B4F"/>
    <w:rsid w:val="00B91F08"/>
    <w:rsid w:val="00B92E5B"/>
    <w:rsid w:val="00B93411"/>
    <w:rsid w:val="00B9444E"/>
    <w:rsid w:val="00B95256"/>
    <w:rsid w:val="00B96A85"/>
    <w:rsid w:val="00B97DEA"/>
    <w:rsid w:val="00BA15D4"/>
    <w:rsid w:val="00BA1E99"/>
    <w:rsid w:val="00BA41C5"/>
    <w:rsid w:val="00BA65FC"/>
    <w:rsid w:val="00BA662C"/>
    <w:rsid w:val="00BA78D5"/>
    <w:rsid w:val="00BA7957"/>
    <w:rsid w:val="00BA7AA8"/>
    <w:rsid w:val="00BA7F95"/>
    <w:rsid w:val="00BB071F"/>
    <w:rsid w:val="00BB1065"/>
    <w:rsid w:val="00BB2F67"/>
    <w:rsid w:val="00BB3213"/>
    <w:rsid w:val="00BB3FDA"/>
    <w:rsid w:val="00BB485C"/>
    <w:rsid w:val="00BB4C21"/>
    <w:rsid w:val="00BB6187"/>
    <w:rsid w:val="00BB6397"/>
    <w:rsid w:val="00BC0C8E"/>
    <w:rsid w:val="00BC21A3"/>
    <w:rsid w:val="00BC31AE"/>
    <w:rsid w:val="00BC3686"/>
    <w:rsid w:val="00BC3BCE"/>
    <w:rsid w:val="00BC4004"/>
    <w:rsid w:val="00BC4EE0"/>
    <w:rsid w:val="00BC75C3"/>
    <w:rsid w:val="00BD0568"/>
    <w:rsid w:val="00BD05C2"/>
    <w:rsid w:val="00BD09DC"/>
    <w:rsid w:val="00BD0F12"/>
    <w:rsid w:val="00BD139E"/>
    <w:rsid w:val="00BD3F56"/>
    <w:rsid w:val="00BD4D85"/>
    <w:rsid w:val="00BD52BF"/>
    <w:rsid w:val="00BD7161"/>
    <w:rsid w:val="00BE134D"/>
    <w:rsid w:val="00BE169B"/>
    <w:rsid w:val="00BE3F34"/>
    <w:rsid w:val="00BE4054"/>
    <w:rsid w:val="00BE646C"/>
    <w:rsid w:val="00BE6F3F"/>
    <w:rsid w:val="00BE7321"/>
    <w:rsid w:val="00BF0DBA"/>
    <w:rsid w:val="00BF1965"/>
    <w:rsid w:val="00BF2864"/>
    <w:rsid w:val="00BF3742"/>
    <w:rsid w:val="00BF3EEE"/>
    <w:rsid w:val="00BF4DBD"/>
    <w:rsid w:val="00BF52F4"/>
    <w:rsid w:val="00BF67DE"/>
    <w:rsid w:val="00BF6811"/>
    <w:rsid w:val="00BF6FD9"/>
    <w:rsid w:val="00C00461"/>
    <w:rsid w:val="00C0076C"/>
    <w:rsid w:val="00C012D6"/>
    <w:rsid w:val="00C0165A"/>
    <w:rsid w:val="00C01B53"/>
    <w:rsid w:val="00C02923"/>
    <w:rsid w:val="00C03E50"/>
    <w:rsid w:val="00C0433B"/>
    <w:rsid w:val="00C044CE"/>
    <w:rsid w:val="00C052E2"/>
    <w:rsid w:val="00C05A76"/>
    <w:rsid w:val="00C06B80"/>
    <w:rsid w:val="00C07AF2"/>
    <w:rsid w:val="00C10F67"/>
    <w:rsid w:val="00C11299"/>
    <w:rsid w:val="00C13488"/>
    <w:rsid w:val="00C1459F"/>
    <w:rsid w:val="00C155F4"/>
    <w:rsid w:val="00C16929"/>
    <w:rsid w:val="00C17739"/>
    <w:rsid w:val="00C204AD"/>
    <w:rsid w:val="00C212DC"/>
    <w:rsid w:val="00C21D87"/>
    <w:rsid w:val="00C221AA"/>
    <w:rsid w:val="00C244F9"/>
    <w:rsid w:val="00C24915"/>
    <w:rsid w:val="00C255C8"/>
    <w:rsid w:val="00C2597C"/>
    <w:rsid w:val="00C262BA"/>
    <w:rsid w:val="00C26388"/>
    <w:rsid w:val="00C2666D"/>
    <w:rsid w:val="00C26AE8"/>
    <w:rsid w:val="00C26E0F"/>
    <w:rsid w:val="00C271E3"/>
    <w:rsid w:val="00C2771E"/>
    <w:rsid w:val="00C310EC"/>
    <w:rsid w:val="00C311B6"/>
    <w:rsid w:val="00C315EC"/>
    <w:rsid w:val="00C323CA"/>
    <w:rsid w:val="00C34728"/>
    <w:rsid w:val="00C349F2"/>
    <w:rsid w:val="00C36F70"/>
    <w:rsid w:val="00C402F2"/>
    <w:rsid w:val="00C40700"/>
    <w:rsid w:val="00C4122D"/>
    <w:rsid w:val="00C41C1F"/>
    <w:rsid w:val="00C42A2F"/>
    <w:rsid w:val="00C444A6"/>
    <w:rsid w:val="00C46CD1"/>
    <w:rsid w:val="00C475CD"/>
    <w:rsid w:val="00C47932"/>
    <w:rsid w:val="00C500F2"/>
    <w:rsid w:val="00C51A46"/>
    <w:rsid w:val="00C51CDE"/>
    <w:rsid w:val="00C547B6"/>
    <w:rsid w:val="00C549E4"/>
    <w:rsid w:val="00C54ACE"/>
    <w:rsid w:val="00C57EAD"/>
    <w:rsid w:val="00C603A0"/>
    <w:rsid w:val="00C607C7"/>
    <w:rsid w:val="00C61702"/>
    <w:rsid w:val="00C6248F"/>
    <w:rsid w:val="00C62FF1"/>
    <w:rsid w:val="00C63122"/>
    <w:rsid w:val="00C63E4A"/>
    <w:rsid w:val="00C6665F"/>
    <w:rsid w:val="00C66E47"/>
    <w:rsid w:val="00C67252"/>
    <w:rsid w:val="00C71BDC"/>
    <w:rsid w:val="00C74068"/>
    <w:rsid w:val="00C74DD3"/>
    <w:rsid w:val="00C74DF5"/>
    <w:rsid w:val="00C75D1A"/>
    <w:rsid w:val="00C76E04"/>
    <w:rsid w:val="00C7734C"/>
    <w:rsid w:val="00C7755A"/>
    <w:rsid w:val="00C8060F"/>
    <w:rsid w:val="00C81491"/>
    <w:rsid w:val="00C81D69"/>
    <w:rsid w:val="00C824BA"/>
    <w:rsid w:val="00C82C7D"/>
    <w:rsid w:val="00C86ADF"/>
    <w:rsid w:val="00C874E4"/>
    <w:rsid w:val="00C911F7"/>
    <w:rsid w:val="00C91273"/>
    <w:rsid w:val="00C91C28"/>
    <w:rsid w:val="00C92314"/>
    <w:rsid w:val="00C927D5"/>
    <w:rsid w:val="00C92AD6"/>
    <w:rsid w:val="00C931A2"/>
    <w:rsid w:val="00C93C13"/>
    <w:rsid w:val="00C949CE"/>
    <w:rsid w:val="00CA16F5"/>
    <w:rsid w:val="00CA1811"/>
    <w:rsid w:val="00CA1DB5"/>
    <w:rsid w:val="00CA403C"/>
    <w:rsid w:val="00CA42A0"/>
    <w:rsid w:val="00CA4F59"/>
    <w:rsid w:val="00CA5F37"/>
    <w:rsid w:val="00CA64D1"/>
    <w:rsid w:val="00CB17BF"/>
    <w:rsid w:val="00CB1A9C"/>
    <w:rsid w:val="00CB3AC5"/>
    <w:rsid w:val="00CB496F"/>
    <w:rsid w:val="00CB4E4C"/>
    <w:rsid w:val="00CB5624"/>
    <w:rsid w:val="00CB7446"/>
    <w:rsid w:val="00CC0033"/>
    <w:rsid w:val="00CC104C"/>
    <w:rsid w:val="00CC1496"/>
    <w:rsid w:val="00CC1B87"/>
    <w:rsid w:val="00CC220F"/>
    <w:rsid w:val="00CC4AE8"/>
    <w:rsid w:val="00CC4D0C"/>
    <w:rsid w:val="00CC6E81"/>
    <w:rsid w:val="00CD10D4"/>
    <w:rsid w:val="00CD38E1"/>
    <w:rsid w:val="00CD49EC"/>
    <w:rsid w:val="00CD4E2F"/>
    <w:rsid w:val="00CD6375"/>
    <w:rsid w:val="00CD6816"/>
    <w:rsid w:val="00CD6BC5"/>
    <w:rsid w:val="00CE3AC9"/>
    <w:rsid w:val="00CE444E"/>
    <w:rsid w:val="00CE4529"/>
    <w:rsid w:val="00CE5F17"/>
    <w:rsid w:val="00CE635A"/>
    <w:rsid w:val="00CE65C7"/>
    <w:rsid w:val="00CF0FB1"/>
    <w:rsid w:val="00CF1F05"/>
    <w:rsid w:val="00CF205A"/>
    <w:rsid w:val="00CF397F"/>
    <w:rsid w:val="00CF5C7E"/>
    <w:rsid w:val="00D01F39"/>
    <w:rsid w:val="00D03801"/>
    <w:rsid w:val="00D04A71"/>
    <w:rsid w:val="00D051CF"/>
    <w:rsid w:val="00D05388"/>
    <w:rsid w:val="00D06415"/>
    <w:rsid w:val="00D06E56"/>
    <w:rsid w:val="00D075AD"/>
    <w:rsid w:val="00D078B2"/>
    <w:rsid w:val="00D1026B"/>
    <w:rsid w:val="00D14418"/>
    <w:rsid w:val="00D1553F"/>
    <w:rsid w:val="00D15B04"/>
    <w:rsid w:val="00D15FFD"/>
    <w:rsid w:val="00D17043"/>
    <w:rsid w:val="00D17E0C"/>
    <w:rsid w:val="00D20059"/>
    <w:rsid w:val="00D20544"/>
    <w:rsid w:val="00D20E9F"/>
    <w:rsid w:val="00D263A6"/>
    <w:rsid w:val="00D26E23"/>
    <w:rsid w:val="00D278FB"/>
    <w:rsid w:val="00D30F16"/>
    <w:rsid w:val="00D3175A"/>
    <w:rsid w:val="00D32644"/>
    <w:rsid w:val="00D32C2D"/>
    <w:rsid w:val="00D32F57"/>
    <w:rsid w:val="00D33858"/>
    <w:rsid w:val="00D33A87"/>
    <w:rsid w:val="00D3416F"/>
    <w:rsid w:val="00D35DD9"/>
    <w:rsid w:val="00D361EE"/>
    <w:rsid w:val="00D362E1"/>
    <w:rsid w:val="00D36BA2"/>
    <w:rsid w:val="00D429AA"/>
    <w:rsid w:val="00D435B6"/>
    <w:rsid w:val="00D43735"/>
    <w:rsid w:val="00D4572D"/>
    <w:rsid w:val="00D505B6"/>
    <w:rsid w:val="00D51767"/>
    <w:rsid w:val="00D52A6E"/>
    <w:rsid w:val="00D534E5"/>
    <w:rsid w:val="00D56DA8"/>
    <w:rsid w:val="00D60E8C"/>
    <w:rsid w:val="00D618FA"/>
    <w:rsid w:val="00D61BD5"/>
    <w:rsid w:val="00D62F7D"/>
    <w:rsid w:val="00D63EAE"/>
    <w:rsid w:val="00D64624"/>
    <w:rsid w:val="00D652A5"/>
    <w:rsid w:val="00D65351"/>
    <w:rsid w:val="00D6588F"/>
    <w:rsid w:val="00D70945"/>
    <w:rsid w:val="00D71BBA"/>
    <w:rsid w:val="00D72BA3"/>
    <w:rsid w:val="00D74058"/>
    <w:rsid w:val="00D75681"/>
    <w:rsid w:val="00D7581B"/>
    <w:rsid w:val="00D76952"/>
    <w:rsid w:val="00D77BAB"/>
    <w:rsid w:val="00D81237"/>
    <w:rsid w:val="00D814E5"/>
    <w:rsid w:val="00D81B76"/>
    <w:rsid w:val="00D843F7"/>
    <w:rsid w:val="00D8640A"/>
    <w:rsid w:val="00D868D1"/>
    <w:rsid w:val="00D868E1"/>
    <w:rsid w:val="00D86FFE"/>
    <w:rsid w:val="00D90408"/>
    <w:rsid w:val="00D91F3C"/>
    <w:rsid w:val="00D91F46"/>
    <w:rsid w:val="00D93495"/>
    <w:rsid w:val="00D94BD9"/>
    <w:rsid w:val="00D9544F"/>
    <w:rsid w:val="00D962DD"/>
    <w:rsid w:val="00D96C91"/>
    <w:rsid w:val="00D975CC"/>
    <w:rsid w:val="00D97A7C"/>
    <w:rsid w:val="00DA00EB"/>
    <w:rsid w:val="00DA0695"/>
    <w:rsid w:val="00DA1347"/>
    <w:rsid w:val="00DA1399"/>
    <w:rsid w:val="00DA17D3"/>
    <w:rsid w:val="00DA32B4"/>
    <w:rsid w:val="00DA3B91"/>
    <w:rsid w:val="00DA3C7E"/>
    <w:rsid w:val="00DA3E69"/>
    <w:rsid w:val="00DA4D91"/>
    <w:rsid w:val="00DA691E"/>
    <w:rsid w:val="00DA70C2"/>
    <w:rsid w:val="00DB169E"/>
    <w:rsid w:val="00DB3243"/>
    <w:rsid w:val="00DB4107"/>
    <w:rsid w:val="00DB586A"/>
    <w:rsid w:val="00DB6834"/>
    <w:rsid w:val="00DB6F99"/>
    <w:rsid w:val="00DC11C1"/>
    <w:rsid w:val="00DC16F6"/>
    <w:rsid w:val="00DC46FB"/>
    <w:rsid w:val="00DC4B70"/>
    <w:rsid w:val="00DC5117"/>
    <w:rsid w:val="00DC5387"/>
    <w:rsid w:val="00DC5B02"/>
    <w:rsid w:val="00DC5DA8"/>
    <w:rsid w:val="00DC5EDC"/>
    <w:rsid w:val="00DC6B1C"/>
    <w:rsid w:val="00DC7741"/>
    <w:rsid w:val="00DC7E23"/>
    <w:rsid w:val="00DD26AB"/>
    <w:rsid w:val="00DD3857"/>
    <w:rsid w:val="00DD3CAE"/>
    <w:rsid w:val="00DD4FDA"/>
    <w:rsid w:val="00DD703B"/>
    <w:rsid w:val="00DD7194"/>
    <w:rsid w:val="00DD79AF"/>
    <w:rsid w:val="00DD7EAD"/>
    <w:rsid w:val="00DE0121"/>
    <w:rsid w:val="00DE13E7"/>
    <w:rsid w:val="00DE14CA"/>
    <w:rsid w:val="00DE14EC"/>
    <w:rsid w:val="00DE215D"/>
    <w:rsid w:val="00DE380C"/>
    <w:rsid w:val="00DE44FA"/>
    <w:rsid w:val="00DE4772"/>
    <w:rsid w:val="00DE4B83"/>
    <w:rsid w:val="00DE4FED"/>
    <w:rsid w:val="00DE5141"/>
    <w:rsid w:val="00DE54D0"/>
    <w:rsid w:val="00DE71B1"/>
    <w:rsid w:val="00DE7550"/>
    <w:rsid w:val="00DE79D9"/>
    <w:rsid w:val="00DE7BB7"/>
    <w:rsid w:val="00DF2A6B"/>
    <w:rsid w:val="00DF2E03"/>
    <w:rsid w:val="00DF3019"/>
    <w:rsid w:val="00DF6129"/>
    <w:rsid w:val="00DF713C"/>
    <w:rsid w:val="00E0048F"/>
    <w:rsid w:val="00E00A54"/>
    <w:rsid w:val="00E04954"/>
    <w:rsid w:val="00E1270E"/>
    <w:rsid w:val="00E13855"/>
    <w:rsid w:val="00E14234"/>
    <w:rsid w:val="00E15ED2"/>
    <w:rsid w:val="00E16B83"/>
    <w:rsid w:val="00E17EC2"/>
    <w:rsid w:val="00E2051F"/>
    <w:rsid w:val="00E256A1"/>
    <w:rsid w:val="00E30288"/>
    <w:rsid w:val="00E3095B"/>
    <w:rsid w:val="00E31E95"/>
    <w:rsid w:val="00E3203A"/>
    <w:rsid w:val="00E32F78"/>
    <w:rsid w:val="00E346C9"/>
    <w:rsid w:val="00E34CE3"/>
    <w:rsid w:val="00E370B5"/>
    <w:rsid w:val="00E4018E"/>
    <w:rsid w:val="00E42BD8"/>
    <w:rsid w:val="00E45157"/>
    <w:rsid w:val="00E477AA"/>
    <w:rsid w:val="00E477CB"/>
    <w:rsid w:val="00E47A02"/>
    <w:rsid w:val="00E5359E"/>
    <w:rsid w:val="00E5362F"/>
    <w:rsid w:val="00E54747"/>
    <w:rsid w:val="00E55CAD"/>
    <w:rsid w:val="00E6009D"/>
    <w:rsid w:val="00E626AD"/>
    <w:rsid w:val="00E626F9"/>
    <w:rsid w:val="00E62BF8"/>
    <w:rsid w:val="00E62FAF"/>
    <w:rsid w:val="00E65F23"/>
    <w:rsid w:val="00E70281"/>
    <w:rsid w:val="00E70496"/>
    <w:rsid w:val="00E709F5"/>
    <w:rsid w:val="00E70D5B"/>
    <w:rsid w:val="00E7122B"/>
    <w:rsid w:val="00E71993"/>
    <w:rsid w:val="00E754BD"/>
    <w:rsid w:val="00E76FFA"/>
    <w:rsid w:val="00E800BF"/>
    <w:rsid w:val="00E80A45"/>
    <w:rsid w:val="00E8182E"/>
    <w:rsid w:val="00E8344C"/>
    <w:rsid w:val="00E860F0"/>
    <w:rsid w:val="00E90254"/>
    <w:rsid w:val="00E90B6F"/>
    <w:rsid w:val="00E929E1"/>
    <w:rsid w:val="00E93A2E"/>
    <w:rsid w:val="00E959F2"/>
    <w:rsid w:val="00E9636F"/>
    <w:rsid w:val="00EA08D4"/>
    <w:rsid w:val="00EA0E06"/>
    <w:rsid w:val="00EA156A"/>
    <w:rsid w:val="00EA3B76"/>
    <w:rsid w:val="00EA497D"/>
    <w:rsid w:val="00EA6A0F"/>
    <w:rsid w:val="00EA6DC3"/>
    <w:rsid w:val="00EB0174"/>
    <w:rsid w:val="00EB0201"/>
    <w:rsid w:val="00EB434B"/>
    <w:rsid w:val="00EB463D"/>
    <w:rsid w:val="00EB5363"/>
    <w:rsid w:val="00EB56B6"/>
    <w:rsid w:val="00EB5C57"/>
    <w:rsid w:val="00EB5E1A"/>
    <w:rsid w:val="00EB7253"/>
    <w:rsid w:val="00EB7E7C"/>
    <w:rsid w:val="00EC60E6"/>
    <w:rsid w:val="00EC6239"/>
    <w:rsid w:val="00EC6DC5"/>
    <w:rsid w:val="00EC6EEE"/>
    <w:rsid w:val="00EC7FDE"/>
    <w:rsid w:val="00ED2103"/>
    <w:rsid w:val="00ED3D6F"/>
    <w:rsid w:val="00ED4590"/>
    <w:rsid w:val="00ED631F"/>
    <w:rsid w:val="00ED6BEB"/>
    <w:rsid w:val="00EE1A87"/>
    <w:rsid w:val="00EE2414"/>
    <w:rsid w:val="00EE326D"/>
    <w:rsid w:val="00EE3759"/>
    <w:rsid w:val="00EE3A19"/>
    <w:rsid w:val="00EE4A78"/>
    <w:rsid w:val="00EE575D"/>
    <w:rsid w:val="00EE57D2"/>
    <w:rsid w:val="00EE5D94"/>
    <w:rsid w:val="00EE67D7"/>
    <w:rsid w:val="00EE6D2A"/>
    <w:rsid w:val="00EE7554"/>
    <w:rsid w:val="00EF164C"/>
    <w:rsid w:val="00EF40A6"/>
    <w:rsid w:val="00EF454D"/>
    <w:rsid w:val="00EF4E82"/>
    <w:rsid w:val="00EF57E2"/>
    <w:rsid w:val="00EF5A60"/>
    <w:rsid w:val="00EF6125"/>
    <w:rsid w:val="00EF65AD"/>
    <w:rsid w:val="00EF6BD0"/>
    <w:rsid w:val="00EF6D73"/>
    <w:rsid w:val="00EF7075"/>
    <w:rsid w:val="00EF7E0B"/>
    <w:rsid w:val="00F010B1"/>
    <w:rsid w:val="00F01879"/>
    <w:rsid w:val="00F045CE"/>
    <w:rsid w:val="00F05529"/>
    <w:rsid w:val="00F057AE"/>
    <w:rsid w:val="00F05E94"/>
    <w:rsid w:val="00F10B55"/>
    <w:rsid w:val="00F127D9"/>
    <w:rsid w:val="00F141F2"/>
    <w:rsid w:val="00F1572A"/>
    <w:rsid w:val="00F15B85"/>
    <w:rsid w:val="00F16CAA"/>
    <w:rsid w:val="00F17B35"/>
    <w:rsid w:val="00F20D60"/>
    <w:rsid w:val="00F21E68"/>
    <w:rsid w:val="00F239A1"/>
    <w:rsid w:val="00F2464F"/>
    <w:rsid w:val="00F272AA"/>
    <w:rsid w:val="00F30840"/>
    <w:rsid w:val="00F32DA0"/>
    <w:rsid w:val="00F32F61"/>
    <w:rsid w:val="00F33698"/>
    <w:rsid w:val="00F36CD5"/>
    <w:rsid w:val="00F36EE8"/>
    <w:rsid w:val="00F3735B"/>
    <w:rsid w:val="00F40411"/>
    <w:rsid w:val="00F404BF"/>
    <w:rsid w:val="00F4231F"/>
    <w:rsid w:val="00F4505E"/>
    <w:rsid w:val="00F46B79"/>
    <w:rsid w:val="00F46BF7"/>
    <w:rsid w:val="00F532EF"/>
    <w:rsid w:val="00F53537"/>
    <w:rsid w:val="00F57A59"/>
    <w:rsid w:val="00F60752"/>
    <w:rsid w:val="00F6461D"/>
    <w:rsid w:val="00F6494A"/>
    <w:rsid w:val="00F66233"/>
    <w:rsid w:val="00F6628D"/>
    <w:rsid w:val="00F67FB9"/>
    <w:rsid w:val="00F70051"/>
    <w:rsid w:val="00F70143"/>
    <w:rsid w:val="00F71000"/>
    <w:rsid w:val="00F719F7"/>
    <w:rsid w:val="00F72C12"/>
    <w:rsid w:val="00F7546A"/>
    <w:rsid w:val="00F770EF"/>
    <w:rsid w:val="00F77A42"/>
    <w:rsid w:val="00F77DF5"/>
    <w:rsid w:val="00F809DC"/>
    <w:rsid w:val="00F81257"/>
    <w:rsid w:val="00F81448"/>
    <w:rsid w:val="00F8279A"/>
    <w:rsid w:val="00F82FED"/>
    <w:rsid w:val="00F8386D"/>
    <w:rsid w:val="00F85B67"/>
    <w:rsid w:val="00F85D0F"/>
    <w:rsid w:val="00F85D11"/>
    <w:rsid w:val="00F86C6C"/>
    <w:rsid w:val="00F87D1F"/>
    <w:rsid w:val="00F90338"/>
    <w:rsid w:val="00F90673"/>
    <w:rsid w:val="00F92830"/>
    <w:rsid w:val="00F93336"/>
    <w:rsid w:val="00F94938"/>
    <w:rsid w:val="00F95CF0"/>
    <w:rsid w:val="00F96B69"/>
    <w:rsid w:val="00FA04A3"/>
    <w:rsid w:val="00FA0C0A"/>
    <w:rsid w:val="00FA282A"/>
    <w:rsid w:val="00FA2D96"/>
    <w:rsid w:val="00FA3475"/>
    <w:rsid w:val="00FA3718"/>
    <w:rsid w:val="00FA4634"/>
    <w:rsid w:val="00FA559E"/>
    <w:rsid w:val="00FA79AF"/>
    <w:rsid w:val="00FA7F38"/>
    <w:rsid w:val="00FB0F07"/>
    <w:rsid w:val="00FB2E11"/>
    <w:rsid w:val="00FB32BE"/>
    <w:rsid w:val="00FB3399"/>
    <w:rsid w:val="00FB3F88"/>
    <w:rsid w:val="00FB414A"/>
    <w:rsid w:val="00FB46C0"/>
    <w:rsid w:val="00FB5B4F"/>
    <w:rsid w:val="00FB6397"/>
    <w:rsid w:val="00FB7128"/>
    <w:rsid w:val="00FB78EA"/>
    <w:rsid w:val="00FC13FC"/>
    <w:rsid w:val="00FC4EF2"/>
    <w:rsid w:val="00FC5435"/>
    <w:rsid w:val="00FC7001"/>
    <w:rsid w:val="00FC7AAC"/>
    <w:rsid w:val="00FD7119"/>
    <w:rsid w:val="00FE0390"/>
    <w:rsid w:val="00FE133C"/>
    <w:rsid w:val="00FE1493"/>
    <w:rsid w:val="00FE2411"/>
    <w:rsid w:val="00FE30D2"/>
    <w:rsid w:val="00FE5D19"/>
    <w:rsid w:val="00FE5DAA"/>
    <w:rsid w:val="00FE7734"/>
    <w:rsid w:val="00FF2CAE"/>
    <w:rsid w:val="00FF2D8C"/>
    <w:rsid w:val="00FF3350"/>
    <w:rsid w:val="00FF3BE0"/>
    <w:rsid w:val="00FF4105"/>
    <w:rsid w:val="00FF499D"/>
    <w:rsid w:val="00FF72AF"/>
    <w:rsid w:val="00FF7B8A"/>
    <w:rsid w:val="00FF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707E447-2F11-4E65-8902-B104B312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6A62"/>
    <w:rPr>
      <w:sz w:val="24"/>
      <w:szCs w:val="24"/>
    </w:rPr>
  </w:style>
  <w:style w:type="paragraph" w:styleId="Heading1">
    <w:name w:val="heading 1"/>
    <w:basedOn w:val="Normal"/>
    <w:next w:val="Normal"/>
    <w:link w:val="Heading1Char"/>
    <w:uiPriority w:val="9"/>
    <w:qFormat/>
    <w:rsid w:val="007026AD"/>
    <w:pPr>
      <w:pBdr>
        <w:bottom w:val="thinThickSmallGap" w:sz="12" w:space="1" w:color="943634" w:themeColor="accent2" w:themeShade="BF"/>
      </w:pBdr>
      <w:spacing w:before="400" w:after="200" w:line="252" w:lineRule="auto"/>
      <w:jc w:val="center"/>
      <w:outlineLvl w:val="0"/>
    </w:pPr>
    <w:rPr>
      <w:rFonts w:asciiTheme="majorHAnsi" w:eastAsiaTheme="majorEastAsia" w:hAnsiTheme="majorHAnsi" w:cstheme="majorBidi"/>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7026AD"/>
    <w:pPr>
      <w:pBdr>
        <w:bottom w:val="single" w:sz="4" w:space="1" w:color="622423" w:themeColor="accent2" w:themeShade="7F"/>
      </w:pBdr>
      <w:spacing w:before="400" w:after="200" w:line="252" w:lineRule="auto"/>
      <w:jc w:val="center"/>
      <w:outlineLvl w:val="1"/>
    </w:pPr>
    <w:rPr>
      <w:rFonts w:asciiTheme="majorHAnsi" w:eastAsiaTheme="majorEastAsia" w:hAnsiTheme="majorHAnsi" w:cstheme="majorBidi"/>
      <w:caps/>
      <w:color w:val="632423" w:themeColor="accent2" w:themeShade="80"/>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36666"/>
    <w:pPr>
      <w:spacing w:before="100" w:beforeAutospacing="1" w:after="100" w:afterAutospacing="1"/>
    </w:pPr>
  </w:style>
  <w:style w:type="paragraph" w:styleId="Footer">
    <w:name w:val="footer"/>
    <w:basedOn w:val="Normal"/>
    <w:rsid w:val="0043042A"/>
    <w:pPr>
      <w:tabs>
        <w:tab w:val="center" w:pos="4320"/>
        <w:tab w:val="right" w:pos="8640"/>
      </w:tabs>
    </w:pPr>
  </w:style>
  <w:style w:type="character" w:styleId="PageNumber">
    <w:name w:val="page number"/>
    <w:basedOn w:val="DefaultParagraphFont"/>
    <w:rsid w:val="0043042A"/>
  </w:style>
  <w:style w:type="character" w:styleId="CommentReference">
    <w:name w:val="annotation reference"/>
    <w:rsid w:val="004341A2"/>
    <w:rPr>
      <w:sz w:val="16"/>
      <w:szCs w:val="16"/>
    </w:rPr>
  </w:style>
  <w:style w:type="paragraph" w:styleId="CommentText">
    <w:name w:val="annotation text"/>
    <w:basedOn w:val="Normal"/>
    <w:link w:val="CommentTextChar"/>
    <w:rsid w:val="004341A2"/>
    <w:rPr>
      <w:sz w:val="20"/>
      <w:szCs w:val="20"/>
    </w:rPr>
  </w:style>
  <w:style w:type="character" w:customStyle="1" w:styleId="CommentTextChar">
    <w:name w:val="Comment Text Char"/>
    <w:basedOn w:val="DefaultParagraphFont"/>
    <w:link w:val="CommentText"/>
    <w:rsid w:val="004341A2"/>
  </w:style>
  <w:style w:type="paragraph" w:styleId="CommentSubject">
    <w:name w:val="annotation subject"/>
    <w:basedOn w:val="CommentText"/>
    <w:next w:val="CommentText"/>
    <w:link w:val="CommentSubjectChar"/>
    <w:rsid w:val="004341A2"/>
    <w:rPr>
      <w:b/>
      <w:bCs/>
    </w:rPr>
  </w:style>
  <w:style w:type="character" w:customStyle="1" w:styleId="CommentSubjectChar">
    <w:name w:val="Comment Subject Char"/>
    <w:link w:val="CommentSubject"/>
    <w:rsid w:val="004341A2"/>
    <w:rPr>
      <w:b/>
      <w:bCs/>
    </w:rPr>
  </w:style>
  <w:style w:type="paragraph" w:styleId="BalloonText">
    <w:name w:val="Balloon Text"/>
    <w:basedOn w:val="Normal"/>
    <w:link w:val="BalloonTextChar"/>
    <w:rsid w:val="004341A2"/>
    <w:rPr>
      <w:rFonts w:ascii="Tahoma" w:hAnsi="Tahoma" w:cs="Tahoma"/>
      <w:sz w:val="16"/>
      <w:szCs w:val="16"/>
    </w:rPr>
  </w:style>
  <w:style w:type="character" w:customStyle="1" w:styleId="BalloonTextChar">
    <w:name w:val="Balloon Text Char"/>
    <w:link w:val="BalloonText"/>
    <w:rsid w:val="004341A2"/>
    <w:rPr>
      <w:rFonts w:ascii="Tahoma" w:hAnsi="Tahoma" w:cs="Tahoma"/>
      <w:sz w:val="16"/>
      <w:szCs w:val="16"/>
    </w:rPr>
  </w:style>
  <w:style w:type="paragraph" w:styleId="ListParagraph">
    <w:name w:val="List Paragraph"/>
    <w:basedOn w:val="Normal"/>
    <w:uiPriority w:val="34"/>
    <w:qFormat/>
    <w:rsid w:val="0014572E"/>
    <w:pPr>
      <w:ind w:left="720"/>
      <w:contextualSpacing/>
    </w:pPr>
  </w:style>
  <w:style w:type="table" w:styleId="TableGrid">
    <w:name w:val="Table Grid"/>
    <w:basedOn w:val="TableNormal"/>
    <w:uiPriority w:val="59"/>
    <w:rsid w:val="00FE5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79B8"/>
    <w:rPr>
      <w:color w:val="0000FF"/>
      <w:u w:val="single"/>
    </w:rPr>
  </w:style>
  <w:style w:type="character" w:customStyle="1" w:styleId="Heading1Char">
    <w:name w:val="Heading 1 Char"/>
    <w:basedOn w:val="DefaultParagraphFont"/>
    <w:link w:val="Heading1"/>
    <w:uiPriority w:val="9"/>
    <w:rsid w:val="007026AD"/>
    <w:rPr>
      <w:rFonts w:asciiTheme="majorHAnsi" w:eastAsiaTheme="majorEastAsia" w:hAnsiTheme="majorHAnsi"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7026AD"/>
    <w:rPr>
      <w:rFonts w:asciiTheme="majorHAnsi" w:eastAsiaTheme="majorEastAsia" w:hAnsiTheme="majorHAnsi" w:cstheme="majorBidi"/>
      <w:caps/>
      <w:color w:val="632423" w:themeColor="accent2" w:themeShade="80"/>
      <w:spacing w:val="15"/>
      <w:sz w:val="24"/>
      <w:szCs w:val="24"/>
    </w:rPr>
  </w:style>
  <w:style w:type="paragraph" w:styleId="NoSpacing">
    <w:name w:val="No Spacing"/>
    <w:basedOn w:val="Normal"/>
    <w:link w:val="NoSpacingChar"/>
    <w:uiPriority w:val="1"/>
    <w:qFormat/>
    <w:rsid w:val="007026AD"/>
    <w:rPr>
      <w:rFonts w:asciiTheme="majorHAnsi" w:eastAsiaTheme="majorEastAsia" w:hAnsiTheme="majorHAnsi" w:cstheme="majorBidi"/>
      <w:sz w:val="22"/>
      <w:szCs w:val="22"/>
    </w:rPr>
  </w:style>
  <w:style w:type="character" w:styleId="IntenseReference">
    <w:name w:val="Intense Reference"/>
    <w:uiPriority w:val="32"/>
    <w:qFormat/>
    <w:rsid w:val="007026AD"/>
    <w:rPr>
      <w:rFonts w:asciiTheme="minorHAnsi" w:eastAsiaTheme="minorEastAsia" w:hAnsiTheme="minorHAnsi" w:cstheme="minorBidi"/>
      <w:b/>
      <w:bCs/>
      <w:i/>
      <w:iCs/>
      <w:color w:val="622423" w:themeColor="accent2" w:themeShade="7F"/>
    </w:rPr>
  </w:style>
  <w:style w:type="character" w:customStyle="1" w:styleId="NoSpacingChar">
    <w:name w:val="No Spacing Char"/>
    <w:basedOn w:val="DefaultParagraphFont"/>
    <w:link w:val="NoSpacing"/>
    <w:uiPriority w:val="1"/>
    <w:rsid w:val="007026AD"/>
    <w:rPr>
      <w:rFonts w:asciiTheme="majorHAnsi" w:eastAsiaTheme="majorEastAsia" w:hAnsiTheme="majorHAnsi" w:cstheme="majorBidi"/>
      <w:sz w:val="22"/>
      <w:szCs w:val="22"/>
    </w:rPr>
  </w:style>
  <w:style w:type="character" w:styleId="PlaceholderText">
    <w:name w:val="Placeholder Text"/>
    <w:basedOn w:val="DefaultParagraphFont"/>
    <w:uiPriority w:val="99"/>
    <w:semiHidden/>
    <w:rsid w:val="001A3D16"/>
    <w:rPr>
      <w:color w:val="808080"/>
    </w:rPr>
  </w:style>
  <w:style w:type="character" w:styleId="FollowedHyperlink">
    <w:name w:val="FollowedHyperlink"/>
    <w:basedOn w:val="DefaultParagraphFont"/>
    <w:rsid w:val="008C05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49137">
      <w:bodyDiv w:val="1"/>
      <w:marLeft w:val="0"/>
      <w:marRight w:val="0"/>
      <w:marTop w:val="0"/>
      <w:marBottom w:val="0"/>
      <w:divBdr>
        <w:top w:val="none" w:sz="0" w:space="0" w:color="auto"/>
        <w:left w:val="none" w:sz="0" w:space="0" w:color="auto"/>
        <w:bottom w:val="none" w:sz="0" w:space="0" w:color="auto"/>
        <w:right w:val="none" w:sz="0" w:space="0" w:color="auto"/>
      </w:divBdr>
    </w:div>
    <w:div w:id="285282917">
      <w:bodyDiv w:val="1"/>
      <w:marLeft w:val="0"/>
      <w:marRight w:val="0"/>
      <w:marTop w:val="0"/>
      <w:marBottom w:val="0"/>
      <w:divBdr>
        <w:top w:val="none" w:sz="0" w:space="0" w:color="auto"/>
        <w:left w:val="none" w:sz="0" w:space="0" w:color="auto"/>
        <w:bottom w:val="none" w:sz="0" w:space="0" w:color="auto"/>
        <w:right w:val="none" w:sz="0" w:space="0" w:color="auto"/>
      </w:divBdr>
    </w:div>
    <w:div w:id="686711159">
      <w:bodyDiv w:val="1"/>
      <w:marLeft w:val="0"/>
      <w:marRight w:val="0"/>
      <w:marTop w:val="0"/>
      <w:marBottom w:val="0"/>
      <w:divBdr>
        <w:top w:val="none" w:sz="0" w:space="0" w:color="auto"/>
        <w:left w:val="none" w:sz="0" w:space="0" w:color="auto"/>
        <w:bottom w:val="none" w:sz="0" w:space="0" w:color="auto"/>
        <w:right w:val="none" w:sz="0" w:space="0" w:color="auto"/>
      </w:divBdr>
    </w:div>
    <w:div w:id="1162428577">
      <w:bodyDiv w:val="1"/>
      <w:marLeft w:val="0"/>
      <w:marRight w:val="0"/>
      <w:marTop w:val="0"/>
      <w:marBottom w:val="0"/>
      <w:divBdr>
        <w:top w:val="none" w:sz="0" w:space="0" w:color="auto"/>
        <w:left w:val="none" w:sz="0" w:space="0" w:color="auto"/>
        <w:bottom w:val="none" w:sz="0" w:space="0" w:color="auto"/>
        <w:right w:val="none" w:sz="0" w:space="0" w:color="auto"/>
      </w:divBdr>
      <w:divsChild>
        <w:div w:id="1116488407">
          <w:marLeft w:val="0"/>
          <w:marRight w:val="0"/>
          <w:marTop w:val="0"/>
          <w:marBottom w:val="0"/>
          <w:divBdr>
            <w:top w:val="none" w:sz="0" w:space="0" w:color="auto"/>
            <w:left w:val="none" w:sz="0" w:space="0" w:color="auto"/>
            <w:bottom w:val="none" w:sz="0" w:space="0" w:color="auto"/>
            <w:right w:val="none" w:sz="0" w:space="0" w:color="auto"/>
          </w:divBdr>
          <w:divsChild>
            <w:div w:id="23088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49371">
      <w:bodyDiv w:val="1"/>
      <w:marLeft w:val="0"/>
      <w:marRight w:val="0"/>
      <w:marTop w:val="0"/>
      <w:marBottom w:val="0"/>
      <w:divBdr>
        <w:top w:val="none" w:sz="0" w:space="0" w:color="auto"/>
        <w:left w:val="none" w:sz="0" w:space="0" w:color="auto"/>
        <w:bottom w:val="none" w:sz="0" w:space="0" w:color="auto"/>
        <w:right w:val="none" w:sz="0" w:space="0" w:color="auto"/>
      </w:divBdr>
    </w:div>
    <w:div w:id="1630746566">
      <w:bodyDiv w:val="1"/>
      <w:marLeft w:val="0"/>
      <w:marRight w:val="0"/>
      <w:marTop w:val="0"/>
      <w:marBottom w:val="0"/>
      <w:divBdr>
        <w:top w:val="none" w:sz="0" w:space="0" w:color="auto"/>
        <w:left w:val="none" w:sz="0" w:space="0" w:color="auto"/>
        <w:bottom w:val="none" w:sz="0" w:space="0" w:color="auto"/>
        <w:right w:val="none" w:sz="0" w:space="0" w:color="auto"/>
      </w:divBdr>
    </w:div>
    <w:div w:id="20985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ecdirector@adatreyim.org?subject=Mark%20Nebel%20Scholarship"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xecdirector@adatreyim.org?subject=Mark%20Nebel%20Scholarship"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F40F9DDD-7F83-44E9-B752-E344E09A5192}"/>
      </w:docPartPr>
      <w:docPartBody>
        <w:p w:rsidR="00A91C0B" w:rsidRDefault="006F76A6">
          <w:r w:rsidRPr="009644EB">
            <w:rPr>
              <w:rStyle w:val="PlaceholderText"/>
            </w:rPr>
            <w:t>Click here to enter text.</w:t>
          </w:r>
        </w:p>
      </w:docPartBody>
    </w:docPart>
    <w:docPart>
      <w:docPartPr>
        <w:name w:val="E95039E8954640EE8F6F0730A526799D"/>
        <w:category>
          <w:name w:val="General"/>
          <w:gallery w:val="placeholder"/>
        </w:category>
        <w:types>
          <w:type w:val="bbPlcHdr"/>
        </w:types>
        <w:behaviors>
          <w:behavior w:val="content"/>
        </w:behaviors>
        <w:guid w:val="{FE0F4E7F-40DC-4337-96F6-FDF923DABD03}"/>
      </w:docPartPr>
      <w:docPartBody>
        <w:p w:rsidR="000B5CDD" w:rsidRDefault="00A91C0B" w:rsidP="00A91C0B">
          <w:pPr>
            <w:pStyle w:val="E95039E8954640EE8F6F0730A526799D"/>
          </w:pPr>
          <w:r w:rsidRPr="009644EB">
            <w:rPr>
              <w:rStyle w:val="PlaceholderText"/>
            </w:rPr>
            <w:t>Click here to enter text.</w:t>
          </w:r>
        </w:p>
      </w:docPartBody>
    </w:docPart>
    <w:docPart>
      <w:docPartPr>
        <w:name w:val="54A50218246F474AA53D358FA23ADFB6"/>
        <w:category>
          <w:name w:val="General"/>
          <w:gallery w:val="placeholder"/>
        </w:category>
        <w:types>
          <w:type w:val="bbPlcHdr"/>
        </w:types>
        <w:behaviors>
          <w:behavior w:val="content"/>
        </w:behaviors>
        <w:guid w:val="{7AFE5ACA-5F11-4804-95EF-6195A8EAFE15}"/>
      </w:docPartPr>
      <w:docPartBody>
        <w:p w:rsidR="000B5CDD" w:rsidRDefault="00A91C0B" w:rsidP="00A91C0B">
          <w:pPr>
            <w:pStyle w:val="54A50218246F474AA53D358FA23ADFB6"/>
          </w:pPr>
          <w:r w:rsidRPr="009644EB">
            <w:rPr>
              <w:rStyle w:val="PlaceholderText"/>
            </w:rPr>
            <w:t>Click here to enter text.</w:t>
          </w:r>
        </w:p>
      </w:docPartBody>
    </w:docPart>
    <w:docPart>
      <w:docPartPr>
        <w:name w:val="054BCF5C56164220BDC6AC92294BABAC"/>
        <w:category>
          <w:name w:val="General"/>
          <w:gallery w:val="placeholder"/>
        </w:category>
        <w:types>
          <w:type w:val="bbPlcHdr"/>
        </w:types>
        <w:behaviors>
          <w:behavior w:val="content"/>
        </w:behaviors>
        <w:guid w:val="{4CC7F1D5-D458-4AD9-84F6-9D70F05BBA21}"/>
      </w:docPartPr>
      <w:docPartBody>
        <w:p w:rsidR="000B5CDD" w:rsidRDefault="00A91C0B" w:rsidP="00A91C0B">
          <w:pPr>
            <w:pStyle w:val="054BCF5C56164220BDC6AC92294BABAC"/>
          </w:pPr>
          <w:r>
            <w:rPr>
              <w:rStyle w:val="PlaceholderText"/>
            </w:rPr>
            <w:t>Address first line</w:t>
          </w:r>
        </w:p>
      </w:docPartBody>
    </w:docPart>
    <w:docPart>
      <w:docPartPr>
        <w:name w:val="6D18CBB62BD44A05AB0D963636AC0425"/>
        <w:category>
          <w:name w:val="General"/>
          <w:gallery w:val="placeholder"/>
        </w:category>
        <w:types>
          <w:type w:val="bbPlcHdr"/>
        </w:types>
        <w:behaviors>
          <w:behavior w:val="content"/>
        </w:behaviors>
        <w:guid w:val="{C6437F98-496C-487B-B68F-5F868B844470}"/>
      </w:docPartPr>
      <w:docPartBody>
        <w:p w:rsidR="000B5CDD" w:rsidRDefault="00A91C0B" w:rsidP="00A91C0B">
          <w:pPr>
            <w:pStyle w:val="6D18CBB62BD44A05AB0D963636AC0425"/>
          </w:pPr>
          <w:r w:rsidRPr="009644EB">
            <w:rPr>
              <w:rStyle w:val="PlaceholderText"/>
            </w:rPr>
            <w:t>Click here to enter text.</w:t>
          </w:r>
        </w:p>
      </w:docPartBody>
    </w:docPart>
    <w:docPart>
      <w:docPartPr>
        <w:name w:val="7F2887B02657475EA69B0BFA9795CCF9"/>
        <w:category>
          <w:name w:val="General"/>
          <w:gallery w:val="placeholder"/>
        </w:category>
        <w:types>
          <w:type w:val="bbPlcHdr"/>
        </w:types>
        <w:behaviors>
          <w:behavior w:val="content"/>
        </w:behaviors>
        <w:guid w:val="{377380B4-DF7F-4667-BA06-9C561C02FC78}"/>
      </w:docPartPr>
      <w:docPartBody>
        <w:p w:rsidR="000B5CDD" w:rsidRDefault="00A91C0B" w:rsidP="00A91C0B">
          <w:pPr>
            <w:pStyle w:val="7F2887B02657475EA69B0BFA9795CCF9"/>
          </w:pPr>
          <w:r w:rsidRPr="009644EB">
            <w:rPr>
              <w:rStyle w:val="PlaceholderText"/>
            </w:rPr>
            <w:t>Click here to enter text.</w:t>
          </w:r>
        </w:p>
      </w:docPartBody>
    </w:docPart>
    <w:docPart>
      <w:docPartPr>
        <w:name w:val="DCCFEA2E4D9B4012B8A5B7FB2363D556"/>
        <w:category>
          <w:name w:val="General"/>
          <w:gallery w:val="placeholder"/>
        </w:category>
        <w:types>
          <w:type w:val="bbPlcHdr"/>
        </w:types>
        <w:behaviors>
          <w:behavior w:val="content"/>
        </w:behaviors>
        <w:guid w:val="{DBA35574-DCD8-4CE2-A5A8-916E79AFDF94}"/>
      </w:docPartPr>
      <w:docPartBody>
        <w:p w:rsidR="000B5CDD" w:rsidRDefault="00A91C0B" w:rsidP="00A91C0B">
          <w:pPr>
            <w:pStyle w:val="DCCFEA2E4D9B4012B8A5B7FB2363D556"/>
          </w:pPr>
          <w:r w:rsidRPr="009644E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F76A6"/>
    <w:rsid w:val="000B5CDD"/>
    <w:rsid w:val="000C762A"/>
    <w:rsid w:val="000E2E6C"/>
    <w:rsid w:val="00371132"/>
    <w:rsid w:val="003930A4"/>
    <w:rsid w:val="003D73FC"/>
    <w:rsid w:val="004A4994"/>
    <w:rsid w:val="005076F5"/>
    <w:rsid w:val="00554283"/>
    <w:rsid w:val="006444F4"/>
    <w:rsid w:val="006F76A6"/>
    <w:rsid w:val="00717224"/>
    <w:rsid w:val="007F3121"/>
    <w:rsid w:val="0084538A"/>
    <w:rsid w:val="00893E61"/>
    <w:rsid w:val="009725F0"/>
    <w:rsid w:val="00A91C0B"/>
    <w:rsid w:val="00BA430B"/>
    <w:rsid w:val="00C728EE"/>
    <w:rsid w:val="00D761D8"/>
    <w:rsid w:val="00E4544A"/>
    <w:rsid w:val="00E6437B"/>
    <w:rsid w:val="00F0726D"/>
    <w:rsid w:val="00FE2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1C0B"/>
    <w:rPr>
      <w:color w:val="808080"/>
    </w:rPr>
  </w:style>
  <w:style w:type="paragraph" w:customStyle="1" w:styleId="A50DBE9701A0489A88A7BDBA2EF5C202">
    <w:name w:val="A50DBE9701A0489A88A7BDBA2EF5C202"/>
    <w:rsid w:val="00A91C0B"/>
    <w:pPr>
      <w:spacing w:after="0" w:line="240" w:lineRule="auto"/>
    </w:pPr>
    <w:rPr>
      <w:rFonts w:ascii="Times New Roman" w:eastAsia="Times New Roman" w:hAnsi="Times New Roman" w:cs="Times New Roman"/>
      <w:sz w:val="24"/>
      <w:szCs w:val="24"/>
    </w:rPr>
  </w:style>
  <w:style w:type="paragraph" w:customStyle="1" w:styleId="A50DBE9701A0489A88A7BDBA2EF5C2021">
    <w:name w:val="A50DBE9701A0489A88A7BDBA2EF5C2021"/>
    <w:rsid w:val="00A91C0B"/>
    <w:pPr>
      <w:spacing w:after="0" w:line="240" w:lineRule="auto"/>
    </w:pPr>
    <w:rPr>
      <w:rFonts w:ascii="Times New Roman" w:eastAsia="Times New Roman" w:hAnsi="Times New Roman" w:cs="Times New Roman"/>
      <w:sz w:val="24"/>
      <w:szCs w:val="24"/>
    </w:rPr>
  </w:style>
  <w:style w:type="paragraph" w:customStyle="1" w:styleId="1F03BE803CE4411B9CF102591251AFC0">
    <w:name w:val="1F03BE803CE4411B9CF102591251AFC0"/>
    <w:rsid w:val="00A91C0B"/>
    <w:pPr>
      <w:spacing w:after="0" w:line="240" w:lineRule="auto"/>
    </w:pPr>
    <w:rPr>
      <w:rFonts w:ascii="Times New Roman" w:eastAsia="Times New Roman" w:hAnsi="Times New Roman" w:cs="Times New Roman"/>
      <w:sz w:val="24"/>
      <w:szCs w:val="24"/>
    </w:rPr>
  </w:style>
  <w:style w:type="paragraph" w:customStyle="1" w:styleId="A1FC10C5E18B4A66B1126B1B92E98B7C">
    <w:name w:val="A1FC10C5E18B4A66B1126B1B92E98B7C"/>
    <w:rsid w:val="00A91C0B"/>
    <w:pPr>
      <w:spacing w:after="0" w:line="240" w:lineRule="auto"/>
    </w:pPr>
    <w:rPr>
      <w:rFonts w:ascii="Times New Roman" w:eastAsia="Times New Roman" w:hAnsi="Times New Roman" w:cs="Times New Roman"/>
      <w:sz w:val="24"/>
      <w:szCs w:val="24"/>
    </w:rPr>
  </w:style>
  <w:style w:type="paragraph" w:customStyle="1" w:styleId="A8C5DAB28387444187176DE8774D3C0A">
    <w:name w:val="A8C5DAB28387444187176DE8774D3C0A"/>
    <w:rsid w:val="00A91C0B"/>
    <w:pPr>
      <w:spacing w:after="0" w:line="240" w:lineRule="auto"/>
    </w:pPr>
    <w:rPr>
      <w:rFonts w:ascii="Times New Roman" w:eastAsia="Times New Roman" w:hAnsi="Times New Roman" w:cs="Times New Roman"/>
      <w:sz w:val="24"/>
      <w:szCs w:val="24"/>
    </w:rPr>
  </w:style>
  <w:style w:type="paragraph" w:customStyle="1" w:styleId="DF7615C8AFE34E978BEEAD6F0116A61E">
    <w:name w:val="DF7615C8AFE34E978BEEAD6F0116A61E"/>
    <w:rsid w:val="00A91C0B"/>
    <w:pPr>
      <w:spacing w:after="0" w:line="240" w:lineRule="auto"/>
    </w:pPr>
    <w:rPr>
      <w:rFonts w:ascii="Times New Roman" w:eastAsia="Times New Roman" w:hAnsi="Times New Roman" w:cs="Times New Roman"/>
      <w:sz w:val="24"/>
      <w:szCs w:val="24"/>
    </w:rPr>
  </w:style>
  <w:style w:type="paragraph" w:customStyle="1" w:styleId="8874CCC4A07F4645A38637087D62060B">
    <w:name w:val="8874CCC4A07F4645A38637087D62060B"/>
    <w:rsid w:val="00A91C0B"/>
    <w:pPr>
      <w:spacing w:after="0" w:line="240" w:lineRule="auto"/>
    </w:pPr>
    <w:rPr>
      <w:rFonts w:ascii="Times New Roman" w:eastAsia="Times New Roman" w:hAnsi="Times New Roman" w:cs="Times New Roman"/>
      <w:sz w:val="24"/>
      <w:szCs w:val="24"/>
    </w:rPr>
  </w:style>
  <w:style w:type="paragraph" w:customStyle="1" w:styleId="198861CE34C042B29653DE232DCF3DD5">
    <w:name w:val="198861CE34C042B29653DE232DCF3DD5"/>
    <w:rsid w:val="00A91C0B"/>
    <w:pPr>
      <w:spacing w:after="0" w:line="240" w:lineRule="auto"/>
    </w:pPr>
    <w:rPr>
      <w:rFonts w:ascii="Times New Roman" w:eastAsia="Times New Roman" w:hAnsi="Times New Roman" w:cs="Times New Roman"/>
      <w:sz w:val="24"/>
      <w:szCs w:val="24"/>
    </w:rPr>
  </w:style>
  <w:style w:type="paragraph" w:customStyle="1" w:styleId="6CE47B0E28F447338F62530171457016">
    <w:name w:val="6CE47B0E28F447338F62530171457016"/>
    <w:rsid w:val="00A91C0B"/>
    <w:pPr>
      <w:spacing w:after="0" w:line="240" w:lineRule="auto"/>
    </w:pPr>
    <w:rPr>
      <w:rFonts w:ascii="Times New Roman" w:eastAsia="Times New Roman" w:hAnsi="Times New Roman" w:cs="Times New Roman"/>
      <w:sz w:val="24"/>
      <w:szCs w:val="24"/>
    </w:rPr>
  </w:style>
  <w:style w:type="paragraph" w:customStyle="1" w:styleId="E95039E8954640EE8F6F0730A526799D">
    <w:name w:val="E95039E8954640EE8F6F0730A526799D"/>
    <w:rsid w:val="00A91C0B"/>
    <w:pPr>
      <w:spacing w:after="0" w:line="240" w:lineRule="auto"/>
    </w:pPr>
    <w:rPr>
      <w:rFonts w:ascii="Times New Roman" w:eastAsia="Times New Roman" w:hAnsi="Times New Roman" w:cs="Times New Roman"/>
      <w:sz w:val="24"/>
      <w:szCs w:val="24"/>
    </w:rPr>
  </w:style>
  <w:style w:type="paragraph" w:customStyle="1" w:styleId="54A50218246F474AA53D358FA23ADFB6">
    <w:name w:val="54A50218246F474AA53D358FA23ADFB6"/>
    <w:rsid w:val="00A91C0B"/>
    <w:pPr>
      <w:spacing w:after="0" w:line="240" w:lineRule="auto"/>
    </w:pPr>
    <w:rPr>
      <w:rFonts w:ascii="Times New Roman" w:eastAsia="Times New Roman" w:hAnsi="Times New Roman" w:cs="Times New Roman"/>
      <w:sz w:val="24"/>
      <w:szCs w:val="24"/>
    </w:rPr>
  </w:style>
  <w:style w:type="paragraph" w:customStyle="1" w:styleId="054BCF5C56164220BDC6AC92294BABAC">
    <w:name w:val="054BCF5C56164220BDC6AC92294BABAC"/>
    <w:rsid w:val="00A91C0B"/>
    <w:pPr>
      <w:spacing w:after="0" w:line="240" w:lineRule="auto"/>
    </w:pPr>
    <w:rPr>
      <w:rFonts w:ascii="Times New Roman" w:eastAsia="Times New Roman" w:hAnsi="Times New Roman" w:cs="Times New Roman"/>
      <w:sz w:val="24"/>
      <w:szCs w:val="24"/>
    </w:rPr>
  </w:style>
  <w:style w:type="paragraph" w:customStyle="1" w:styleId="F31E8AD2B8AF4FD98B30FD0B38E02BD2">
    <w:name w:val="F31E8AD2B8AF4FD98B30FD0B38E02BD2"/>
    <w:rsid w:val="00A91C0B"/>
    <w:pPr>
      <w:spacing w:after="0" w:line="240" w:lineRule="auto"/>
    </w:pPr>
    <w:rPr>
      <w:rFonts w:ascii="Times New Roman" w:eastAsia="Times New Roman" w:hAnsi="Times New Roman" w:cs="Times New Roman"/>
      <w:sz w:val="24"/>
      <w:szCs w:val="24"/>
    </w:rPr>
  </w:style>
  <w:style w:type="paragraph" w:customStyle="1" w:styleId="ABDE2AF067AB4BB7BDC81FFAAD5DE4B3">
    <w:name w:val="ABDE2AF067AB4BB7BDC81FFAAD5DE4B3"/>
    <w:rsid w:val="00A91C0B"/>
    <w:pPr>
      <w:spacing w:after="0" w:line="240" w:lineRule="auto"/>
    </w:pPr>
    <w:rPr>
      <w:rFonts w:ascii="Times New Roman" w:eastAsia="Times New Roman" w:hAnsi="Times New Roman" w:cs="Times New Roman"/>
      <w:sz w:val="24"/>
      <w:szCs w:val="24"/>
    </w:rPr>
  </w:style>
  <w:style w:type="paragraph" w:customStyle="1" w:styleId="6D18CBB62BD44A05AB0D963636AC0425">
    <w:name w:val="6D18CBB62BD44A05AB0D963636AC0425"/>
    <w:rsid w:val="00A91C0B"/>
    <w:pPr>
      <w:spacing w:after="0" w:line="240" w:lineRule="auto"/>
    </w:pPr>
    <w:rPr>
      <w:rFonts w:ascii="Times New Roman" w:eastAsia="Times New Roman" w:hAnsi="Times New Roman" w:cs="Times New Roman"/>
      <w:sz w:val="24"/>
      <w:szCs w:val="24"/>
    </w:rPr>
  </w:style>
  <w:style w:type="paragraph" w:customStyle="1" w:styleId="7F2887B02657475EA69B0BFA9795CCF9">
    <w:name w:val="7F2887B02657475EA69B0BFA9795CCF9"/>
    <w:rsid w:val="00A91C0B"/>
    <w:pPr>
      <w:spacing w:after="0" w:line="240" w:lineRule="auto"/>
    </w:pPr>
    <w:rPr>
      <w:rFonts w:ascii="Times New Roman" w:eastAsia="Times New Roman" w:hAnsi="Times New Roman" w:cs="Times New Roman"/>
      <w:sz w:val="24"/>
      <w:szCs w:val="24"/>
    </w:rPr>
  </w:style>
  <w:style w:type="paragraph" w:customStyle="1" w:styleId="DCCFEA2E4D9B4012B8A5B7FB2363D556">
    <w:name w:val="DCCFEA2E4D9B4012B8A5B7FB2363D556"/>
    <w:rsid w:val="00A91C0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70C144-9DCB-45F6-AC05-D27050ED8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Nebem Scholarship Fund</vt:lpstr>
    </vt:vector>
  </TitlesOfParts>
  <Company>VDOT</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Nebem Scholarship Fund</dc:title>
  <dc:creator>Glenn Sherman</dc:creator>
  <cp:lastModifiedBy>Glenn</cp:lastModifiedBy>
  <cp:revision>6</cp:revision>
  <cp:lastPrinted>2013-03-08T04:37:00Z</cp:lastPrinted>
  <dcterms:created xsi:type="dcterms:W3CDTF">2018-03-06T01:24:00Z</dcterms:created>
  <dcterms:modified xsi:type="dcterms:W3CDTF">2018-03-12T15:00:00Z</dcterms:modified>
</cp:coreProperties>
</file>