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D6" w:rsidRPr="000001D6" w:rsidRDefault="000001D6" w:rsidP="000001D6">
      <w:pPr>
        <w:pStyle w:val="Title"/>
        <w:rPr>
          <w:rFonts w:eastAsia="Times New Roman"/>
        </w:rPr>
      </w:pPr>
      <w:r w:rsidRPr="000001D6">
        <w:rPr>
          <w:rFonts w:eastAsia="Times New Roman"/>
        </w:rPr>
        <w:t>What is Work? - Handout</w:t>
      </w:r>
    </w:p>
    <w:p w:rsidR="00B846C3" w:rsidRPr="000001D6" w:rsidRDefault="00B846C3" w:rsidP="00B846C3">
      <w:pPr>
        <w:pStyle w:val="Heading1"/>
        <w:rPr>
          <w:rFonts w:eastAsia="Times New Roman"/>
        </w:rPr>
      </w:pPr>
      <w:r w:rsidRPr="000001D6">
        <w:rPr>
          <w:rFonts w:eastAsia="Times New Roman"/>
        </w:rPr>
        <w:t>Exodus 20</w:t>
      </w:r>
    </w:p>
    <w:p w:rsidR="00B846C3" w:rsidRPr="000001D6" w:rsidRDefault="00B846C3" w:rsidP="00B846C3">
      <w:pPr>
        <w:spacing w:after="0" w:line="240" w:lineRule="auto"/>
        <w:rPr>
          <w:rFonts w:ascii="Arial" w:eastAsia="Times New Roman" w:hAnsi="Arial" w:cs="Narkisim"/>
          <w:sz w:val="24"/>
          <w:szCs w:val="24"/>
        </w:rPr>
      </w:pPr>
      <w:r w:rsidRPr="000001D6">
        <w:rPr>
          <w:rFonts w:ascii="Arial" w:eastAsia="Times New Roman" w:hAnsi="Arial" w:cs="Narkisim"/>
          <w:b/>
          <w:bCs/>
          <w:sz w:val="24"/>
          <w:szCs w:val="24"/>
        </w:rPr>
        <w:t>7</w:t>
      </w:r>
      <w:r w:rsidRPr="000001D6">
        <w:rPr>
          <w:rFonts w:ascii="Arial" w:eastAsia="Times New Roman" w:hAnsi="Arial" w:cs="Narkisim"/>
          <w:sz w:val="24"/>
          <w:szCs w:val="24"/>
        </w:rPr>
        <w:t xml:space="preserve"> Remember the Sabbath day, to keep it holy.</w:t>
      </w:r>
    </w:p>
    <w:p w:rsidR="00B846C3" w:rsidRPr="000001D6" w:rsidRDefault="00B846C3" w:rsidP="00B846C3">
      <w:pPr>
        <w:spacing w:after="0" w:line="240" w:lineRule="auto"/>
        <w:rPr>
          <w:rFonts w:ascii="Arial" w:eastAsia="Times New Roman" w:hAnsi="Arial" w:cs="Narkisim"/>
          <w:sz w:val="24"/>
          <w:szCs w:val="24"/>
        </w:rPr>
      </w:pPr>
      <w:r w:rsidRPr="000001D6">
        <w:rPr>
          <w:rFonts w:ascii="Arial" w:eastAsia="Times New Roman" w:hAnsi="Arial" w:cs="Narkisim"/>
          <w:b/>
          <w:bCs/>
          <w:sz w:val="24"/>
          <w:szCs w:val="24"/>
        </w:rPr>
        <w:t>8</w:t>
      </w:r>
      <w:r w:rsidRPr="000001D6">
        <w:rPr>
          <w:rFonts w:ascii="Arial" w:eastAsia="Times New Roman" w:hAnsi="Arial" w:cs="Narkisim"/>
          <w:sz w:val="24"/>
          <w:szCs w:val="24"/>
        </w:rPr>
        <w:t xml:space="preserve"> Six days shalt you labor, and do all your </w:t>
      </w:r>
      <w:r w:rsidRPr="000001D6">
        <w:rPr>
          <w:rFonts w:ascii="Arial" w:eastAsia="Times New Roman" w:hAnsi="Arial" w:cs="Narkisim"/>
          <w:b/>
          <w:bCs/>
          <w:sz w:val="24"/>
          <w:szCs w:val="24"/>
          <w:u w:val="single"/>
        </w:rPr>
        <w:t>work</w:t>
      </w:r>
      <w:r w:rsidRPr="000001D6">
        <w:rPr>
          <w:rFonts w:ascii="Arial" w:eastAsia="Times New Roman" w:hAnsi="Arial" w:cs="Narkisim"/>
          <w:sz w:val="24"/>
          <w:szCs w:val="24"/>
        </w:rPr>
        <w:t>;</w:t>
      </w:r>
    </w:p>
    <w:p w:rsidR="00B846C3" w:rsidRPr="000001D6" w:rsidRDefault="00B846C3" w:rsidP="00B846C3">
      <w:pPr>
        <w:spacing w:after="0" w:line="240" w:lineRule="auto"/>
        <w:rPr>
          <w:rFonts w:ascii="Arial" w:eastAsia="Times New Roman" w:hAnsi="Arial" w:cs="Narkisim"/>
          <w:sz w:val="24"/>
          <w:szCs w:val="24"/>
        </w:rPr>
      </w:pPr>
      <w:r w:rsidRPr="000001D6">
        <w:rPr>
          <w:rFonts w:ascii="Arial" w:eastAsia="Times New Roman" w:hAnsi="Arial" w:cs="Narkisim"/>
          <w:b/>
          <w:bCs/>
          <w:sz w:val="24"/>
          <w:szCs w:val="24"/>
        </w:rPr>
        <w:t>9</w:t>
      </w:r>
      <w:r w:rsidRPr="000001D6">
        <w:rPr>
          <w:rFonts w:ascii="Arial" w:eastAsia="Times New Roman" w:hAnsi="Arial" w:cs="Narkisim"/>
          <w:sz w:val="24"/>
          <w:szCs w:val="24"/>
        </w:rPr>
        <w:t xml:space="preserve"> but the seventh day is a Sabbath unto the LORD thy God; you shall not do any manner of </w:t>
      </w:r>
      <w:r w:rsidRPr="000001D6">
        <w:rPr>
          <w:rFonts w:ascii="Arial" w:eastAsia="Times New Roman" w:hAnsi="Arial" w:cs="Narkisim"/>
          <w:b/>
          <w:bCs/>
          <w:sz w:val="24"/>
          <w:szCs w:val="24"/>
          <w:u w:val="single"/>
        </w:rPr>
        <w:t>work</w:t>
      </w:r>
      <w:r w:rsidRPr="000001D6">
        <w:rPr>
          <w:rFonts w:ascii="Arial" w:eastAsia="Times New Roman" w:hAnsi="Arial" w:cs="Narkisim"/>
          <w:sz w:val="24"/>
          <w:szCs w:val="24"/>
        </w:rPr>
        <w:t xml:space="preserve"> …</w:t>
      </w:r>
    </w:p>
    <w:p w:rsidR="000001D6" w:rsidRPr="000001D6" w:rsidRDefault="000001D6" w:rsidP="0067303F">
      <w:pPr>
        <w:bidi/>
        <w:spacing w:after="0" w:line="240" w:lineRule="auto"/>
        <w:rPr>
          <w:rFonts w:ascii="Arial" w:eastAsia="Times New Roman" w:hAnsi="Arial" w:cs="Narkisim"/>
          <w:sz w:val="36"/>
          <w:szCs w:val="36"/>
        </w:rPr>
      </w:pPr>
      <w:r w:rsidRPr="000001D6">
        <w:rPr>
          <w:rFonts w:ascii="Arial" w:eastAsia="Times New Roman" w:hAnsi="Arial" w:cs="Narkisim"/>
          <w:b/>
          <w:bCs/>
          <w:sz w:val="36"/>
          <w:szCs w:val="36"/>
        </w:rPr>
        <w:t xml:space="preserve">  </w:t>
      </w:r>
      <w:r w:rsidRPr="000001D6">
        <w:rPr>
          <w:rFonts w:ascii="Arial" w:eastAsia="Times New Roman" w:hAnsi="Arial" w:cs="Narkisim"/>
          <w:b/>
          <w:bCs/>
          <w:sz w:val="36"/>
          <w:szCs w:val="36"/>
          <w:rtl/>
          <w:lang w:bidi="he-IL"/>
        </w:rPr>
        <w:t>ז</w:t>
      </w:r>
      <w:r w:rsidRPr="000001D6">
        <w:rPr>
          <w:rFonts w:ascii="Arial" w:eastAsia="Times New Roman" w:hAnsi="Arial" w:cs="Narkisim"/>
          <w:sz w:val="36"/>
          <w:szCs w:val="36"/>
          <w:rtl/>
          <w:lang w:bidi="he-IL"/>
        </w:rPr>
        <w:t xml:space="preserve"> זָכוֹר אֶת</w:t>
      </w:r>
      <w:r w:rsidRPr="000001D6">
        <w:rPr>
          <w:rFonts w:ascii="Arial" w:eastAsia="Times New Roman" w:hAnsi="Arial" w:cs="Narkisim"/>
          <w:sz w:val="36"/>
          <w:szCs w:val="36"/>
          <w:rtl/>
        </w:rPr>
        <w:t>-</w:t>
      </w:r>
      <w:r w:rsidRPr="000001D6">
        <w:rPr>
          <w:rFonts w:ascii="Arial" w:eastAsia="Times New Roman" w:hAnsi="Arial" w:cs="Narkisim"/>
          <w:sz w:val="36"/>
          <w:szCs w:val="36"/>
          <w:rtl/>
          <w:lang w:bidi="he-IL"/>
        </w:rPr>
        <w:t>יוֹם הַשַּׁבָּת</w:t>
      </w:r>
      <w:r w:rsidRPr="000001D6">
        <w:rPr>
          <w:rFonts w:ascii="Arial" w:eastAsia="Times New Roman" w:hAnsi="Arial" w:cs="Narkisim"/>
          <w:sz w:val="36"/>
          <w:szCs w:val="36"/>
          <w:rtl/>
        </w:rPr>
        <w:t xml:space="preserve"> </w:t>
      </w:r>
      <w:r w:rsidRPr="000001D6">
        <w:rPr>
          <w:rFonts w:ascii="Arial" w:eastAsia="Times New Roman" w:hAnsi="Arial" w:cs="Narkisim"/>
          <w:sz w:val="36"/>
          <w:szCs w:val="36"/>
          <w:rtl/>
          <w:lang w:bidi="he-IL"/>
        </w:rPr>
        <w:t>לְקַדְּשׁוֹ</w:t>
      </w:r>
      <w:r w:rsidRPr="000001D6">
        <w:rPr>
          <w:rFonts w:ascii="Arial" w:eastAsia="Times New Roman" w:hAnsi="Arial" w:cs="Narkisim"/>
          <w:sz w:val="36"/>
          <w:szCs w:val="36"/>
        </w:rPr>
        <w:t>.</w:t>
      </w:r>
    </w:p>
    <w:p w:rsidR="000001D6" w:rsidRPr="000001D6" w:rsidRDefault="000001D6" w:rsidP="0067303F">
      <w:pPr>
        <w:bidi/>
        <w:spacing w:after="0" w:line="240" w:lineRule="auto"/>
        <w:rPr>
          <w:rFonts w:ascii="Arial" w:eastAsia="Times New Roman" w:hAnsi="Arial" w:cs="Narkisim"/>
          <w:sz w:val="36"/>
          <w:szCs w:val="36"/>
        </w:rPr>
      </w:pPr>
      <w:r w:rsidRPr="000001D6">
        <w:rPr>
          <w:rFonts w:ascii="Arial" w:eastAsia="Times New Roman" w:hAnsi="Arial" w:cs="Narkisim"/>
          <w:sz w:val="36"/>
          <w:szCs w:val="36"/>
        </w:rPr>
        <w:t xml:space="preserve">  </w:t>
      </w:r>
      <w:bookmarkStart w:id="0" w:name="8"/>
      <w:bookmarkEnd w:id="0"/>
      <w:r w:rsidRPr="000001D6">
        <w:rPr>
          <w:rFonts w:ascii="Arial" w:eastAsia="Times New Roman" w:hAnsi="Arial" w:cs="Narkisim"/>
          <w:b/>
          <w:bCs/>
          <w:sz w:val="36"/>
          <w:szCs w:val="36"/>
          <w:rtl/>
          <w:lang w:bidi="he-IL"/>
        </w:rPr>
        <w:t>ח</w:t>
      </w:r>
      <w:r w:rsidRPr="000001D6">
        <w:rPr>
          <w:rFonts w:ascii="Arial" w:eastAsia="Times New Roman" w:hAnsi="Arial" w:cs="Narkisim"/>
          <w:sz w:val="36"/>
          <w:szCs w:val="36"/>
          <w:rtl/>
          <w:lang w:bidi="he-IL"/>
        </w:rPr>
        <w:t xml:space="preserve"> שֵׁשֶׁת יָמִים תַּעֲבֹד</w:t>
      </w:r>
      <w:r w:rsidRPr="000001D6">
        <w:rPr>
          <w:rFonts w:ascii="Arial" w:eastAsia="Times New Roman" w:hAnsi="Arial" w:cs="Narkisim"/>
          <w:sz w:val="36"/>
          <w:szCs w:val="36"/>
          <w:rtl/>
        </w:rPr>
        <w:t xml:space="preserve"> </w:t>
      </w:r>
      <w:r w:rsidRPr="000001D6">
        <w:rPr>
          <w:rFonts w:ascii="Arial" w:eastAsia="Times New Roman" w:hAnsi="Arial" w:cs="Narkisim"/>
          <w:sz w:val="36"/>
          <w:szCs w:val="36"/>
          <w:rtl/>
          <w:lang w:bidi="he-IL"/>
        </w:rPr>
        <w:t>וְעָשִׂיתָ כָּל</w:t>
      </w:r>
      <w:r w:rsidRPr="000001D6">
        <w:rPr>
          <w:rFonts w:ascii="Arial" w:eastAsia="Times New Roman" w:hAnsi="Arial" w:cs="Narkisim"/>
          <w:sz w:val="36"/>
          <w:szCs w:val="36"/>
          <w:rtl/>
        </w:rPr>
        <w:t>-</w:t>
      </w:r>
      <w:r w:rsidRPr="000001D6">
        <w:rPr>
          <w:rFonts w:ascii="Arial" w:eastAsia="Times New Roman" w:hAnsi="Arial" w:cs="Narkisim"/>
          <w:b/>
          <w:bCs/>
          <w:color w:val="FF0000"/>
          <w:sz w:val="36"/>
          <w:szCs w:val="36"/>
          <w:rtl/>
          <w:lang w:bidi="he-IL"/>
        </w:rPr>
        <w:t>מְלַאכְתֶּך</w:t>
      </w:r>
      <w:r w:rsidRPr="000001D6">
        <w:rPr>
          <w:rFonts w:ascii="Arial" w:eastAsia="Times New Roman" w:hAnsi="Arial" w:cs="Narkisim"/>
          <w:color w:val="FF0000"/>
          <w:sz w:val="36"/>
          <w:szCs w:val="36"/>
          <w:rtl/>
          <w:lang w:bidi="he-IL"/>
        </w:rPr>
        <w:t>ָ</w:t>
      </w:r>
      <w:r w:rsidRPr="000001D6">
        <w:rPr>
          <w:rFonts w:ascii="Arial" w:eastAsia="Times New Roman" w:hAnsi="Arial" w:cs="Narkisim"/>
          <w:sz w:val="36"/>
          <w:szCs w:val="36"/>
        </w:rPr>
        <w:t>.</w:t>
      </w:r>
    </w:p>
    <w:p w:rsidR="000001D6" w:rsidRPr="000001D6" w:rsidRDefault="000001D6" w:rsidP="0067303F">
      <w:pPr>
        <w:bidi/>
        <w:spacing w:after="0" w:line="240" w:lineRule="auto"/>
        <w:rPr>
          <w:rFonts w:ascii="Arial" w:eastAsia="Times New Roman" w:hAnsi="Arial" w:cs="Narkisim"/>
          <w:sz w:val="36"/>
          <w:szCs w:val="36"/>
          <w:lang w:bidi="he-IL"/>
        </w:rPr>
      </w:pPr>
      <w:r w:rsidRPr="000001D6">
        <w:rPr>
          <w:rFonts w:ascii="Arial" w:eastAsia="Times New Roman" w:hAnsi="Arial" w:cs="Narkisim"/>
          <w:sz w:val="36"/>
          <w:szCs w:val="36"/>
        </w:rPr>
        <w:t xml:space="preserve">  </w:t>
      </w:r>
      <w:bookmarkStart w:id="1" w:name="9"/>
      <w:bookmarkEnd w:id="1"/>
      <w:r w:rsidRPr="000001D6">
        <w:rPr>
          <w:rFonts w:ascii="Arial" w:eastAsia="Times New Roman" w:hAnsi="Arial" w:cs="Narkisim"/>
          <w:b/>
          <w:bCs/>
          <w:sz w:val="36"/>
          <w:szCs w:val="36"/>
          <w:rtl/>
          <w:lang w:bidi="he-IL"/>
        </w:rPr>
        <w:t>ט</w:t>
      </w:r>
      <w:r w:rsidRPr="000001D6">
        <w:rPr>
          <w:rFonts w:ascii="Arial" w:eastAsia="Times New Roman" w:hAnsi="Arial" w:cs="Narkisim"/>
          <w:sz w:val="36"/>
          <w:szCs w:val="36"/>
          <w:rtl/>
          <w:lang w:bidi="he-IL"/>
        </w:rPr>
        <w:t xml:space="preserve"> וְיוֹם</w:t>
      </w:r>
      <w:r w:rsidRPr="000001D6">
        <w:rPr>
          <w:rFonts w:ascii="Arial" w:eastAsia="Times New Roman" w:hAnsi="Arial" w:cs="Narkisim"/>
          <w:sz w:val="36"/>
          <w:szCs w:val="36"/>
          <w:rtl/>
        </w:rPr>
        <w:t xml:space="preserve"> </w:t>
      </w:r>
      <w:r w:rsidRPr="000001D6">
        <w:rPr>
          <w:rFonts w:ascii="Arial" w:eastAsia="Times New Roman" w:hAnsi="Arial" w:cs="Narkisim"/>
          <w:sz w:val="36"/>
          <w:szCs w:val="36"/>
          <w:rtl/>
          <w:lang w:bidi="he-IL"/>
        </w:rPr>
        <w:t>הַשְּׁבִיעִי</w:t>
      </w:r>
      <w:r w:rsidRPr="000001D6">
        <w:rPr>
          <w:rFonts w:ascii="Arial" w:eastAsia="Times New Roman" w:hAnsi="Arial" w:cs="Narkisim"/>
          <w:sz w:val="36"/>
          <w:szCs w:val="36"/>
          <w:rtl/>
        </w:rPr>
        <w:t>--</w:t>
      </w:r>
      <w:r w:rsidRPr="000001D6">
        <w:rPr>
          <w:rFonts w:ascii="Arial" w:eastAsia="Times New Roman" w:hAnsi="Arial" w:cs="Narkisim"/>
          <w:sz w:val="36"/>
          <w:szCs w:val="36"/>
          <w:rtl/>
          <w:lang w:bidi="he-IL"/>
        </w:rPr>
        <w:t>שַׁבָּת</w:t>
      </w:r>
      <w:r w:rsidRPr="000001D6">
        <w:rPr>
          <w:rFonts w:ascii="Arial" w:eastAsia="Times New Roman" w:hAnsi="Arial" w:cs="Narkisim"/>
          <w:sz w:val="36"/>
          <w:szCs w:val="36"/>
          <w:rtl/>
        </w:rPr>
        <w:t xml:space="preserve"> </w:t>
      </w:r>
      <w:r w:rsidRPr="000001D6">
        <w:rPr>
          <w:rFonts w:ascii="Arial" w:eastAsia="Times New Roman" w:hAnsi="Arial" w:cs="Narkisim"/>
          <w:sz w:val="36"/>
          <w:szCs w:val="36"/>
          <w:rtl/>
          <w:lang w:bidi="he-IL"/>
        </w:rPr>
        <w:t>לַיה</w:t>
      </w:r>
      <w:r w:rsidRPr="000001D6">
        <w:rPr>
          <w:rFonts w:ascii="Arial" w:eastAsia="Times New Roman" w:hAnsi="Arial" w:cs="Narkisim"/>
          <w:sz w:val="36"/>
          <w:szCs w:val="36"/>
          <w:lang w:bidi="he-IL"/>
        </w:rPr>
        <w:t>’</w:t>
      </w:r>
      <w:r w:rsidRPr="000001D6">
        <w:rPr>
          <w:rFonts w:ascii="Arial" w:eastAsia="Times New Roman" w:hAnsi="Arial" w:cs="Narkisim"/>
          <w:sz w:val="36"/>
          <w:szCs w:val="36"/>
          <w:rtl/>
          <w:lang w:bidi="he-IL"/>
        </w:rPr>
        <w:t xml:space="preserve"> אֱלֹ</w:t>
      </w:r>
      <w:r w:rsidRPr="000001D6">
        <w:rPr>
          <w:rFonts w:ascii="Arial" w:eastAsia="Times New Roman" w:hAnsi="Arial" w:cs="Narkisim" w:hint="cs"/>
          <w:sz w:val="36"/>
          <w:szCs w:val="36"/>
          <w:rtl/>
          <w:lang w:bidi="he-IL"/>
        </w:rPr>
        <w:t>ק</w:t>
      </w:r>
      <w:r w:rsidRPr="000001D6">
        <w:rPr>
          <w:rFonts w:ascii="Arial" w:eastAsia="Times New Roman" w:hAnsi="Arial" w:cs="Narkisim"/>
          <w:sz w:val="36"/>
          <w:szCs w:val="36"/>
          <w:rtl/>
          <w:lang w:bidi="he-IL"/>
        </w:rPr>
        <w:t>ֶיךָ</w:t>
      </w:r>
      <w:r w:rsidRPr="000001D6">
        <w:rPr>
          <w:rFonts w:ascii="Arial" w:eastAsia="Times New Roman" w:hAnsi="Arial" w:cs="Narkisim"/>
          <w:sz w:val="36"/>
          <w:szCs w:val="36"/>
          <w:rtl/>
        </w:rPr>
        <w:t>: </w:t>
      </w:r>
      <w:r w:rsidRPr="000001D6">
        <w:rPr>
          <w:rFonts w:ascii="Arial" w:eastAsia="Times New Roman" w:hAnsi="Arial" w:cs="Narkisim"/>
          <w:sz w:val="36"/>
          <w:szCs w:val="36"/>
          <w:rtl/>
          <w:lang w:bidi="he-IL"/>
        </w:rPr>
        <w:t>לֹא</w:t>
      </w:r>
      <w:r w:rsidRPr="000001D6">
        <w:rPr>
          <w:rFonts w:ascii="Arial" w:eastAsia="Times New Roman" w:hAnsi="Arial" w:cs="Narkisim"/>
          <w:sz w:val="36"/>
          <w:szCs w:val="36"/>
          <w:rtl/>
        </w:rPr>
        <w:t>-</w:t>
      </w:r>
      <w:r w:rsidRPr="000001D6">
        <w:rPr>
          <w:rFonts w:ascii="Arial" w:eastAsia="Times New Roman" w:hAnsi="Arial" w:cs="Narkisim"/>
          <w:sz w:val="36"/>
          <w:szCs w:val="36"/>
          <w:rtl/>
          <w:lang w:bidi="he-IL"/>
        </w:rPr>
        <w:t>תַעֲשֶׂה כָל</w:t>
      </w:r>
      <w:r w:rsidRPr="000001D6">
        <w:rPr>
          <w:rFonts w:ascii="Arial" w:eastAsia="Times New Roman" w:hAnsi="Arial" w:cs="Narkisim"/>
          <w:sz w:val="36"/>
          <w:szCs w:val="36"/>
          <w:rtl/>
        </w:rPr>
        <w:t>-</w:t>
      </w:r>
      <w:r w:rsidRPr="000001D6">
        <w:rPr>
          <w:rFonts w:ascii="Arial" w:eastAsia="Times New Roman" w:hAnsi="Arial" w:cs="Narkisim"/>
          <w:b/>
          <w:bCs/>
          <w:color w:val="FF0000"/>
          <w:sz w:val="36"/>
          <w:szCs w:val="36"/>
          <w:rtl/>
          <w:lang w:bidi="he-IL"/>
        </w:rPr>
        <w:t>מְלָאכָה</w:t>
      </w:r>
      <w:r w:rsidRPr="000001D6">
        <w:rPr>
          <w:rFonts w:ascii="Arial" w:eastAsia="Times New Roman" w:hAnsi="Arial" w:cs="Narkisim"/>
          <w:color w:val="FF0000"/>
          <w:sz w:val="36"/>
          <w:szCs w:val="36"/>
          <w:rtl/>
          <w:lang w:bidi="he-IL"/>
        </w:rPr>
        <w:t xml:space="preserve"> </w:t>
      </w:r>
      <w:r w:rsidRPr="000001D6">
        <w:rPr>
          <w:rFonts w:ascii="Arial" w:eastAsia="Times New Roman" w:hAnsi="Arial" w:cs="Narkisim"/>
          <w:sz w:val="36"/>
          <w:szCs w:val="36"/>
          <w:lang w:bidi="he-IL"/>
        </w:rPr>
        <w:t>…</w:t>
      </w:r>
    </w:p>
    <w:p w:rsidR="000001D6" w:rsidRPr="000001D6" w:rsidRDefault="000001D6" w:rsidP="000001D6">
      <w:pPr>
        <w:bidi/>
        <w:spacing w:after="0" w:line="240" w:lineRule="auto"/>
        <w:rPr>
          <w:rFonts w:ascii="Arial" w:eastAsia="Times New Roman" w:hAnsi="Arial" w:cs="Narkisim"/>
          <w:sz w:val="28"/>
          <w:szCs w:val="28"/>
        </w:rPr>
      </w:pPr>
    </w:p>
    <w:p w:rsidR="000001D6" w:rsidRPr="000001D6" w:rsidRDefault="000001D6" w:rsidP="000001D6">
      <w:pPr>
        <w:pStyle w:val="Heading1"/>
      </w:pPr>
      <w:r w:rsidRPr="000001D6">
        <w:t>Exodus 35</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w:t>
      </w:r>
      <w:r w:rsidRPr="000001D6">
        <w:rPr>
          <w:rFonts w:ascii="Arial" w:eastAsia="Times New Roman" w:hAnsi="Arial" w:cs="Times New Roman"/>
          <w:sz w:val="24"/>
          <w:szCs w:val="24"/>
        </w:rPr>
        <w:t xml:space="preserve"> Six days shall work be done, but on the seventh day there shall be to you a holy day, a Sabbath of solemn rest to the LORD; whosoever does any work therein shall be put to death.</w:t>
      </w:r>
    </w:p>
    <w:p w:rsidR="000001D6" w:rsidRPr="000001D6" w:rsidRDefault="000001D6" w:rsidP="000001D6">
      <w:pPr>
        <w:spacing w:after="0" w:line="240" w:lineRule="auto"/>
        <w:rPr>
          <w:rFonts w:ascii="Arial" w:eastAsia="Times New Roman" w:hAnsi="Arial" w:cs="Narkisim"/>
          <w:sz w:val="28"/>
          <w:szCs w:val="28"/>
        </w:rPr>
      </w:pPr>
      <w:r w:rsidRPr="000001D6">
        <w:rPr>
          <w:rFonts w:ascii="Arial" w:eastAsia="Times New Roman" w:hAnsi="Arial" w:cs="Times New Roman"/>
          <w:b/>
          <w:bCs/>
          <w:sz w:val="24"/>
          <w:szCs w:val="24"/>
        </w:rPr>
        <w:t>3</w:t>
      </w:r>
      <w:r w:rsidRPr="000001D6">
        <w:rPr>
          <w:rFonts w:ascii="Arial" w:eastAsia="Times New Roman" w:hAnsi="Arial" w:cs="Times New Roman"/>
          <w:sz w:val="24"/>
          <w:szCs w:val="24"/>
        </w:rPr>
        <w:t xml:space="preserve"> You shall kindle no fire throughout your habitations upon the Sabbath day.</w:t>
      </w:r>
    </w:p>
    <w:p w:rsidR="000001D6" w:rsidRPr="000001D6" w:rsidRDefault="000001D6" w:rsidP="000001D6">
      <w:pPr>
        <w:spacing w:after="0" w:line="240" w:lineRule="auto"/>
        <w:jc w:val="both"/>
        <w:rPr>
          <w:rFonts w:ascii="Arial" w:eastAsia="Times New Roman" w:hAnsi="Arial" w:cs="Times New Roman"/>
          <w:b/>
          <w:bCs/>
          <w:spacing w:val="7"/>
          <w:sz w:val="24"/>
          <w:szCs w:val="24"/>
        </w:rPr>
      </w:pPr>
    </w:p>
    <w:p w:rsidR="000001D6" w:rsidRPr="000001D6" w:rsidRDefault="000001D6" w:rsidP="000001D6">
      <w:pPr>
        <w:pStyle w:val="Heading1"/>
        <w:rPr>
          <w:rFonts w:eastAsia="Times New Roman"/>
        </w:rPr>
      </w:pPr>
      <w:r w:rsidRPr="000001D6">
        <w:rPr>
          <w:rFonts w:eastAsia="Times New Roman"/>
        </w:rPr>
        <w:t>Numbers 15</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32</w:t>
      </w:r>
      <w:r w:rsidRPr="000001D6">
        <w:rPr>
          <w:rFonts w:ascii="Arial" w:eastAsia="Times New Roman" w:hAnsi="Arial" w:cs="Times New Roman"/>
          <w:sz w:val="24"/>
          <w:szCs w:val="24"/>
        </w:rPr>
        <w:t xml:space="preserve"> And while the children of Israel were in the wilderness, they found a man gathering sticks upon the Sabbath day.</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33</w:t>
      </w:r>
      <w:r w:rsidRPr="000001D6">
        <w:rPr>
          <w:rFonts w:ascii="Arial" w:eastAsia="Times New Roman" w:hAnsi="Arial" w:cs="Times New Roman"/>
          <w:sz w:val="24"/>
          <w:szCs w:val="24"/>
        </w:rPr>
        <w:t xml:space="preserve"> And they that found him gathering sticks brought him unto Moses and Aaron, and unto </w:t>
      </w:r>
      <w:proofErr w:type="gramStart"/>
      <w:r w:rsidRPr="000001D6">
        <w:rPr>
          <w:rFonts w:ascii="Arial" w:eastAsia="Times New Roman" w:hAnsi="Arial" w:cs="Times New Roman"/>
          <w:sz w:val="24"/>
          <w:szCs w:val="24"/>
        </w:rPr>
        <w:t>all the</w:t>
      </w:r>
      <w:proofErr w:type="gramEnd"/>
      <w:r w:rsidRPr="000001D6">
        <w:rPr>
          <w:rFonts w:ascii="Arial" w:eastAsia="Times New Roman" w:hAnsi="Arial" w:cs="Times New Roman"/>
          <w:sz w:val="24"/>
          <w:szCs w:val="24"/>
        </w:rPr>
        <w:t xml:space="preserve"> congregation.</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34</w:t>
      </w:r>
      <w:r w:rsidRPr="000001D6">
        <w:rPr>
          <w:rFonts w:ascii="Arial" w:eastAsia="Times New Roman" w:hAnsi="Arial" w:cs="Times New Roman"/>
          <w:sz w:val="24"/>
          <w:szCs w:val="24"/>
        </w:rPr>
        <w:t xml:space="preserve"> And they put him in ward, because it had not been declared what should be done to him.</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35</w:t>
      </w:r>
      <w:r w:rsidRPr="000001D6">
        <w:rPr>
          <w:rFonts w:ascii="Arial" w:eastAsia="Times New Roman" w:hAnsi="Arial" w:cs="Times New Roman"/>
          <w:sz w:val="24"/>
          <w:szCs w:val="24"/>
        </w:rPr>
        <w:t xml:space="preserve"> And the LORD said unto Moses: 'The man shall surely be put to death; </w:t>
      </w:r>
      <w:proofErr w:type="gramStart"/>
      <w:r w:rsidRPr="000001D6">
        <w:rPr>
          <w:rFonts w:ascii="Arial" w:eastAsia="Times New Roman" w:hAnsi="Arial" w:cs="Times New Roman"/>
          <w:sz w:val="24"/>
          <w:szCs w:val="24"/>
        </w:rPr>
        <w:t>all the</w:t>
      </w:r>
      <w:proofErr w:type="gramEnd"/>
      <w:r w:rsidRPr="000001D6">
        <w:rPr>
          <w:rFonts w:ascii="Arial" w:eastAsia="Times New Roman" w:hAnsi="Arial" w:cs="Times New Roman"/>
          <w:sz w:val="24"/>
          <w:szCs w:val="24"/>
        </w:rPr>
        <w:t xml:space="preserve"> congregation shall stone him with stones outside the camp.'</w:t>
      </w:r>
    </w:p>
    <w:p w:rsidR="000001D6" w:rsidRPr="000001D6" w:rsidRDefault="000001D6" w:rsidP="000001D6">
      <w:pPr>
        <w:autoSpaceDE w:val="0"/>
        <w:autoSpaceDN w:val="0"/>
        <w:adjustRightInd w:val="0"/>
        <w:spacing w:after="0" w:line="240" w:lineRule="auto"/>
        <w:rPr>
          <w:rFonts w:ascii="Arial" w:eastAsia="Times New Roman" w:hAnsi="Arial" w:cs="Arial"/>
          <w:b/>
          <w:bCs/>
          <w:sz w:val="24"/>
          <w:lang w:bidi="he-IL"/>
        </w:rPr>
      </w:pPr>
    </w:p>
    <w:p w:rsidR="000001D6" w:rsidRPr="000001D6" w:rsidRDefault="000001D6" w:rsidP="000001D6">
      <w:pPr>
        <w:pStyle w:val="Heading1"/>
        <w:rPr>
          <w:rFonts w:eastAsia="Times New Roman"/>
        </w:rPr>
      </w:pPr>
      <w:r w:rsidRPr="000001D6">
        <w:rPr>
          <w:rFonts w:eastAsia="Times New Roman"/>
        </w:rPr>
        <w:t>Exodus 16</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22</w:t>
      </w:r>
      <w:r w:rsidRPr="000001D6">
        <w:rPr>
          <w:rFonts w:ascii="Arial" w:eastAsia="Times New Roman" w:hAnsi="Arial" w:cs="Times New Roman"/>
          <w:sz w:val="24"/>
          <w:szCs w:val="24"/>
        </w:rPr>
        <w:t xml:space="preserve"> And it came to pass that on the sixth day they gathered </w:t>
      </w:r>
      <w:proofErr w:type="gramStart"/>
      <w:r w:rsidRPr="000001D6">
        <w:rPr>
          <w:rFonts w:ascii="Arial" w:eastAsia="Times New Roman" w:hAnsi="Arial" w:cs="Times New Roman"/>
          <w:sz w:val="24"/>
          <w:szCs w:val="24"/>
        </w:rPr>
        <w:t>twice as much bread</w:t>
      </w:r>
      <w:proofErr w:type="gramEnd"/>
      <w:r w:rsidRPr="000001D6">
        <w:rPr>
          <w:rFonts w:ascii="Arial" w:eastAsia="Times New Roman" w:hAnsi="Arial" w:cs="Times New Roman"/>
          <w:sz w:val="24"/>
          <w:szCs w:val="24"/>
        </w:rPr>
        <w:t xml:space="preserve">, two </w:t>
      </w:r>
      <w:proofErr w:type="spellStart"/>
      <w:r w:rsidRPr="000001D6">
        <w:rPr>
          <w:rFonts w:ascii="Arial" w:eastAsia="Times New Roman" w:hAnsi="Arial" w:cs="Times New Roman"/>
          <w:sz w:val="24"/>
          <w:szCs w:val="24"/>
        </w:rPr>
        <w:t>omers</w:t>
      </w:r>
      <w:proofErr w:type="spellEnd"/>
      <w:r w:rsidRPr="000001D6">
        <w:rPr>
          <w:rFonts w:ascii="Arial" w:eastAsia="Times New Roman" w:hAnsi="Arial" w:cs="Times New Roman"/>
          <w:sz w:val="24"/>
          <w:szCs w:val="24"/>
        </w:rPr>
        <w:t xml:space="preserve"> for each one; and all the rulers of the congregation came and told Moses.</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23</w:t>
      </w:r>
      <w:r w:rsidRPr="000001D6">
        <w:rPr>
          <w:rFonts w:ascii="Arial" w:eastAsia="Times New Roman" w:hAnsi="Arial" w:cs="Times New Roman"/>
          <w:sz w:val="24"/>
          <w:szCs w:val="24"/>
        </w:rPr>
        <w:t xml:space="preserve"> And he said unto them: 'this is that which the LORD has spoken: Tomorrow is a solemn rest, a holy Sabbath unto the LORD. Bake that which you will bake, and seethe that which you will seethe; and all that remains lay up for you to be kept until the morning.'</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24</w:t>
      </w:r>
      <w:r w:rsidRPr="000001D6">
        <w:rPr>
          <w:rFonts w:ascii="Arial" w:eastAsia="Times New Roman" w:hAnsi="Arial" w:cs="Times New Roman"/>
          <w:sz w:val="24"/>
          <w:szCs w:val="24"/>
        </w:rPr>
        <w:t xml:space="preserve"> And they laid it up till the morning, as Moses commanded; and it did not rot, neither was there any worm therein.</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25</w:t>
      </w:r>
      <w:r w:rsidRPr="000001D6">
        <w:rPr>
          <w:rFonts w:ascii="Arial" w:eastAsia="Times New Roman" w:hAnsi="Arial" w:cs="Times New Roman"/>
          <w:sz w:val="24"/>
          <w:szCs w:val="24"/>
        </w:rPr>
        <w:t xml:space="preserve"> And Moses said: 'Eat that today; for today is a Sabbath unto the LORD; today you shall not find it in the field.</w:t>
      </w:r>
    </w:p>
    <w:p w:rsidR="000001D6" w:rsidRPr="000001D6" w:rsidRDefault="000001D6" w:rsidP="000001D6">
      <w:pPr>
        <w:spacing w:after="0" w:line="240" w:lineRule="auto"/>
        <w:rPr>
          <w:rFonts w:ascii="Arial" w:eastAsia="Times New Roman" w:hAnsi="Arial" w:cs="Times New Roman"/>
          <w:sz w:val="24"/>
          <w:szCs w:val="24"/>
        </w:rPr>
      </w:pPr>
    </w:p>
    <w:p w:rsidR="000001D6" w:rsidRPr="000001D6" w:rsidRDefault="000001D6" w:rsidP="000001D6">
      <w:pPr>
        <w:spacing w:after="0" w:line="240" w:lineRule="auto"/>
        <w:rPr>
          <w:rFonts w:ascii="Arial" w:eastAsia="Times New Roman" w:hAnsi="Arial" w:cs="Times New Roman"/>
          <w:sz w:val="24"/>
          <w:szCs w:val="24"/>
          <w:rtl/>
          <w:lang w:bidi="he-IL"/>
        </w:rPr>
      </w:pPr>
      <w:r w:rsidRPr="000001D6">
        <w:rPr>
          <w:rFonts w:ascii="Arial" w:eastAsia="Times New Roman" w:hAnsi="Arial" w:cs="Times New Roman"/>
          <w:b/>
          <w:bCs/>
          <w:sz w:val="24"/>
          <w:szCs w:val="24"/>
        </w:rPr>
        <w:t>29</w:t>
      </w:r>
      <w:r w:rsidRPr="000001D6">
        <w:rPr>
          <w:rFonts w:ascii="Arial" w:eastAsia="Times New Roman" w:hAnsi="Arial" w:cs="Times New Roman"/>
          <w:sz w:val="24"/>
          <w:szCs w:val="24"/>
        </w:rPr>
        <w:t xml:space="preserve"> See that the LORD has given you the Sabbath; therefore He gives you on the sixth day the bread of two days; stay every man in his place, let no man go out of his place on the seventh day.'</w:t>
      </w:r>
    </w:p>
    <w:p w:rsidR="000001D6" w:rsidRPr="000001D6" w:rsidRDefault="000001D6" w:rsidP="000001D6">
      <w:pPr>
        <w:spacing w:after="0" w:line="240" w:lineRule="auto"/>
        <w:rPr>
          <w:rFonts w:ascii="Arial" w:eastAsia="Times New Roman" w:hAnsi="Arial" w:cs="Times New Roman"/>
          <w:sz w:val="24"/>
          <w:szCs w:val="24"/>
          <w:lang w:bidi="he-IL"/>
        </w:rPr>
      </w:pPr>
    </w:p>
    <w:p w:rsidR="000001D6" w:rsidRPr="000001D6" w:rsidRDefault="000001D6" w:rsidP="000001D6">
      <w:pPr>
        <w:spacing w:after="0" w:line="240" w:lineRule="auto"/>
        <w:rPr>
          <w:rFonts w:ascii="Arial" w:eastAsia="Times New Roman" w:hAnsi="Arial" w:cs="Times New Roman"/>
          <w:b/>
          <w:bCs/>
          <w:sz w:val="28"/>
          <w:szCs w:val="28"/>
          <w:rtl/>
          <w:lang w:bidi="he-IL"/>
        </w:rPr>
      </w:pPr>
    </w:p>
    <w:p w:rsidR="000001D6" w:rsidRPr="000001D6" w:rsidRDefault="000001D6" w:rsidP="000001D6">
      <w:pPr>
        <w:pStyle w:val="Heading1"/>
        <w:rPr>
          <w:rFonts w:eastAsia="Times New Roman"/>
        </w:rPr>
      </w:pPr>
      <w:r w:rsidRPr="000001D6">
        <w:rPr>
          <w:rFonts w:eastAsia="Times New Roman"/>
        </w:rPr>
        <w:t>Isaiah 58</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13</w:t>
      </w:r>
      <w:r w:rsidRPr="000001D6">
        <w:rPr>
          <w:rFonts w:ascii="Arial" w:eastAsia="Times New Roman" w:hAnsi="Arial" w:cs="Times New Roman"/>
          <w:sz w:val="24"/>
          <w:szCs w:val="24"/>
        </w:rPr>
        <w:t xml:space="preserve"> If you restrain your foot because of  the Sabbath, from pursuing your business on my holy day; and call the Sabbath a delight, the holy day of the Lord honorable; and shall honor it, not doing your own ways, nor pursuing your own business, nor speaking of vain matters.</w:t>
      </w:r>
    </w:p>
    <w:p w:rsidR="000001D6" w:rsidRPr="000001D6" w:rsidRDefault="000001D6" w:rsidP="000001D6">
      <w:pPr>
        <w:autoSpaceDE w:val="0"/>
        <w:autoSpaceDN w:val="0"/>
        <w:adjustRightInd w:val="0"/>
        <w:spacing w:after="0" w:line="240" w:lineRule="auto"/>
        <w:rPr>
          <w:rFonts w:ascii="Arial" w:eastAsia="Times New Roman" w:hAnsi="Arial" w:cs="Arial"/>
          <w:b/>
          <w:bCs/>
          <w:sz w:val="24"/>
          <w:lang w:bidi="he-IL"/>
        </w:rPr>
      </w:pPr>
    </w:p>
    <w:p w:rsidR="000001D6" w:rsidRPr="000001D6" w:rsidRDefault="000001D6" w:rsidP="000001D6">
      <w:pPr>
        <w:pStyle w:val="Heading1"/>
        <w:rPr>
          <w:rFonts w:eastAsia="Times New Roman"/>
        </w:rPr>
      </w:pPr>
      <w:r w:rsidRPr="000001D6">
        <w:rPr>
          <w:rFonts w:eastAsia="Times New Roman"/>
        </w:rPr>
        <w:t>Jeremiah 17</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21</w:t>
      </w:r>
      <w:r w:rsidRPr="000001D6">
        <w:rPr>
          <w:rFonts w:ascii="Arial" w:eastAsia="Times New Roman" w:hAnsi="Arial" w:cs="Times New Roman"/>
          <w:sz w:val="24"/>
          <w:szCs w:val="24"/>
        </w:rPr>
        <w:t xml:space="preserve"> thus </w:t>
      </w:r>
      <w:proofErr w:type="gramStart"/>
      <w:r w:rsidRPr="000001D6">
        <w:rPr>
          <w:rFonts w:ascii="Arial" w:eastAsia="Times New Roman" w:hAnsi="Arial" w:cs="Times New Roman"/>
          <w:sz w:val="24"/>
          <w:szCs w:val="24"/>
        </w:rPr>
        <w:t>says</w:t>
      </w:r>
      <w:proofErr w:type="gramEnd"/>
      <w:r w:rsidRPr="000001D6">
        <w:rPr>
          <w:rFonts w:ascii="Arial" w:eastAsia="Times New Roman" w:hAnsi="Arial" w:cs="Times New Roman"/>
          <w:sz w:val="24"/>
          <w:szCs w:val="24"/>
        </w:rPr>
        <w:t xml:space="preserve"> the LORD: Take heed for the sake of your souls, and bear no burden on the Sabbath day, nor bring it in by the gates of Jerusalem;</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22</w:t>
      </w:r>
      <w:r w:rsidRPr="000001D6">
        <w:rPr>
          <w:rFonts w:ascii="Arial" w:eastAsia="Times New Roman" w:hAnsi="Arial" w:cs="Times New Roman"/>
          <w:sz w:val="24"/>
          <w:szCs w:val="24"/>
        </w:rPr>
        <w:t xml:space="preserve"> neither carry forth a burden out of your houses on the Sabbath day, neither do any work; but sanctify the Sabbath day, as I commanded your fathers;</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23</w:t>
      </w:r>
      <w:r w:rsidRPr="000001D6">
        <w:rPr>
          <w:rFonts w:ascii="Arial" w:eastAsia="Times New Roman" w:hAnsi="Arial" w:cs="Times New Roman"/>
          <w:sz w:val="24"/>
          <w:szCs w:val="24"/>
        </w:rPr>
        <w:t xml:space="preserve"> but they listened not, neither inclined their ear, but made their neck stiff, that they might not hear, nor receive instruction.</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24</w:t>
      </w:r>
      <w:r w:rsidRPr="000001D6">
        <w:rPr>
          <w:rFonts w:ascii="Arial" w:eastAsia="Times New Roman" w:hAnsi="Arial" w:cs="Times New Roman"/>
          <w:sz w:val="24"/>
          <w:szCs w:val="24"/>
        </w:rPr>
        <w:t xml:space="preserve"> And it shall come to pass, if you diligently listen to Me, says the LORD, to bring in no burden through the gates of this city on the Sabbath day, but to sanctify the Sabbath day, to do no work therein;</w:t>
      </w:r>
    </w:p>
    <w:p w:rsidR="000001D6" w:rsidRPr="000001D6" w:rsidRDefault="000001D6" w:rsidP="000001D6">
      <w:pPr>
        <w:spacing w:after="0" w:line="240" w:lineRule="auto"/>
        <w:rPr>
          <w:rFonts w:ascii="Arial" w:eastAsia="Times New Roman" w:hAnsi="Arial" w:cs="Times New Roman"/>
          <w:sz w:val="24"/>
          <w:szCs w:val="24"/>
        </w:rPr>
      </w:pPr>
      <w:r w:rsidRPr="000001D6">
        <w:rPr>
          <w:rFonts w:ascii="Arial" w:eastAsia="Times New Roman" w:hAnsi="Arial" w:cs="Times New Roman"/>
          <w:b/>
          <w:bCs/>
          <w:sz w:val="24"/>
          <w:szCs w:val="24"/>
        </w:rPr>
        <w:t>25</w:t>
      </w:r>
      <w:r w:rsidRPr="000001D6">
        <w:rPr>
          <w:rFonts w:ascii="Arial" w:eastAsia="Times New Roman" w:hAnsi="Arial" w:cs="Times New Roman"/>
          <w:sz w:val="24"/>
          <w:szCs w:val="24"/>
        </w:rPr>
        <w:t xml:space="preserve"> then shall there enter in by the gates of this city kings and princes sitting upon the throne of David, riding in chariots and on horses, they, and their princes, the men of Judah, and the inhabitants of Jerusalem; and this city shall be inhabited forever.</w:t>
      </w:r>
    </w:p>
    <w:p w:rsidR="000001D6" w:rsidRPr="000001D6" w:rsidRDefault="000001D6" w:rsidP="000001D6">
      <w:pPr>
        <w:autoSpaceDE w:val="0"/>
        <w:autoSpaceDN w:val="0"/>
        <w:adjustRightInd w:val="0"/>
        <w:spacing w:after="0" w:line="240" w:lineRule="auto"/>
        <w:rPr>
          <w:rFonts w:ascii="Arial" w:eastAsia="Times New Roman" w:hAnsi="Arial" w:cs="Arial"/>
          <w:b/>
          <w:bCs/>
          <w:sz w:val="24"/>
          <w:lang w:bidi="he-IL"/>
        </w:rPr>
      </w:pPr>
    </w:p>
    <w:p w:rsidR="000001D6" w:rsidRPr="000001D6" w:rsidRDefault="000001D6" w:rsidP="000001D6">
      <w:pPr>
        <w:pStyle w:val="Heading1"/>
        <w:rPr>
          <w:rFonts w:eastAsia="Times New Roman"/>
        </w:rPr>
      </w:pPr>
      <w:r w:rsidRPr="000001D6">
        <w:rPr>
          <w:rFonts w:eastAsia="Times New Roman"/>
        </w:rPr>
        <w:t>Nehemiah 13</w:t>
      </w:r>
    </w:p>
    <w:p w:rsidR="000001D6" w:rsidRPr="000001D6" w:rsidRDefault="000001D6" w:rsidP="000001D6">
      <w:pPr>
        <w:spacing w:after="0" w:line="240" w:lineRule="auto"/>
        <w:rPr>
          <w:rFonts w:asciiTheme="minorBidi" w:eastAsia="Times New Roman" w:hAnsiTheme="minorBidi"/>
          <w:sz w:val="24"/>
          <w:szCs w:val="24"/>
          <w:lang w:bidi="he-IL"/>
        </w:rPr>
      </w:pPr>
      <w:r w:rsidRPr="000001D6">
        <w:rPr>
          <w:rFonts w:asciiTheme="minorBidi" w:eastAsia="Times New Roman" w:hAnsiTheme="minorBidi"/>
          <w:b/>
          <w:bCs/>
          <w:sz w:val="24"/>
          <w:szCs w:val="24"/>
          <w:lang w:bidi="he-IL"/>
        </w:rPr>
        <w:t>15</w:t>
      </w:r>
      <w:r w:rsidRPr="000001D6">
        <w:rPr>
          <w:rFonts w:asciiTheme="minorBidi" w:eastAsia="Times New Roman" w:hAnsiTheme="minorBidi"/>
          <w:sz w:val="24"/>
          <w:szCs w:val="24"/>
          <w:lang w:bidi="he-IL"/>
        </w:rPr>
        <w:t xml:space="preserve"> In those days I saw in Judah some treading winepresses on the Sabbath, and bringing in heaps of corn, and lading donkeys; also wine, grapes, and figs, and all manner of burdens, which they brought into Jerusalem on the Sabbath day; and I forewarned them in the day wherein they sold victuals. </w:t>
      </w:r>
    </w:p>
    <w:p w:rsidR="000001D6" w:rsidRPr="000001D6" w:rsidRDefault="000001D6" w:rsidP="000001D6">
      <w:pPr>
        <w:spacing w:after="0" w:line="240" w:lineRule="auto"/>
        <w:rPr>
          <w:rFonts w:asciiTheme="minorBidi" w:eastAsia="Times New Roman" w:hAnsiTheme="minorBidi"/>
          <w:sz w:val="24"/>
          <w:szCs w:val="24"/>
          <w:lang w:bidi="he-IL"/>
        </w:rPr>
      </w:pPr>
      <w:r w:rsidRPr="000001D6">
        <w:rPr>
          <w:rFonts w:asciiTheme="minorBidi" w:eastAsia="Times New Roman" w:hAnsiTheme="minorBidi"/>
          <w:b/>
          <w:bCs/>
          <w:sz w:val="24"/>
          <w:szCs w:val="24"/>
          <w:lang w:bidi="he-IL"/>
        </w:rPr>
        <w:t>16</w:t>
      </w:r>
      <w:r w:rsidRPr="000001D6">
        <w:rPr>
          <w:rFonts w:asciiTheme="minorBidi" w:eastAsia="Times New Roman" w:hAnsiTheme="minorBidi"/>
          <w:sz w:val="24"/>
          <w:szCs w:val="24"/>
          <w:lang w:bidi="he-IL"/>
        </w:rPr>
        <w:t xml:space="preserve"> There dwelt men of Tyre, who brought in fish, and all manner of ware, and sold on the Sabbath unto the children of Judah, and in Jerusalem. </w:t>
      </w:r>
    </w:p>
    <w:p w:rsidR="000001D6" w:rsidRPr="000001D6" w:rsidRDefault="000001D6" w:rsidP="000001D6">
      <w:pPr>
        <w:spacing w:after="0" w:line="240" w:lineRule="auto"/>
        <w:rPr>
          <w:rFonts w:asciiTheme="minorBidi" w:eastAsia="Times New Roman" w:hAnsiTheme="minorBidi"/>
          <w:sz w:val="24"/>
          <w:szCs w:val="24"/>
          <w:lang w:bidi="he-IL"/>
        </w:rPr>
      </w:pPr>
      <w:r w:rsidRPr="000001D6">
        <w:rPr>
          <w:rFonts w:asciiTheme="minorBidi" w:eastAsia="Times New Roman" w:hAnsiTheme="minorBidi"/>
          <w:b/>
          <w:bCs/>
          <w:sz w:val="24"/>
          <w:szCs w:val="24"/>
          <w:lang w:bidi="he-IL"/>
        </w:rPr>
        <w:t>17</w:t>
      </w:r>
      <w:r w:rsidRPr="000001D6">
        <w:rPr>
          <w:rFonts w:asciiTheme="minorBidi" w:eastAsia="Times New Roman" w:hAnsiTheme="minorBidi"/>
          <w:sz w:val="24"/>
          <w:szCs w:val="24"/>
          <w:lang w:bidi="he-IL"/>
        </w:rPr>
        <w:t xml:space="preserve"> Then I contended with the nobles of Judah, and said unto them: 'What evil thing is this that you do, and profane the Sabbath day? </w:t>
      </w:r>
    </w:p>
    <w:p w:rsidR="000001D6" w:rsidRPr="000001D6" w:rsidRDefault="000001D6" w:rsidP="000001D6">
      <w:pPr>
        <w:spacing w:after="0" w:line="240" w:lineRule="auto"/>
        <w:rPr>
          <w:rFonts w:asciiTheme="minorBidi" w:eastAsia="Times New Roman" w:hAnsiTheme="minorBidi"/>
          <w:sz w:val="24"/>
          <w:szCs w:val="24"/>
          <w:lang w:bidi="he-IL"/>
        </w:rPr>
      </w:pPr>
      <w:r w:rsidRPr="000001D6">
        <w:rPr>
          <w:rFonts w:asciiTheme="minorBidi" w:eastAsia="Times New Roman" w:hAnsiTheme="minorBidi"/>
          <w:b/>
          <w:bCs/>
          <w:sz w:val="24"/>
          <w:szCs w:val="24"/>
          <w:lang w:bidi="he-IL"/>
        </w:rPr>
        <w:t>18</w:t>
      </w:r>
      <w:r w:rsidRPr="000001D6">
        <w:rPr>
          <w:rFonts w:asciiTheme="minorBidi" w:eastAsia="Times New Roman" w:hAnsiTheme="minorBidi"/>
          <w:sz w:val="24"/>
          <w:szCs w:val="24"/>
          <w:lang w:bidi="he-IL"/>
        </w:rPr>
        <w:t xml:space="preserve"> Did not your </w:t>
      </w:r>
      <w:proofErr w:type="spellStart"/>
      <w:r w:rsidRPr="000001D6">
        <w:rPr>
          <w:rFonts w:asciiTheme="minorBidi" w:eastAsia="Times New Roman" w:hAnsiTheme="minorBidi"/>
          <w:sz w:val="24"/>
          <w:szCs w:val="24"/>
          <w:lang w:bidi="he-IL"/>
        </w:rPr>
        <w:t>fathers</w:t>
      </w:r>
      <w:proofErr w:type="spellEnd"/>
      <w:r w:rsidRPr="000001D6">
        <w:rPr>
          <w:rFonts w:asciiTheme="minorBidi" w:eastAsia="Times New Roman" w:hAnsiTheme="minorBidi"/>
          <w:sz w:val="24"/>
          <w:szCs w:val="24"/>
          <w:lang w:bidi="he-IL"/>
        </w:rPr>
        <w:t xml:space="preserve"> thus, and did not our God bring all this evil upon us, and upon this city? Yet you bring more wrath upon Israel by profaning the Sabbath.'</w:t>
      </w:r>
    </w:p>
    <w:p w:rsidR="000001D6" w:rsidRPr="000001D6" w:rsidRDefault="000001D6" w:rsidP="000001D6">
      <w:pPr>
        <w:spacing w:after="0" w:line="240" w:lineRule="auto"/>
        <w:rPr>
          <w:rFonts w:asciiTheme="minorBidi" w:eastAsia="Times New Roman" w:hAnsiTheme="minorBidi"/>
          <w:sz w:val="24"/>
          <w:szCs w:val="24"/>
          <w:rtl/>
          <w:lang w:bidi="he-IL"/>
        </w:rPr>
      </w:pPr>
      <w:r w:rsidRPr="000001D6">
        <w:rPr>
          <w:rFonts w:asciiTheme="minorBidi" w:eastAsia="Times New Roman" w:hAnsiTheme="minorBidi"/>
          <w:b/>
          <w:bCs/>
          <w:sz w:val="24"/>
          <w:szCs w:val="24"/>
          <w:lang w:bidi="he-IL"/>
        </w:rPr>
        <w:t>19</w:t>
      </w:r>
      <w:r w:rsidRPr="000001D6">
        <w:rPr>
          <w:rFonts w:asciiTheme="minorBidi" w:eastAsia="Times New Roman" w:hAnsiTheme="minorBidi"/>
          <w:sz w:val="24"/>
          <w:szCs w:val="24"/>
          <w:lang w:bidi="he-IL"/>
        </w:rPr>
        <w:t xml:space="preserve"> And it came to pass that, when the gates of Jerusalem began to be dark before the Sabbath, I commanded that the doors should be shut, and commanded that they should not be opened till after the Sabbath; and some of my servants set I over the gates, that there should no burden be brought in on the Sabbath day.</w:t>
      </w:r>
    </w:p>
    <w:p w:rsidR="000001D6" w:rsidRPr="000001D6" w:rsidRDefault="000001D6" w:rsidP="000001D6">
      <w:pPr>
        <w:spacing w:after="0" w:line="240" w:lineRule="auto"/>
        <w:rPr>
          <w:rFonts w:asciiTheme="minorBidi" w:eastAsia="Times New Roman" w:hAnsiTheme="minorBidi"/>
          <w:sz w:val="24"/>
          <w:szCs w:val="24"/>
          <w:lang w:bidi="he-IL"/>
        </w:rPr>
      </w:pPr>
    </w:p>
    <w:p w:rsidR="000001D6" w:rsidRPr="000001D6" w:rsidRDefault="000001D6" w:rsidP="000001D6">
      <w:pPr>
        <w:autoSpaceDE w:val="0"/>
        <w:autoSpaceDN w:val="0"/>
        <w:adjustRightInd w:val="0"/>
        <w:spacing w:after="0" w:line="240" w:lineRule="auto"/>
        <w:rPr>
          <w:rFonts w:ascii="Arial" w:eastAsia="Times New Roman" w:hAnsi="Arial" w:cs="Times New Roman"/>
          <w:sz w:val="24"/>
          <w:szCs w:val="24"/>
          <w:u w:val="single"/>
        </w:rPr>
      </w:pPr>
    </w:p>
    <w:p w:rsidR="000001D6" w:rsidRPr="000001D6" w:rsidRDefault="000001D6" w:rsidP="000001D6">
      <w:pPr>
        <w:autoSpaceDE w:val="0"/>
        <w:autoSpaceDN w:val="0"/>
        <w:adjustRightInd w:val="0"/>
        <w:spacing w:after="0" w:line="240" w:lineRule="auto"/>
        <w:rPr>
          <w:rFonts w:ascii="Arial" w:eastAsia="Times New Roman" w:hAnsi="Arial" w:cs="Times New Roman"/>
          <w:sz w:val="24"/>
          <w:szCs w:val="24"/>
          <w:u w:val="single"/>
        </w:rPr>
      </w:pPr>
    </w:p>
    <w:p w:rsidR="00C15FE1" w:rsidRDefault="00C15FE1" w:rsidP="000001D6">
      <w:pPr>
        <w:pStyle w:val="Heading1"/>
        <w:rPr>
          <w:rFonts w:eastAsia="Times New Roman"/>
        </w:rPr>
      </w:pPr>
    </w:p>
    <w:p w:rsidR="00C15FE1" w:rsidRDefault="00C15FE1" w:rsidP="000001D6">
      <w:pPr>
        <w:pStyle w:val="Heading1"/>
        <w:rPr>
          <w:rFonts w:eastAsia="Times New Roman"/>
        </w:rPr>
      </w:pPr>
    </w:p>
    <w:p w:rsidR="00C15FE1" w:rsidRDefault="00C15FE1" w:rsidP="000001D6">
      <w:pPr>
        <w:pStyle w:val="Heading1"/>
        <w:rPr>
          <w:rFonts w:eastAsia="Times New Roman"/>
        </w:rPr>
      </w:pPr>
    </w:p>
    <w:p w:rsidR="000001D6" w:rsidRPr="000001D6" w:rsidRDefault="000001D6" w:rsidP="000001D6">
      <w:pPr>
        <w:pStyle w:val="Heading1"/>
        <w:rPr>
          <w:rFonts w:eastAsia="Times New Roman"/>
        </w:rPr>
      </w:pPr>
      <w:r w:rsidRPr="000001D6">
        <w:rPr>
          <w:rFonts w:eastAsia="Times New Roman"/>
        </w:rPr>
        <w:t>Mishnah Hagigah 1:8</w:t>
      </w:r>
    </w:p>
    <w:p w:rsidR="000001D6" w:rsidRPr="000001D6" w:rsidRDefault="000001D6" w:rsidP="000001D6">
      <w:pPr>
        <w:autoSpaceDE w:val="0"/>
        <w:autoSpaceDN w:val="0"/>
        <w:adjustRightInd w:val="0"/>
        <w:spacing w:after="0" w:line="240" w:lineRule="auto"/>
        <w:rPr>
          <w:rFonts w:asciiTheme="minorBidi" w:eastAsia="Times New Roman" w:hAnsiTheme="minorBidi"/>
          <w:sz w:val="24"/>
          <w:szCs w:val="24"/>
          <w:lang w:bidi="he-IL"/>
        </w:rPr>
      </w:pPr>
      <w:r w:rsidRPr="000001D6">
        <w:rPr>
          <w:rFonts w:asciiTheme="minorBidi" w:eastAsia="Times New Roman" w:hAnsiTheme="minorBidi"/>
          <w:sz w:val="24"/>
          <w:szCs w:val="24"/>
          <w:lang w:bidi="he-IL"/>
        </w:rPr>
        <w:t xml:space="preserve">The cancellation of vows floats in the air and they have nothing on which to support themselves. The laws of the Sabbath, </w:t>
      </w:r>
      <w:proofErr w:type="spellStart"/>
      <w:r w:rsidRPr="000001D6">
        <w:rPr>
          <w:rFonts w:asciiTheme="minorBidi" w:eastAsia="Times New Roman" w:hAnsiTheme="minorBidi"/>
          <w:i/>
          <w:iCs/>
          <w:sz w:val="24"/>
          <w:szCs w:val="24"/>
          <w:lang w:bidi="he-IL"/>
        </w:rPr>
        <w:t>hagigot</w:t>
      </w:r>
      <w:proofErr w:type="spellEnd"/>
      <w:r w:rsidRPr="000001D6">
        <w:rPr>
          <w:rFonts w:asciiTheme="minorBidi" w:eastAsia="Times New Roman" w:hAnsiTheme="minorBidi"/>
          <w:i/>
          <w:iCs/>
          <w:sz w:val="24"/>
          <w:szCs w:val="24"/>
          <w:lang w:bidi="he-IL"/>
        </w:rPr>
        <w:t xml:space="preserve"> </w:t>
      </w:r>
      <w:r w:rsidRPr="000001D6">
        <w:rPr>
          <w:rFonts w:asciiTheme="minorBidi" w:eastAsia="Times New Roman" w:hAnsiTheme="minorBidi"/>
          <w:sz w:val="24"/>
          <w:szCs w:val="24"/>
          <w:lang w:bidi="he-IL"/>
        </w:rPr>
        <w:t>and of misappropriation of Temple property are as mountains suspended by a hair, for they have sparse Scriptural references but they have many laws. [Monetary] laws and services, [the laws] of purity and impurity and of forbidden relations have support; [however all of the above] are integral portions of the Torah.</w:t>
      </w:r>
    </w:p>
    <w:p w:rsidR="000001D6" w:rsidRPr="000001D6" w:rsidRDefault="000001D6" w:rsidP="000001D6">
      <w:pPr>
        <w:autoSpaceDE w:val="0"/>
        <w:autoSpaceDN w:val="0"/>
        <w:adjustRightInd w:val="0"/>
        <w:spacing w:after="0" w:line="240" w:lineRule="auto"/>
        <w:rPr>
          <w:rFonts w:ascii="Arial" w:eastAsia="Times New Roman" w:hAnsi="Arial" w:cs="Times New Roman"/>
          <w:sz w:val="24"/>
          <w:szCs w:val="24"/>
          <w:u w:val="single"/>
        </w:rPr>
      </w:pPr>
    </w:p>
    <w:p w:rsidR="000001D6" w:rsidRPr="000001D6" w:rsidRDefault="000001D6" w:rsidP="000001D6">
      <w:pPr>
        <w:pStyle w:val="Heading1"/>
        <w:rPr>
          <w:rFonts w:eastAsia="Times New Roman"/>
        </w:rPr>
      </w:pPr>
      <w:r w:rsidRPr="000001D6">
        <w:rPr>
          <w:rFonts w:eastAsia="Times New Roman"/>
        </w:rPr>
        <w:t xml:space="preserve">Talmud </w:t>
      </w:r>
      <w:proofErr w:type="spellStart"/>
      <w:r w:rsidRPr="000001D6">
        <w:rPr>
          <w:rFonts w:eastAsia="Times New Roman"/>
        </w:rPr>
        <w:t>Bavli</w:t>
      </w:r>
      <w:proofErr w:type="spellEnd"/>
      <w:r w:rsidRPr="000001D6">
        <w:rPr>
          <w:rFonts w:eastAsia="Times New Roman"/>
        </w:rPr>
        <w:t>, Hagigah 10a</w:t>
      </w:r>
    </w:p>
    <w:p w:rsidR="000001D6" w:rsidRPr="000001D6" w:rsidRDefault="000001D6" w:rsidP="000001D6">
      <w:pPr>
        <w:autoSpaceDE w:val="0"/>
        <w:autoSpaceDN w:val="0"/>
        <w:adjustRightInd w:val="0"/>
        <w:spacing w:after="0" w:line="240" w:lineRule="auto"/>
        <w:rPr>
          <w:rFonts w:asciiTheme="minorBidi" w:eastAsia="Times New Roman" w:hAnsiTheme="minorBidi"/>
          <w:sz w:val="24"/>
          <w:szCs w:val="24"/>
        </w:rPr>
      </w:pPr>
      <w:r w:rsidRPr="000001D6">
        <w:rPr>
          <w:rFonts w:asciiTheme="minorBidi" w:eastAsia="Times New Roman" w:hAnsiTheme="minorBidi"/>
          <w:sz w:val="24"/>
          <w:szCs w:val="24"/>
        </w:rPr>
        <w:t>But why does it say: “as mountains hanging by a hair”?  — Because the Torah prohibited [on the Sabbath] purposed work, yet purposed work is not mentioned in Scripture.</w:t>
      </w:r>
    </w:p>
    <w:p w:rsidR="000001D6" w:rsidRPr="000001D6" w:rsidRDefault="000001D6" w:rsidP="000001D6">
      <w:pPr>
        <w:autoSpaceDE w:val="0"/>
        <w:autoSpaceDN w:val="0"/>
        <w:adjustRightInd w:val="0"/>
        <w:spacing w:after="0" w:line="240" w:lineRule="auto"/>
        <w:rPr>
          <w:rFonts w:asciiTheme="minorBidi" w:eastAsia="Times New Roman" w:hAnsiTheme="minorBidi"/>
          <w:sz w:val="24"/>
          <w:szCs w:val="24"/>
        </w:rPr>
      </w:pPr>
    </w:p>
    <w:p w:rsidR="000001D6" w:rsidRPr="000001D6" w:rsidRDefault="000001D6" w:rsidP="000001D6">
      <w:pPr>
        <w:autoSpaceDE w:val="0"/>
        <w:autoSpaceDN w:val="0"/>
        <w:adjustRightInd w:val="0"/>
        <w:spacing w:after="0" w:line="240" w:lineRule="auto"/>
        <w:rPr>
          <w:rFonts w:ascii="Arial" w:eastAsia="Times New Roman" w:hAnsi="Arial" w:cs="Narkisim"/>
          <w:b/>
          <w:bCs/>
          <w:sz w:val="28"/>
          <w:szCs w:val="28"/>
        </w:rPr>
      </w:pPr>
    </w:p>
    <w:p w:rsidR="000001D6" w:rsidRPr="000001D6" w:rsidRDefault="000001D6" w:rsidP="000001D6">
      <w:pPr>
        <w:pStyle w:val="Heading1"/>
        <w:rPr>
          <w:rFonts w:eastAsia="Times New Roman"/>
        </w:rPr>
      </w:pPr>
      <w:r w:rsidRPr="000001D6">
        <w:rPr>
          <w:rFonts w:eastAsia="Times New Roman"/>
        </w:rPr>
        <w:t>Exodus 35</w:t>
      </w:r>
      <w:r w:rsidR="00C15FE1">
        <w:rPr>
          <w:rFonts w:eastAsia="Times New Roman"/>
        </w:rPr>
        <w:t>:21</w:t>
      </w:r>
    </w:p>
    <w:p w:rsidR="000001D6" w:rsidRPr="000001D6" w:rsidRDefault="000001D6" w:rsidP="000001D6">
      <w:pPr>
        <w:autoSpaceDE w:val="0"/>
        <w:autoSpaceDN w:val="0"/>
        <w:adjustRightInd w:val="0"/>
        <w:spacing w:after="0" w:line="240" w:lineRule="auto"/>
        <w:rPr>
          <w:rFonts w:ascii="Arial" w:eastAsia="Times New Roman" w:hAnsi="Arial" w:cs="Times New Roman"/>
          <w:sz w:val="24"/>
          <w:szCs w:val="24"/>
        </w:rPr>
      </w:pPr>
      <w:r w:rsidRPr="000001D6">
        <w:rPr>
          <w:rFonts w:ascii="Arial" w:eastAsia="Times New Roman" w:hAnsi="Arial" w:cs="Times New Roman"/>
          <w:sz w:val="24"/>
          <w:szCs w:val="24"/>
        </w:rPr>
        <w:t xml:space="preserve">And they came, every one whose heart stirred him up, and every one whom his spirit made willing, and brought the LORD'S offering, for the </w:t>
      </w:r>
      <w:r w:rsidRPr="000001D6">
        <w:rPr>
          <w:rFonts w:ascii="Arial" w:eastAsia="Times New Roman" w:hAnsi="Arial" w:cs="Times New Roman"/>
          <w:b/>
          <w:bCs/>
          <w:sz w:val="24"/>
          <w:szCs w:val="24"/>
          <w:u w:val="single"/>
        </w:rPr>
        <w:t>work</w:t>
      </w:r>
      <w:r w:rsidRPr="000001D6">
        <w:rPr>
          <w:rFonts w:ascii="Arial" w:eastAsia="Times New Roman" w:hAnsi="Arial" w:cs="Times New Roman"/>
          <w:sz w:val="24"/>
          <w:szCs w:val="24"/>
        </w:rPr>
        <w:t xml:space="preserve"> of the tent of meeting, and for all the service thereof, and for the holy garments.</w:t>
      </w:r>
    </w:p>
    <w:p w:rsidR="000001D6" w:rsidRPr="000001D6" w:rsidRDefault="000001D6" w:rsidP="000001D6">
      <w:pPr>
        <w:autoSpaceDE w:val="0"/>
        <w:autoSpaceDN w:val="0"/>
        <w:adjustRightInd w:val="0"/>
        <w:spacing w:after="0" w:line="240" w:lineRule="auto"/>
        <w:rPr>
          <w:rFonts w:ascii="Arial" w:eastAsia="Times New Roman" w:hAnsi="Arial" w:cs="Times New Roman"/>
          <w:sz w:val="24"/>
          <w:szCs w:val="24"/>
        </w:rPr>
      </w:pPr>
    </w:p>
    <w:p w:rsidR="000001D6" w:rsidRPr="000001D6" w:rsidRDefault="000001D6" w:rsidP="000001D6">
      <w:pPr>
        <w:pStyle w:val="Heading1"/>
        <w:rPr>
          <w:rFonts w:eastAsia="Times New Roman"/>
        </w:rPr>
      </w:pPr>
      <w:r w:rsidRPr="000001D6">
        <w:rPr>
          <w:rFonts w:eastAsia="Times New Roman"/>
        </w:rPr>
        <w:t xml:space="preserve">Talmud </w:t>
      </w:r>
      <w:proofErr w:type="spellStart"/>
      <w:r w:rsidRPr="000001D6">
        <w:rPr>
          <w:rFonts w:eastAsia="Times New Roman"/>
        </w:rPr>
        <w:t>Bavli</w:t>
      </w:r>
      <w:proofErr w:type="spellEnd"/>
      <w:r w:rsidRPr="000001D6">
        <w:rPr>
          <w:rFonts w:eastAsia="Times New Roman"/>
        </w:rPr>
        <w:t>, Shabbat 49b</w:t>
      </w:r>
    </w:p>
    <w:p w:rsidR="000001D6" w:rsidRPr="000001D6" w:rsidRDefault="000001D6" w:rsidP="000001D6">
      <w:pPr>
        <w:autoSpaceDE w:val="0"/>
        <w:autoSpaceDN w:val="0"/>
        <w:adjustRightInd w:val="0"/>
        <w:spacing w:after="0" w:line="240" w:lineRule="auto"/>
        <w:rPr>
          <w:rFonts w:ascii="Arial" w:eastAsia="Times New Roman" w:hAnsi="Arial" w:cs="Times New Roman"/>
          <w:sz w:val="24"/>
          <w:szCs w:val="24"/>
        </w:rPr>
      </w:pPr>
      <w:r w:rsidRPr="000001D6">
        <w:rPr>
          <w:rFonts w:ascii="Arial" w:eastAsia="Times New Roman" w:hAnsi="Arial" w:cs="Times New Roman"/>
          <w:sz w:val="24"/>
          <w:szCs w:val="24"/>
        </w:rPr>
        <w:t xml:space="preserve">The principal categories of labor are forty less one; to what do they correspond?  Said R. </w:t>
      </w:r>
      <w:proofErr w:type="spellStart"/>
      <w:r w:rsidRPr="000001D6">
        <w:rPr>
          <w:rFonts w:ascii="Arial" w:eastAsia="Times New Roman" w:hAnsi="Arial" w:cs="Times New Roman"/>
          <w:sz w:val="24"/>
          <w:szCs w:val="24"/>
        </w:rPr>
        <w:t>Hanina</w:t>
      </w:r>
      <w:proofErr w:type="spellEnd"/>
      <w:r w:rsidRPr="000001D6">
        <w:rPr>
          <w:rFonts w:ascii="Arial" w:eastAsia="Times New Roman" w:hAnsi="Arial" w:cs="Times New Roman"/>
          <w:sz w:val="24"/>
          <w:szCs w:val="24"/>
        </w:rPr>
        <w:t xml:space="preserve"> b. Hama to them: To the forms of labor in the Tabernacle.  R. Jonathan son of R. </w:t>
      </w:r>
      <w:proofErr w:type="spellStart"/>
      <w:r w:rsidRPr="000001D6">
        <w:rPr>
          <w:rFonts w:ascii="Arial" w:eastAsia="Times New Roman" w:hAnsi="Arial" w:cs="Times New Roman"/>
          <w:sz w:val="24"/>
          <w:szCs w:val="24"/>
        </w:rPr>
        <w:t>Eleazar</w:t>
      </w:r>
      <w:proofErr w:type="spellEnd"/>
      <w:r w:rsidRPr="000001D6">
        <w:rPr>
          <w:rFonts w:ascii="Arial" w:eastAsia="Times New Roman" w:hAnsi="Arial" w:cs="Times New Roman"/>
          <w:sz w:val="24"/>
          <w:szCs w:val="24"/>
        </w:rPr>
        <w:t xml:space="preserve"> said to them, Thus did R. Simeon b. R. Jose b. </w:t>
      </w:r>
      <w:proofErr w:type="spellStart"/>
      <w:r w:rsidRPr="000001D6">
        <w:rPr>
          <w:rFonts w:ascii="Arial" w:eastAsia="Times New Roman" w:hAnsi="Arial" w:cs="Times New Roman"/>
          <w:sz w:val="24"/>
          <w:szCs w:val="24"/>
        </w:rPr>
        <w:t>Lakonia</w:t>
      </w:r>
      <w:proofErr w:type="spellEnd"/>
      <w:r w:rsidRPr="000001D6">
        <w:rPr>
          <w:rFonts w:ascii="Arial" w:eastAsia="Times New Roman" w:hAnsi="Arial" w:cs="Times New Roman"/>
          <w:sz w:val="24"/>
          <w:szCs w:val="24"/>
        </w:rPr>
        <w:t xml:space="preserve"> say: They correspond to [the words] ‘work’ [</w:t>
      </w:r>
      <w:proofErr w:type="spellStart"/>
      <w:r w:rsidRPr="000001D6">
        <w:rPr>
          <w:rFonts w:ascii="Arial" w:eastAsia="Times New Roman" w:hAnsi="Arial" w:cs="Times New Roman"/>
          <w:sz w:val="24"/>
          <w:szCs w:val="24"/>
        </w:rPr>
        <w:t>melakah</w:t>
      </w:r>
      <w:proofErr w:type="spellEnd"/>
      <w:r w:rsidRPr="000001D6">
        <w:rPr>
          <w:rFonts w:ascii="Arial" w:eastAsia="Times New Roman" w:hAnsi="Arial" w:cs="Times New Roman"/>
          <w:sz w:val="24"/>
          <w:szCs w:val="24"/>
        </w:rPr>
        <w:t>], ‘his work’ [</w:t>
      </w:r>
      <w:proofErr w:type="spellStart"/>
      <w:r w:rsidRPr="000001D6">
        <w:rPr>
          <w:rFonts w:ascii="Arial" w:eastAsia="Times New Roman" w:hAnsi="Arial" w:cs="Times New Roman"/>
          <w:sz w:val="24"/>
          <w:szCs w:val="24"/>
        </w:rPr>
        <w:t>melakto</w:t>
      </w:r>
      <w:proofErr w:type="spellEnd"/>
      <w:r w:rsidRPr="000001D6">
        <w:rPr>
          <w:rFonts w:ascii="Arial" w:eastAsia="Times New Roman" w:hAnsi="Arial" w:cs="Times New Roman"/>
          <w:sz w:val="24"/>
          <w:szCs w:val="24"/>
        </w:rPr>
        <w:t>], and ‘the work of’ [</w:t>
      </w:r>
      <w:proofErr w:type="spellStart"/>
      <w:r w:rsidRPr="000001D6">
        <w:rPr>
          <w:rFonts w:ascii="Arial" w:eastAsia="Times New Roman" w:hAnsi="Arial" w:cs="Times New Roman"/>
          <w:sz w:val="24"/>
          <w:szCs w:val="24"/>
        </w:rPr>
        <w:t>meleketh</w:t>
      </w:r>
      <w:proofErr w:type="spellEnd"/>
      <w:r w:rsidRPr="000001D6">
        <w:rPr>
          <w:rFonts w:ascii="Arial" w:eastAsia="Times New Roman" w:hAnsi="Arial" w:cs="Times New Roman"/>
          <w:sz w:val="24"/>
          <w:szCs w:val="24"/>
        </w:rPr>
        <w:t>], which are [written] thirty-nine times in the Torah.</w:t>
      </w:r>
    </w:p>
    <w:p w:rsidR="000001D6" w:rsidRPr="000001D6" w:rsidRDefault="000001D6" w:rsidP="000001D6">
      <w:pPr>
        <w:autoSpaceDE w:val="0"/>
        <w:autoSpaceDN w:val="0"/>
        <w:adjustRightInd w:val="0"/>
        <w:spacing w:after="0" w:line="240" w:lineRule="auto"/>
        <w:rPr>
          <w:rFonts w:ascii="Arial" w:eastAsia="Times New Roman" w:hAnsi="Arial" w:cs="Times New Roman"/>
          <w:sz w:val="24"/>
          <w:szCs w:val="24"/>
        </w:rPr>
      </w:pPr>
    </w:p>
    <w:p w:rsidR="000001D6" w:rsidRPr="000001D6" w:rsidRDefault="000001D6" w:rsidP="000001D6">
      <w:pPr>
        <w:spacing w:after="0" w:line="240" w:lineRule="auto"/>
        <w:rPr>
          <w:rFonts w:asciiTheme="minorBidi" w:eastAsia="Times New Roman" w:hAnsiTheme="minorBidi" w:cs="Narkisim"/>
          <w:sz w:val="36"/>
          <w:szCs w:val="36"/>
          <w:rtl/>
          <w:lang w:bidi="he-IL"/>
        </w:rPr>
      </w:pPr>
      <w:r w:rsidRPr="000001D6">
        <w:rPr>
          <w:rFonts w:asciiTheme="minorBidi" w:eastAsia="Times New Roman" w:hAnsiTheme="minorBidi" w:cs="Narkisim"/>
          <w:sz w:val="36"/>
          <w:szCs w:val="36"/>
          <w:rtl/>
          <w:lang w:bidi="he-IL"/>
        </w:rPr>
        <w:br w:type="page"/>
      </w:r>
    </w:p>
    <w:p w:rsidR="000001D6" w:rsidRPr="000001D6" w:rsidRDefault="000001D6" w:rsidP="000001D6">
      <w:pPr>
        <w:spacing w:after="0" w:line="240" w:lineRule="auto"/>
        <w:jc w:val="center"/>
        <w:rPr>
          <w:rFonts w:asciiTheme="minorBidi" w:eastAsia="Times New Roman" w:hAnsiTheme="minorBidi" w:cs="Narkisim"/>
          <w:b/>
          <w:bCs/>
          <w:sz w:val="36"/>
          <w:szCs w:val="36"/>
          <w:lang w:bidi="he-IL"/>
        </w:rPr>
      </w:pPr>
      <w:r w:rsidRPr="000001D6">
        <w:rPr>
          <w:rFonts w:asciiTheme="minorBidi" w:eastAsia="Times New Roman" w:hAnsiTheme="minorBidi" w:cs="Narkisim"/>
          <w:b/>
          <w:bCs/>
          <w:sz w:val="36"/>
          <w:szCs w:val="36"/>
          <w:lang w:bidi="he-IL"/>
        </w:rPr>
        <w:lastRenderedPageBreak/>
        <w:t xml:space="preserve">The Thirty-Nine </w:t>
      </w:r>
      <w:proofErr w:type="spellStart"/>
      <w:r w:rsidRPr="000001D6">
        <w:rPr>
          <w:rFonts w:asciiTheme="minorBidi" w:eastAsia="Times New Roman" w:hAnsiTheme="minorBidi" w:cs="Narkisim"/>
          <w:b/>
          <w:bCs/>
          <w:sz w:val="36"/>
          <w:szCs w:val="36"/>
          <w:lang w:bidi="he-IL"/>
        </w:rPr>
        <w:t>Melachot</w:t>
      </w:r>
      <w:proofErr w:type="spellEnd"/>
    </w:p>
    <w:p w:rsidR="000001D6" w:rsidRPr="000001D6" w:rsidRDefault="000001D6" w:rsidP="000001D6">
      <w:pPr>
        <w:bidi/>
        <w:spacing w:after="0" w:line="240" w:lineRule="auto"/>
        <w:rPr>
          <w:rFonts w:asciiTheme="minorBidi" w:eastAsia="Times New Roman" w:hAnsiTheme="minorBidi" w:cs="Narkisim"/>
          <w:b/>
          <w:bCs/>
          <w:sz w:val="36"/>
          <w:szCs w:val="36"/>
          <w:lang w:bidi="he-IL"/>
        </w:rPr>
      </w:pPr>
    </w:p>
    <w:p w:rsidR="000001D6" w:rsidRPr="000001D6" w:rsidRDefault="000001D6" w:rsidP="000001D6">
      <w:pPr>
        <w:bidi/>
        <w:spacing w:after="0" w:line="240" w:lineRule="auto"/>
        <w:rPr>
          <w:rFonts w:asciiTheme="minorBidi" w:eastAsia="Times New Roman" w:hAnsiTheme="minorBidi" w:cs="Narkisim"/>
          <w:sz w:val="40"/>
          <w:szCs w:val="40"/>
          <w:lang w:bidi="he-IL"/>
        </w:rPr>
      </w:pPr>
      <w:bookmarkStart w:id="2" w:name="_GoBack"/>
      <w:bookmarkEnd w:id="2"/>
      <w:r w:rsidRPr="000001D6">
        <w:rPr>
          <w:rFonts w:asciiTheme="minorBidi" w:eastAsia="Times New Roman" w:hAnsiTheme="minorBidi" w:cs="Narkisim"/>
          <w:sz w:val="40"/>
          <w:szCs w:val="40"/>
          <w:rtl/>
          <w:lang w:bidi="he-IL"/>
        </w:rPr>
        <w:t>אֲבוֹת מְלָאכוֹת אַרְבָּעִים חָסֵר אֶחָת. הַזּוֹרֵעַ. וְהַחוֹרֵשׁ. וְהַקּוֹצֵר. וְהַמְעַמֵּר. הַדָּשׁ. וְהַזּוֹרֶה. הַבּוֹרֵר. הַטּוֹחֵן. וְהַמְרַקֵּד. וְהַלָּשׁ. וְהָאוֹפֶה. הַגּוֹזֵז אֶת הַצֶּמֶר. הַמְלַבְּנוֹ. וְהַמְנַפְּצוֹ. וְהַצּוֹבְעוֹ. וְהַטּוֹוֶה. וְהַמֵּסֵךְ. וְהָעוֹשֶׂה שְׁנֵי בָתֵּי נִירִין. וְהָאוֹרֵג שְׁנֵי חוּטִין. וְהַפּוֹצֵעַ שְׁנֵי חוּטִין. הַקּוֹשֵׁר. וְהַמַּתִּיר. וְהַתּוֹפֵר שְׁתֵּי תְפִירוֹת. הַקּוֹרֵעַ עַל מְנָת לִתְפֹּר שְׁתֵּי תְפִירוֹת. הַצָּד צְבִי. הַשּׁוֹחֲטוֹ. וְהַמַּפְשִׁיטוֹ. הַמּוֹלְחוֹ, וְהַמְעַבֵּד אֶת עוֹרוֹ. וְהַמּוֹחֲקוֹ. וְהַמְחַתְּכוֹ. הַכּוֹתֵב שְׁתֵּי אוֹתִיּוֹת. וְהַמּוֹחֵק עַל מְנָת לִכְתֹּב שְׁתֵּי אוֹתִיּוֹת. הַבּוֹנֶה. וְהַסּוֹתֵר. הַמְכַבֶּה. וְהַמַּבְעִיר. הַמַּכֶּה בַפַּטִּישׁ. הַמּוֹצִיא מֵרְשׁוּת לִרְשׁוּת. הֲרֵי אֵלּוּ אֲבוֹת מְלָאכוֹת אַרְבָּעִים חָסֵר אֶחָת:</w:t>
      </w:r>
    </w:p>
    <w:p w:rsidR="000001D6" w:rsidRPr="000001D6" w:rsidRDefault="000001D6" w:rsidP="000001D6">
      <w:pPr>
        <w:spacing w:after="0" w:line="240" w:lineRule="auto"/>
        <w:rPr>
          <w:rFonts w:asciiTheme="minorBidi" w:eastAsia="Times New Roman" w:hAnsiTheme="minorBidi"/>
          <w:sz w:val="36"/>
          <w:szCs w:val="36"/>
        </w:rPr>
      </w:pPr>
    </w:p>
    <w:p w:rsidR="000001D6" w:rsidRPr="000001D6" w:rsidRDefault="000001D6" w:rsidP="000001D6">
      <w:pPr>
        <w:pStyle w:val="Heading1"/>
        <w:rPr>
          <w:rFonts w:eastAsia="Times New Roman"/>
        </w:rPr>
      </w:pPr>
      <w:r w:rsidRPr="000001D6">
        <w:rPr>
          <w:rFonts w:eastAsia="Times New Roman"/>
        </w:rPr>
        <w:t xml:space="preserve">Talmud </w:t>
      </w:r>
      <w:proofErr w:type="spellStart"/>
      <w:r w:rsidRPr="000001D6">
        <w:rPr>
          <w:rFonts w:eastAsia="Times New Roman"/>
        </w:rPr>
        <w:t>Bavli</w:t>
      </w:r>
      <w:proofErr w:type="spellEnd"/>
      <w:r w:rsidRPr="000001D6">
        <w:rPr>
          <w:rFonts w:eastAsia="Times New Roman"/>
        </w:rPr>
        <w:t xml:space="preserve">, Shabbat </w:t>
      </w:r>
      <w:r>
        <w:rPr>
          <w:rFonts w:eastAsia="Times New Roman"/>
        </w:rPr>
        <w:t>10</w:t>
      </w:r>
      <w:r w:rsidR="00094349">
        <w:rPr>
          <w:rFonts w:eastAsia="Times New Roman"/>
        </w:rPr>
        <w:t>b</w:t>
      </w:r>
    </w:p>
    <w:p w:rsidR="00094349" w:rsidRDefault="000001D6" w:rsidP="000001D6">
      <w:pPr>
        <w:spacing w:after="0" w:line="240" w:lineRule="auto"/>
        <w:rPr>
          <w:rFonts w:asciiTheme="minorBidi" w:eastAsia="Times New Roman" w:hAnsiTheme="minorBidi"/>
          <w:sz w:val="32"/>
          <w:szCs w:val="32"/>
        </w:rPr>
      </w:pPr>
      <w:r w:rsidRPr="000001D6">
        <w:rPr>
          <w:rFonts w:asciiTheme="minorBidi" w:eastAsia="Times New Roman" w:hAnsiTheme="minorBidi"/>
          <w:sz w:val="32"/>
          <w:szCs w:val="32"/>
        </w:rPr>
        <w:t xml:space="preserve">Primary categories of “work” are forty minus one: </w:t>
      </w:r>
    </w:p>
    <w:p w:rsidR="00094349" w:rsidRDefault="000001D6" w:rsidP="000001D6">
      <w:pPr>
        <w:spacing w:after="0" w:line="240" w:lineRule="auto"/>
        <w:rPr>
          <w:rFonts w:asciiTheme="minorBidi" w:eastAsia="Times New Roman" w:hAnsiTheme="minorBidi"/>
          <w:sz w:val="32"/>
          <w:szCs w:val="32"/>
        </w:rPr>
      </w:pPr>
      <w:r w:rsidRPr="000001D6">
        <w:rPr>
          <w:rFonts w:asciiTheme="minorBidi" w:eastAsia="Times New Roman" w:hAnsiTheme="minorBidi"/>
          <w:sz w:val="32"/>
          <w:szCs w:val="32"/>
        </w:rPr>
        <w:t>1) planting, 2) plowing, 3) reaping, 4) gathering sheaves, 5) threshing, 6) winnowing, 7) sorting, 8) grinding, 9) si</w:t>
      </w:r>
      <w:r w:rsidR="00094349">
        <w:rPr>
          <w:rFonts w:asciiTheme="minorBidi" w:eastAsia="Times New Roman" w:hAnsiTheme="minorBidi"/>
          <w:sz w:val="32"/>
          <w:szCs w:val="32"/>
        </w:rPr>
        <w:t>fting, 10) kneading, 11) baking</w:t>
      </w:r>
    </w:p>
    <w:p w:rsidR="00094349" w:rsidRDefault="000001D6" w:rsidP="000001D6">
      <w:pPr>
        <w:spacing w:after="0" w:line="240" w:lineRule="auto"/>
        <w:rPr>
          <w:rFonts w:asciiTheme="minorBidi" w:eastAsia="Times New Roman" w:hAnsiTheme="minorBidi"/>
          <w:sz w:val="32"/>
          <w:szCs w:val="32"/>
        </w:rPr>
      </w:pPr>
      <w:r w:rsidRPr="000001D6">
        <w:rPr>
          <w:rFonts w:asciiTheme="minorBidi" w:eastAsia="Times New Roman" w:hAnsiTheme="minorBidi"/>
          <w:sz w:val="32"/>
          <w:szCs w:val="32"/>
        </w:rPr>
        <w:t xml:space="preserve"> </w:t>
      </w:r>
    </w:p>
    <w:p w:rsidR="00094349" w:rsidRDefault="000001D6" w:rsidP="000001D6">
      <w:pPr>
        <w:spacing w:after="0" w:line="240" w:lineRule="auto"/>
        <w:rPr>
          <w:rFonts w:asciiTheme="minorBidi" w:eastAsia="Times New Roman" w:hAnsiTheme="minorBidi"/>
          <w:sz w:val="32"/>
          <w:szCs w:val="32"/>
        </w:rPr>
      </w:pPr>
      <w:r w:rsidRPr="000001D6">
        <w:rPr>
          <w:rFonts w:asciiTheme="minorBidi" w:eastAsia="Times New Roman" w:hAnsiTheme="minorBidi"/>
          <w:sz w:val="32"/>
          <w:szCs w:val="32"/>
        </w:rPr>
        <w:t>12) shearing wool, 13) washing wool, 14) combing, 15) dyeing, 16) spinning, 17) warping, 18) threading, 19) weaving, 20) cutting, 21) tying, 22) un</w:t>
      </w:r>
      <w:r w:rsidR="00094349">
        <w:rPr>
          <w:rFonts w:asciiTheme="minorBidi" w:eastAsia="Times New Roman" w:hAnsiTheme="minorBidi"/>
          <w:sz w:val="32"/>
          <w:szCs w:val="32"/>
        </w:rPr>
        <w:t>tying, 23) sewing, 24) tearing</w:t>
      </w:r>
    </w:p>
    <w:p w:rsidR="00094349" w:rsidRDefault="00094349" w:rsidP="000001D6">
      <w:pPr>
        <w:spacing w:after="0" w:line="240" w:lineRule="auto"/>
        <w:rPr>
          <w:rFonts w:asciiTheme="minorBidi" w:eastAsia="Times New Roman" w:hAnsiTheme="minorBidi"/>
          <w:sz w:val="32"/>
          <w:szCs w:val="32"/>
        </w:rPr>
      </w:pPr>
    </w:p>
    <w:p w:rsidR="00094349" w:rsidRDefault="000001D6" w:rsidP="000001D6">
      <w:pPr>
        <w:spacing w:after="0" w:line="240" w:lineRule="auto"/>
        <w:rPr>
          <w:rFonts w:asciiTheme="minorBidi" w:eastAsia="Times New Roman" w:hAnsiTheme="minorBidi"/>
          <w:sz w:val="32"/>
          <w:szCs w:val="32"/>
        </w:rPr>
      </w:pPr>
      <w:r w:rsidRPr="000001D6">
        <w:rPr>
          <w:rFonts w:asciiTheme="minorBidi" w:eastAsia="Times New Roman" w:hAnsiTheme="minorBidi"/>
          <w:sz w:val="32"/>
          <w:szCs w:val="32"/>
        </w:rPr>
        <w:t>25) trapping, 26) slaughtering, 27) skinning, 28) salting, 29) tann</w:t>
      </w:r>
      <w:r w:rsidR="00094349">
        <w:rPr>
          <w:rFonts w:asciiTheme="minorBidi" w:eastAsia="Times New Roman" w:hAnsiTheme="minorBidi"/>
          <w:sz w:val="32"/>
          <w:szCs w:val="32"/>
        </w:rPr>
        <w:t>ing, 30) scraping, 31) cutting</w:t>
      </w:r>
    </w:p>
    <w:p w:rsidR="00094349" w:rsidRDefault="00094349" w:rsidP="000001D6">
      <w:pPr>
        <w:spacing w:after="0" w:line="240" w:lineRule="auto"/>
        <w:rPr>
          <w:rFonts w:asciiTheme="minorBidi" w:eastAsia="Times New Roman" w:hAnsiTheme="minorBidi"/>
          <w:sz w:val="32"/>
          <w:szCs w:val="32"/>
        </w:rPr>
      </w:pPr>
    </w:p>
    <w:p w:rsidR="00094349" w:rsidRDefault="00094349" w:rsidP="000001D6">
      <w:pPr>
        <w:spacing w:after="0" w:line="240" w:lineRule="auto"/>
        <w:rPr>
          <w:rFonts w:asciiTheme="minorBidi" w:eastAsia="Times New Roman" w:hAnsiTheme="minorBidi"/>
          <w:sz w:val="32"/>
          <w:szCs w:val="32"/>
        </w:rPr>
      </w:pPr>
      <w:r>
        <w:rPr>
          <w:rFonts w:asciiTheme="minorBidi" w:eastAsia="Times New Roman" w:hAnsiTheme="minorBidi"/>
          <w:sz w:val="32"/>
          <w:szCs w:val="32"/>
        </w:rPr>
        <w:t xml:space="preserve">32) </w:t>
      </w:r>
      <w:proofErr w:type="gramStart"/>
      <w:r>
        <w:rPr>
          <w:rFonts w:asciiTheme="minorBidi" w:eastAsia="Times New Roman" w:hAnsiTheme="minorBidi"/>
          <w:sz w:val="32"/>
          <w:szCs w:val="32"/>
        </w:rPr>
        <w:t>writing</w:t>
      </w:r>
      <w:proofErr w:type="gramEnd"/>
      <w:r>
        <w:rPr>
          <w:rFonts w:asciiTheme="minorBidi" w:eastAsia="Times New Roman" w:hAnsiTheme="minorBidi"/>
          <w:sz w:val="32"/>
          <w:szCs w:val="32"/>
        </w:rPr>
        <w:t>, 33) erasing</w:t>
      </w:r>
    </w:p>
    <w:p w:rsidR="00094349" w:rsidRDefault="00094349" w:rsidP="000001D6">
      <w:pPr>
        <w:spacing w:after="0" w:line="240" w:lineRule="auto"/>
        <w:rPr>
          <w:rFonts w:asciiTheme="minorBidi" w:eastAsia="Times New Roman" w:hAnsiTheme="minorBidi"/>
          <w:sz w:val="32"/>
          <w:szCs w:val="32"/>
        </w:rPr>
      </w:pPr>
    </w:p>
    <w:p w:rsidR="00094349" w:rsidRDefault="000001D6" w:rsidP="000001D6">
      <w:pPr>
        <w:spacing w:after="0" w:line="240" w:lineRule="auto"/>
        <w:rPr>
          <w:rFonts w:asciiTheme="minorBidi" w:eastAsia="Times New Roman" w:hAnsiTheme="minorBidi"/>
          <w:sz w:val="32"/>
          <w:szCs w:val="32"/>
        </w:rPr>
      </w:pPr>
      <w:r w:rsidRPr="000001D6">
        <w:rPr>
          <w:rFonts w:asciiTheme="minorBidi" w:eastAsia="Times New Roman" w:hAnsiTheme="minorBidi"/>
          <w:sz w:val="32"/>
          <w:szCs w:val="32"/>
        </w:rPr>
        <w:t xml:space="preserve">34) building, 35) demolishing, </w:t>
      </w:r>
    </w:p>
    <w:p w:rsidR="00094349" w:rsidRDefault="000001D6" w:rsidP="000001D6">
      <w:pPr>
        <w:spacing w:after="0" w:line="240" w:lineRule="auto"/>
        <w:rPr>
          <w:rFonts w:asciiTheme="minorBidi" w:eastAsia="Times New Roman" w:hAnsiTheme="minorBidi"/>
          <w:sz w:val="32"/>
          <w:szCs w:val="32"/>
        </w:rPr>
      </w:pPr>
      <w:r w:rsidRPr="000001D6">
        <w:rPr>
          <w:rFonts w:asciiTheme="minorBidi" w:eastAsia="Times New Roman" w:hAnsiTheme="minorBidi"/>
          <w:sz w:val="32"/>
          <w:szCs w:val="32"/>
        </w:rPr>
        <w:t>36) extinguishing, 37) kindling, 38) hammering, 39) carrying from one domain to another domain</w:t>
      </w:r>
      <w:r w:rsidR="00094349">
        <w:rPr>
          <w:rFonts w:asciiTheme="minorBidi" w:eastAsia="Times New Roman" w:hAnsiTheme="minorBidi"/>
          <w:sz w:val="32"/>
          <w:szCs w:val="32"/>
        </w:rPr>
        <w:t xml:space="preserve">. </w:t>
      </w:r>
    </w:p>
    <w:p w:rsidR="00094349" w:rsidRDefault="00094349" w:rsidP="000001D6">
      <w:pPr>
        <w:spacing w:after="0" w:line="240" w:lineRule="auto"/>
        <w:rPr>
          <w:rFonts w:asciiTheme="minorBidi" w:eastAsia="Times New Roman" w:hAnsiTheme="minorBidi"/>
          <w:sz w:val="32"/>
          <w:szCs w:val="32"/>
        </w:rPr>
      </w:pPr>
    </w:p>
    <w:p w:rsidR="000001D6" w:rsidRPr="000001D6" w:rsidRDefault="000001D6" w:rsidP="000001D6">
      <w:pPr>
        <w:spacing w:after="0" w:line="240" w:lineRule="auto"/>
        <w:rPr>
          <w:rFonts w:asciiTheme="minorBidi" w:eastAsia="Times New Roman" w:hAnsiTheme="minorBidi"/>
          <w:sz w:val="32"/>
          <w:szCs w:val="32"/>
        </w:rPr>
      </w:pPr>
      <w:r w:rsidRPr="000001D6">
        <w:rPr>
          <w:rFonts w:asciiTheme="minorBidi" w:eastAsia="Times New Roman" w:hAnsiTheme="minorBidi"/>
          <w:sz w:val="32"/>
          <w:szCs w:val="32"/>
        </w:rPr>
        <w:t>These are the primary categories of “work”, forty minus one.</w:t>
      </w:r>
    </w:p>
    <w:p w:rsidR="009777EF" w:rsidRDefault="009777EF"/>
    <w:sectPr w:rsidR="009777EF" w:rsidSect="00C8188C">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8C" w:rsidRDefault="000C5DD9" w:rsidP="00D11A44">
    <w:pPr>
      <w:pStyle w:val="Footer"/>
      <w:tabs>
        <w:tab w:val="left" w:pos="3960"/>
      </w:tabs>
    </w:pPr>
    <w:r>
      <w:t xml:space="preserve">Page </w:t>
    </w:r>
    <w:sdt>
      <w:sdtPr>
        <w:id w:val="-20287769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sdtContent>
    </w:sdt>
  </w:p>
  <w:p w:rsidR="00C8188C" w:rsidRDefault="000C5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19" w:rsidRDefault="000C5DD9" w:rsidP="00D11A44">
    <w:pPr>
      <w:pStyle w:val="Footer"/>
    </w:pPr>
    <w:r>
      <w:t xml:space="preserve">Page </w:t>
    </w:r>
    <w:sdt>
      <w:sdtPr>
        <w:id w:val="-6346382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ab/>
        </w:r>
        <w:r>
          <w:rPr>
            <w:noProof/>
          </w:rPr>
          <w:tab/>
        </w:r>
      </w:sdtContent>
    </w:sdt>
  </w:p>
  <w:p w:rsidR="008D5519" w:rsidRDefault="000C5DD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D6"/>
    <w:rsid w:val="000001D6"/>
    <w:rsid w:val="00094349"/>
    <w:rsid w:val="000C5DD9"/>
    <w:rsid w:val="0067303F"/>
    <w:rsid w:val="00783495"/>
    <w:rsid w:val="009777EF"/>
    <w:rsid w:val="00B846C3"/>
    <w:rsid w:val="00C15FE1"/>
    <w:rsid w:val="00FC60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001D6"/>
    <w:pPr>
      <w:keepNext/>
      <w:keepLines/>
      <w:spacing w:after="0"/>
      <w:outlineLvl w:val="0"/>
    </w:pPr>
    <w:rPr>
      <w:rFonts w:asciiTheme="minorBidi" w:eastAsiaTheme="majorEastAsia" w:hAnsiTheme="minorBid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001D6"/>
    <w:pPr>
      <w:keepNext/>
      <w:keepLines/>
      <w:spacing w:before="200" w:after="0"/>
      <w:outlineLvl w:val="1"/>
    </w:pPr>
    <w:rPr>
      <w:rFonts w:asciiTheme="minorBidi" w:eastAsiaTheme="majorEastAsia" w:hAnsiTheme="minorBid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1D6"/>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001D6"/>
    <w:rPr>
      <w:rFonts w:ascii="Arial" w:eastAsia="Times New Roman" w:hAnsi="Arial" w:cs="Times New Roman"/>
      <w:sz w:val="24"/>
      <w:szCs w:val="24"/>
    </w:rPr>
  </w:style>
  <w:style w:type="paragraph" w:styleId="Title">
    <w:name w:val="Title"/>
    <w:basedOn w:val="Normal"/>
    <w:next w:val="Normal"/>
    <w:link w:val="TitleChar"/>
    <w:autoRedefine/>
    <w:uiPriority w:val="10"/>
    <w:qFormat/>
    <w:rsid w:val="000001D6"/>
    <w:pPr>
      <w:pBdr>
        <w:bottom w:val="single" w:sz="8" w:space="4" w:color="4F81BD" w:themeColor="accent1"/>
      </w:pBdr>
      <w:spacing w:after="300" w:line="240" w:lineRule="auto"/>
      <w:contextualSpacing/>
    </w:pPr>
    <w:rPr>
      <w:rFonts w:asciiTheme="minorBidi" w:eastAsiaTheme="majorEastAsia" w:hAnsiTheme="minorBid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01D6"/>
    <w:rPr>
      <w:rFonts w:asciiTheme="minorBidi" w:eastAsiaTheme="majorEastAsia" w:hAnsiTheme="minorBidi" w:cstheme="majorBidi"/>
      <w:color w:val="17365D" w:themeColor="text2" w:themeShade="BF"/>
      <w:spacing w:val="5"/>
      <w:kern w:val="28"/>
      <w:sz w:val="52"/>
      <w:szCs w:val="52"/>
    </w:rPr>
  </w:style>
  <w:style w:type="paragraph" w:styleId="NoSpacing">
    <w:name w:val="No Spacing"/>
    <w:uiPriority w:val="1"/>
    <w:rsid w:val="000001D6"/>
    <w:pPr>
      <w:spacing w:after="0" w:line="240" w:lineRule="auto"/>
    </w:pPr>
  </w:style>
  <w:style w:type="character" w:customStyle="1" w:styleId="Heading1Char">
    <w:name w:val="Heading 1 Char"/>
    <w:basedOn w:val="DefaultParagraphFont"/>
    <w:link w:val="Heading1"/>
    <w:uiPriority w:val="9"/>
    <w:rsid w:val="000001D6"/>
    <w:rPr>
      <w:rFonts w:asciiTheme="minorBidi" w:eastAsiaTheme="majorEastAsia" w:hAnsiTheme="minorBid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1D6"/>
    <w:rPr>
      <w:rFonts w:asciiTheme="minorBidi" w:eastAsiaTheme="majorEastAsia" w:hAnsiTheme="minorBidi" w:cstheme="majorBidi"/>
      <w:b/>
      <w:bCs/>
      <w:color w:val="4F81BD" w:themeColor="accent1"/>
      <w:sz w:val="26"/>
      <w:szCs w:val="26"/>
    </w:rPr>
  </w:style>
  <w:style w:type="paragraph" w:styleId="ListParagraph">
    <w:name w:val="List Paragraph"/>
    <w:basedOn w:val="Normal"/>
    <w:uiPriority w:val="34"/>
    <w:qFormat/>
    <w:rsid w:val="00094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001D6"/>
    <w:pPr>
      <w:keepNext/>
      <w:keepLines/>
      <w:spacing w:after="0"/>
      <w:outlineLvl w:val="0"/>
    </w:pPr>
    <w:rPr>
      <w:rFonts w:asciiTheme="minorBidi" w:eastAsiaTheme="majorEastAsia" w:hAnsiTheme="minorBid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001D6"/>
    <w:pPr>
      <w:keepNext/>
      <w:keepLines/>
      <w:spacing w:before="200" w:after="0"/>
      <w:outlineLvl w:val="1"/>
    </w:pPr>
    <w:rPr>
      <w:rFonts w:asciiTheme="minorBidi" w:eastAsiaTheme="majorEastAsia" w:hAnsiTheme="minorBid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1D6"/>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001D6"/>
    <w:rPr>
      <w:rFonts w:ascii="Arial" w:eastAsia="Times New Roman" w:hAnsi="Arial" w:cs="Times New Roman"/>
      <w:sz w:val="24"/>
      <w:szCs w:val="24"/>
    </w:rPr>
  </w:style>
  <w:style w:type="paragraph" w:styleId="Title">
    <w:name w:val="Title"/>
    <w:basedOn w:val="Normal"/>
    <w:next w:val="Normal"/>
    <w:link w:val="TitleChar"/>
    <w:autoRedefine/>
    <w:uiPriority w:val="10"/>
    <w:qFormat/>
    <w:rsid w:val="000001D6"/>
    <w:pPr>
      <w:pBdr>
        <w:bottom w:val="single" w:sz="8" w:space="4" w:color="4F81BD" w:themeColor="accent1"/>
      </w:pBdr>
      <w:spacing w:after="300" w:line="240" w:lineRule="auto"/>
      <w:contextualSpacing/>
    </w:pPr>
    <w:rPr>
      <w:rFonts w:asciiTheme="minorBidi" w:eastAsiaTheme="majorEastAsia" w:hAnsiTheme="minorBid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01D6"/>
    <w:rPr>
      <w:rFonts w:asciiTheme="minorBidi" w:eastAsiaTheme="majorEastAsia" w:hAnsiTheme="minorBidi" w:cstheme="majorBidi"/>
      <w:color w:val="17365D" w:themeColor="text2" w:themeShade="BF"/>
      <w:spacing w:val="5"/>
      <w:kern w:val="28"/>
      <w:sz w:val="52"/>
      <w:szCs w:val="52"/>
    </w:rPr>
  </w:style>
  <w:style w:type="paragraph" w:styleId="NoSpacing">
    <w:name w:val="No Spacing"/>
    <w:uiPriority w:val="1"/>
    <w:rsid w:val="000001D6"/>
    <w:pPr>
      <w:spacing w:after="0" w:line="240" w:lineRule="auto"/>
    </w:pPr>
  </w:style>
  <w:style w:type="character" w:customStyle="1" w:styleId="Heading1Char">
    <w:name w:val="Heading 1 Char"/>
    <w:basedOn w:val="DefaultParagraphFont"/>
    <w:link w:val="Heading1"/>
    <w:uiPriority w:val="9"/>
    <w:rsid w:val="000001D6"/>
    <w:rPr>
      <w:rFonts w:asciiTheme="minorBidi" w:eastAsiaTheme="majorEastAsia" w:hAnsiTheme="minorBid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1D6"/>
    <w:rPr>
      <w:rFonts w:asciiTheme="minorBidi" w:eastAsiaTheme="majorEastAsia" w:hAnsiTheme="minorBidi" w:cstheme="majorBidi"/>
      <w:b/>
      <w:bCs/>
      <w:color w:val="4F81BD" w:themeColor="accent1"/>
      <w:sz w:val="26"/>
      <w:szCs w:val="26"/>
    </w:rPr>
  </w:style>
  <w:style w:type="paragraph" w:styleId="ListParagraph">
    <w:name w:val="List Paragraph"/>
    <w:basedOn w:val="Normal"/>
    <w:uiPriority w:val="34"/>
    <w:qFormat/>
    <w:rsid w:val="00094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5</cp:revision>
  <dcterms:created xsi:type="dcterms:W3CDTF">2016-11-30T17:40:00Z</dcterms:created>
  <dcterms:modified xsi:type="dcterms:W3CDTF">2016-11-30T19:29:00Z</dcterms:modified>
</cp:coreProperties>
</file>