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Default="00DA614D" w:rsidP="00596D9C">
      <w:pPr>
        <w:pStyle w:val="Title"/>
      </w:pPr>
      <w:r>
        <w:t>Bava</w:t>
      </w:r>
      <w:r w:rsidR="005D48AC">
        <w:t xml:space="preserve"> </w:t>
      </w:r>
      <w:r>
        <w:t>Kamma</w:t>
      </w:r>
      <w:r w:rsidR="005D48AC">
        <w:t xml:space="preserve"> </w:t>
      </w:r>
      <w:r w:rsidR="002A0F9E">
        <w:t>0</w:t>
      </w:r>
      <w:r w:rsidR="00596D9C">
        <w:t>9</w:t>
      </w:r>
      <w:r w:rsidR="00BB7DFD">
        <w:t xml:space="preserve"> - Handout</w:t>
      </w:r>
    </w:p>
    <w:p w:rsidR="00677917" w:rsidRDefault="001414C0" w:rsidP="00596D9C">
      <w:pPr>
        <w:pStyle w:val="Heading1"/>
      </w:pPr>
      <w:r>
        <w:t>Daf</w:t>
      </w:r>
      <w:r w:rsidR="005D48AC">
        <w:t xml:space="preserve"> </w:t>
      </w:r>
      <w:r w:rsidR="00596D9C">
        <w:t>6b</w:t>
      </w:r>
      <w:r w:rsidR="00C27E62">
        <w:t xml:space="preserve"> (continued)</w:t>
      </w:r>
    </w:p>
    <w:p w:rsidR="00A4788B" w:rsidRPr="008A5BC6" w:rsidRDefault="00A4788B" w:rsidP="00A4788B">
      <w:pPr>
        <w:bidi/>
        <w:spacing w:before="90" w:after="90" w:line="240" w:lineRule="auto"/>
        <w:rPr>
          <w:rFonts w:asciiTheme="minorBidi" w:eastAsia="Times New Roman" w:hAnsiTheme="minorBidi"/>
          <w:sz w:val="28"/>
          <w:szCs w:val="28"/>
          <w:lang w:bidi="he-IL"/>
        </w:rPr>
      </w:pPr>
      <w:r w:rsidRPr="008A5BC6">
        <w:rPr>
          <w:rFonts w:asciiTheme="minorBidi" w:eastAsia="Times New Roman" w:hAnsiTheme="minorBidi"/>
          <w:sz w:val="28"/>
          <w:szCs w:val="28"/>
          <w:rtl/>
          <w:lang w:bidi="he-IL"/>
        </w:rPr>
        <w:t>כשהזיק חב המזיק</w:t>
      </w:r>
    </w:p>
    <w:p w:rsidR="00A4788B" w:rsidRPr="008A5BC6" w:rsidRDefault="00A4788B" w:rsidP="00A4788B">
      <w:pPr>
        <w:bidi/>
        <w:spacing w:before="90" w:after="90" w:line="240" w:lineRule="auto"/>
        <w:rPr>
          <w:rFonts w:asciiTheme="minorBidi" w:eastAsia="Times New Roman" w:hAnsiTheme="minorBidi"/>
          <w:sz w:val="28"/>
          <w:szCs w:val="28"/>
          <w:lang w:bidi="he-IL"/>
        </w:rPr>
      </w:pPr>
      <w:r w:rsidRPr="008A5BC6">
        <w:rPr>
          <w:rFonts w:asciiTheme="minorBidi" w:eastAsia="Times New Roman" w:hAnsiTheme="minorBidi"/>
          <w:sz w:val="28"/>
          <w:szCs w:val="28"/>
          <w:rtl/>
          <w:lang w:bidi="he-IL"/>
        </w:rPr>
        <w:t>חב המזיק חייב המזיק מיבעי ליה</w:t>
      </w:r>
    </w:p>
    <w:p w:rsidR="00A4788B" w:rsidRPr="008A5BC6" w:rsidRDefault="00A4788B" w:rsidP="00A4788B">
      <w:pPr>
        <w:bidi/>
        <w:spacing w:before="90" w:after="240" w:line="240" w:lineRule="auto"/>
        <w:rPr>
          <w:rFonts w:asciiTheme="minorBidi" w:eastAsia="Times New Roman" w:hAnsiTheme="minorBidi"/>
          <w:sz w:val="28"/>
          <w:szCs w:val="28"/>
          <w:lang w:bidi="he-IL"/>
        </w:rPr>
      </w:pPr>
      <w:r w:rsidRPr="008A5BC6">
        <w:rPr>
          <w:rFonts w:asciiTheme="minorBidi" w:eastAsia="Times New Roman" w:hAnsiTheme="minorBidi"/>
          <w:sz w:val="28"/>
          <w:szCs w:val="28"/>
          <w:rtl/>
          <w:lang w:bidi="he-IL"/>
        </w:rPr>
        <w:t>אמר רב יהודה אמר רב האי תנא ירושלמי הוא דתני לישנא קלילא</w:t>
      </w:r>
    </w:p>
    <w:p w:rsidR="00A4788B" w:rsidRPr="008A5BC6" w:rsidRDefault="00A4788B" w:rsidP="00A4788B">
      <w:pPr>
        <w:spacing w:before="90" w:after="90" w:line="240" w:lineRule="auto"/>
        <w:rPr>
          <w:rFonts w:ascii="Verdana" w:eastAsia="Times New Roman" w:hAnsi="Verdana" w:cs="Times New Roman"/>
          <w:color w:val="800000"/>
          <w:sz w:val="22"/>
          <w:lang w:bidi="he-IL"/>
        </w:rPr>
      </w:pPr>
      <w:r w:rsidRPr="008A5BC6">
        <w:rPr>
          <w:rFonts w:ascii="Verdana" w:eastAsia="Times New Roman" w:hAnsi="Verdana" w:cs="Times New Roman"/>
          <w:color w:val="800000"/>
          <w:sz w:val="22"/>
          <w:lang w:bidi="he-IL"/>
        </w:rPr>
        <w:t>Whenever anyone of them does damage the damager is [hav] liable: The damager is "hav"! The damager is "hayav" is what it should say? R. Judah said in the name of Rav: This Tanna was from Jerusalem who employed an easier language.</w:t>
      </w:r>
    </w:p>
    <w:p w:rsidR="00A4788B" w:rsidRDefault="00A4788B" w:rsidP="00A4788B">
      <w:pPr>
        <w:bidi/>
        <w:spacing w:before="90" w:after="90" w:line="240" w:lineRule="auto"/>
        <w:rPr>
          <w:rFonts w:asciiTheme="minorBidi" w:eastAsia="Times New Roman" w:hAnsiTheme="minorBidi"/>
          <w:sz w:val="28"/>
          <w:szCs w:val="28"/>
          <w:lang w:bidi="he-IL"/>
        </w:rPr>
      </w:pPr>
    </w:p>
    <w:p w:rsidR="00A4788B" w:rsidRPr="008A5BC6" w:rsidRDefault="00A4788B" w:rsidP="00A4788B">
      <w:pPr>
        <w:bidi/>
        <w:spacing w:before="90" w:after="90" w:line="240" w:lineRule="auto"/>
        <w:rPr>
          <w:rFonts w:asciiTheme="minorBidi" w:eastAsia="Times New Roman" w:hAnsiTheme="minorBidi"/>
          <w:sz w:val="28"/>
          <w:szCs w:val="28"/>
          <w:lang w:bidi="he-IL"/>
        </w:rPr>
      </w:pPr>
      <w:r w:rsidRPr="008A5BC6">
        <w:rPr>
          <w:rFonts w:asciiTheme="minorBidi" w:eastAsia="Times New Roman" w:hAnsiTheme="minorBidi"/>
          <w:sz w:val="28"/>
          <w:szCs w:val="28"/>
          <w:rtl/>
          <w:lang w:bidi="he-IL"/>
        </w:rPr>
        <w:t>לשלם תשלומי נזק</w:t>
      </w:r>
    </w:p>
    <w:p w:rsidR="00A4788B" w:rsidRPr="008A5BC6" w:rsidRDefault="00A4788B" w:rsidP="00A4788B">
      <w:pPr>
        <w:bidi/>
        <w:spacing w:before="90" w:after="90" w:line="240" w:lineRule="auto"/>
        <w:rPr>
          <w:rFonts w:asciiTheme="minorBidi" w:eastAsia="Times New Roman" w:hAnsiTheme="minorBidi"/>
          <w:sz w:val="28"/>
          <w:szCs w:val="28"/>
          <w:lang w:bidi="he-IL"/>
        </w:rPr>
      </w:pPr>
      <w:r w:rsidRPr="008A5BC6">
        <w:rPr>
          <w:rFonts w:asciiTheme="minorBidi" w:eastAsia="Times New Roman" w:hAnsiTheme="minorBidi"/>
          <w:sz w:val="28"/>
          <w:szCs w:val="28"/>
          <w:rtl/>
          <w:lang w:bidi="he-IL"/>
        </w:rPr>
        <w:t>ת</w:t>
      </w:r>
      <w:r w:rsidRPr="008A5BC6">
        <w:rPr>
          <w:rFonts w:asciiTheme="minorBidi" w:eastAsia="Times New Roman" w:hAnsiTheme="minorBidi"/>
          <w:sz w:val="28"/>
          <w:szCs w:val="28"/>
          <w:lang w:bidi="he-IL"/>
        </w:rPr>
        <w:t>"</w:t>
      </w:r>
      <w:r w:rsidRPr="008A5BC6">
        <w:rPr>
          <w:rFonts w:asciiTheme="minorBidi" w:eastAsia="Times New Roman" w:hAnsiTheme="minorBidi"/>
          <w:sz w:val="28"/>
          <w:szCs w:val="28"/>
          <w:rtl/>
          <w:lang w:bidi="he-IL"/>
        </w:rPr>
        <w:t xml:space="preserve">ר </w:t>
      </w:r>
      <w:r w:rsidRPr="008A5BC6">
        <w:rPr>
          <w:rFonts w:asciiTheme="minorBidi" w:eastAsia="Times New Roman" w:hAnsiTheme="minorBidi"/>
          <w:sz w:val="28"/>
          <w:szCs w:val="28"/>
          <w:lang w:bidi="he-IL"/>
        </w:rPr>
        <w:t>(</w:t>
      </w:r>
      <w:r w:rsidRPr="008A5BC6">
        <w:rPr>
          <w:rFonts w:asciiTheme="minorBidi" w:eastAsia="Times New Roman" w:hAnsiTheme="minorBidi"/>
          <w:sz w:val="28"/>
          <w:szCs w:val="28"/>
          <w:rtl/>
          <w:lang w:bidi="he-IL"/>
        </w:rPr>
        <w:t>שמות כב</w:t>
      </w:r>
      <w:r w:rsidRPr="008A5BC6">
        <w:rPr>
          <w:rFonts w:asciiTheme="minorBidi" w:eastAsia="Times New Roman" w:hAnsiTheme="minorBidi"/>
          <w:sz w:val="28"/>
          <w:szCs w:val="28"/>
          <w:lang w:bidi="he-IL"/>
        </w:rPr>
        <w:t xml:space="preserve">, </w:t>
      </w:r>
      <w:r w:rsidRPr="008A5BC6">
        <w:rPr>
          <w:rFonts w:asciiTheme="minorBidi" w:eastAsia="Times New Roman" w:hAnsiTheme="minorBidi"/>
          <w:sz w:val="28"/>
          <w:szCs w:val="28"/>
          <w:rtl/>
          <w:lang w:bidi="he-IL"/>
        </w:rPr>
        <w:t>ד</w:t>
      </w:r>
      <w:r w:rsidRPr="008A5BC6">
        <w:rPr>
          <w:rFonts w:asciiTheme="minorBidi" w:eastAsia="Times New Roman" w:hAnsiTheme="minorBidi"/>
          <w:sz w:val="28"/>
          <w:szCs w:val="28"/>
          <w:lang w:bidi="he-IL"/>
        </w:rPr>
        <w:t xml:space="preserve">) </w:t>
      </w:r>
      <w:r w:rsidRPr="008A5BC6">
        <w:rPr>
          <w:rFonts w:asciiTheme="minorBidi" w:eastAsia="Times New Roman" w:hAnsiTheme="minorBidi"/>
          <w:sz w:val="28"/>
          <w:szCs w:val="28"/>
          <w:rtl/>
          <w:lang w:bidi="he-IL"/>
        </w:rPr>
        <w:t>מיטב שדהו ומיטב כרמו ישלם מיטב שדהו של ניזק ומיטב כרמו של</w:t>
      </w:r>
    </w:p>
    <w:p w:rsidR="00A4788B" w:rsidRPr="008A5BC6" w:rsidRDefault="00A4788B" w:rsidP="00A4788B">
      <w:pPr>
        <w:bidi/>
        <w:spacing w:before="90" w:after="90" w:line="240" w:lineRule="auto"/>
        <w:rPr>
          <w:rFonts w:asciiTheme="minorBidi" w:eastAsia="Times New Roman" w:hAnsiTheme="minorBidi"/>
          <w:sz w:val="28"/>
          <w:szCs w:val="28"/>
          <w:lang w:bidi="he-IL"/>
        </w:rPr>
      </w:pPr>
      <w:r w:rsidRPr="008A5BC6">
        <w:rPr>
          <w:rFonts w:asciiTheme="minorBidi" w:eastAsia="Times New Roman" w:hAnsiTheme="minorBidi"/>
          <w:sz w:val="28"/>
          <w:szCs w:val="28"/>
          <w:rtl/>
          <w:lang w:bidi="he-IL"/>
        </w:rPr>
        <w:t>ניזק דברי רבי ישמעאל ר</w:t>
      </w:r>
      <w:r w:rsidRPr="008A5BC6">
        <w:rPr>
          <w:rFonts w:asciiTheme="minorBidi" w:eastAsia="Times New Roman" w:hAnsiTheme="minorBidi"/>
          <w:sz w:val="28"/>
          <w:szCs w:val="28"/>
          <w:lang w:bidi="he-IL"/>
        </w:rPr>
        <w:t xml:space="preserve">' </w:t>
      </w:r>
      <w:r w:rsidRPr="008A5BC6">
        <w:rPr>
          <w:rFonts w:asciiTheme="minorBidi" w:eastAsia="Times New Roman" w:hAnsiTheme="minorBidi"/>
          <w:sz w:val="28"/>
          <w:szCs w:val="28"/>
          <w:rtl/>
          <w:lang w:bidi="he-IL"/>
        </w:rPr>
        <w:t>עקיבא אומר לא בא הכתוב אלא לגבות לנזקין מן העידית וק</w:t>
      </w:r>
      <w:r w:rsidRPr="008A5BC6">
        <w:rPr>
          <w:rFonts w:asciiTheme="minorBidi" w:eastAsia="Times New Roman" w:hAnsiTheme="minorBidi"/>
          <w:sz w:val="28"/>
          <w:szCs w:val="28"/>
          <w:lang w:bidi="he-IL"/>
        </w:rPr>
        <w:t>"</w:t>
      </w:r>
      <w:r w:rsidRPr="008A5BC6">
        <w:rPr>
          <w:rFonts w:asciiTheme="minorBidi" w:eastAsia="Times New Roman" w:hAnsiTheme="minorBidi"/>
          <w:sz w:val="28"/>
          <w:szCs w:val="28"/>
          <w:rtl/>
          <w:lang w:bidi="he-IL"/>
        </w:rPr>
        <w:t>ו</w:t>
      </w:r>
      <w:r w:rsidRPr="008A5BC6">
        <w:rPr>
          <w:rFonts w:asciiTheme="minorBidi" w:eastAsia="Times New Roman" w:hAnsiTheme="minorBidi"/>
          <w:sz w:val="28"/>
          <w:szCs w:val="28"/>
          <w:lang w:bidi="he-IL"/>
        </w:rPr>
        <w:t> </w:t>
      </w:r>
      <w:r w:rsidRPr="008A5BC6">
        <w:rPr>
          <w:rFonts w:asciiTheme="minorBidi" w:eastAsia="Times New Roman" w:hAnsiTheme="minorBidi"/>
          <w:sz w:val="28"/>
          <w:szCs w:val="28"/>
          <w:rtl/>
          <w:lang w:bidi="he-IL"/>
        </w:rPr>
        <w:t>להקדש</w:t>
      </w:r>
    </w:p>
    <w:p w:rsidR="00A4788B" w:rsidRPr="008A5BC6" w:rsidRDefault="00A4788B" w:rsidP="00A4788B">
      <w:pPr>
        <w:spacing w:before="90" w:after="90" w:line="240" w:lineRule="auto"/>
        <w:jc w:val="right"/>
        <w:rPr>
          <w:rFonts w:ascii="Verdana" w:eastAsia="Times New Roman" w:hAnsi="Verdana" w:cs="Times New Roman"/>
          <w:color w:val="800000"/>
          <w:sz w:val="22"/>
          <w:lang w:bidi="he-IL"/>
        </w:rPr>
      </w:pPr>
    </w:p>
    <w:p w:rsidR="00A4788B" w:rsidRPr="008A5BC6" w:rsidRDefault="00A4788B" w:rsidP="00A4788B">
      <w:pPr>
        <w:spacing w:before="90" w:after="90" w:line="240" w:lineRule="auto"/>
        <w:rPr>
          <w:rFonts w:ascii="Verdana" w:eastAsia="Times New Roman" w:hAnsi="Verdana" w:cs="Times New Roman"/>
          <w:color w:val="800000"/>
          <w:sz w:val="22"/>
          <w:lang w:bidi="he-IL"/>
        </w:rPr>
      </w:pPr>
      <w:r w:rsidRPr="008A5BC6">
        <w:rPr>
          <w:rFonts w:ascii="Verdana" w:eastAsia="Times New Roman" w:hAnsi="Verdana" w:cs="Times New Roman"/>
          <w:color w:val="800000"/>
          <w:sz w:val="22"/>
          <w:lang w:bidi="he-IL"/>
        </w:rPr>
        <w:t>To pay with the best of his estate.</w:t>
      </w:r>
    </w:p>
    <w:p w:rsidR="00A4788B" w:rsidRDefault="00A4788B" w:rsidP="00A4788B">
      <w:pPr>
        <w:spacing w:before="90" w:after="90" w:line="240" w:lineRule="auto"/>
        <w:rPr>
          <w:rFonts w:ascii="Verdana" w:eastAsia="Times New Roman" w:hAnsi="Verdana" w:cs="Times New Roman"/>
          <w:color w:val="800000"/>
          <w:sz w:val="22"/>
          <w:lang w:bidi="he-IL"/>
        </w:rPr>
      </w:pPr>
      <w:r w:rsidRPr="008A5BC6">
        <w:rPr>
          <w:rFonts w:ascii="Verdana" w:eastAsia="Times New Roman" w:hAnsi="Verdana" w:cs="Times New Roman"/>
          <w:color w:val="800000"/>
          <w:sz w:val="22"/>
          <w:lang w:bidi="he-IL"/>
        </w:rPr>
        <w:t>Our Rabbis taught: "From the best of his field and of the best of his vineyard he shall make restitution" (Exodus 22:4): this refers to the field of the damaged person and to the vineyard of the damaged person, the words of R. Yishmael. R. Akiva says: The verse comes only to collect damages from the best of his</w:t>
      </w:r>
      <w:r>
        <w:rPr>
          <w:rFonts w:ascii="Verdana" w:eastAsia="Times New Roman" w:hAnsi="Verdana" w:cs="Times New Roman"/>
          <w:color w:val="800000"/>
          <w:sz w:val="22"/>
          <w:lang w:bidi="he-IL"/>
        </w:rPr>
        <w:t xml:space="preserve"> </w:t>
      </w:r>
      <w:r w:rsidRPr="008A5BC6">
        <w:rPr>
          <w:rFonts w:ascii="Verdana" w:eastAsia="Times New Roman" w:hAnsi="Verdana" w:cs="Times New Roman"/>
          <w:color w:val="800000"/>
          <w:sz w:val="22"/>
          <w:lang w:bidi="he-IL"/>
        </w:rPr>
        <w:t>property, and all the more so for sacred property.</w:t>
      </w:r>
    </w:p>
    <w:p w:rsidR="00146937" w:rsidRDefault="00146937" w:rsidP="00A4788B">
      <w:pPr>
        <w:spacing w:before="90" w:after="90" w:line="240" w:lineRule="auto"/>
        <w:rPr>
          <w:rFonts w:ascii="Verdana" w:eastAsia="Times New Roman" w:hAnsi="Verdana" w:cs="Times New Roman"/>
          <w:color w:val="800000"/>
          <w:sz w:val="22"/>
          <w:lang w:bidi="he-IL"/>
        </w:rPr>
      </w:pPr>
    </w:p>
    <w:p w:rsidR="00A4788B" w:rsidRPr="008A5BC6" w:rsidRDefault="00A4788B" w:rsidP="00A4788B">
      <w:pPr>
        <w:bidi/>
        <w:spacing w:before="90" w:after="90" w:line="240" w:lineRule="auto"/>
        <w:rPr>
          <w:rFonts w:asciiTheme="minorBidi" w:eastAsia="Times New Roman" w:hAnsiTheme="minorBidi"/>
          <w:sz w:val="28"/>
          <w:szCs w:val="28"/>
          <w:lang w:bidi="he-IL"/>
        </w:rPr>
      </w:pPr>
      <w:r w:rsidRPr="008A5BC6">
        <w:rPr>
          <w:rFonts w:asciiTheme="minorBidi" w:eastAsia="Times New Roman" w:hAnsiTheme="minorBidi"/>
          <w:sz w:val="28"/>
          <w:szCs w:val="28"/>
          <w:rtl/>
          <w:lang w:bidi="he-IL"/>
        </w:rPr>
        <w:t>ור</w:t>
      </w:r>
      <w:r w:rsidRPr="008A5BC6">
        <w:rPr>
          <w:rFonts w:asciiTheme="minorBidi" w:eastAsia="Times New Roman" w:hAnsiTheme="minorBidi"/>
          <w:sz w:val="28"/>
          <w:szCs w:val="28"/>
          <w:lang w:bidi="he-IL"/>
        </w:rPr>
        <w:t xml:space="preserve">' </w:t>
      </w:r>
      <w:r w:rsidRPr="008A5BC6">
        <w:rPr>
          <w:rFonts w:asciiTheme="minorBidi" w:eastAsia="Times New Roman" w:hAnsiTheme="minorBidi"/>
          <w:sz w:val="28"/>
          <w:szCs w:val="28"/>
          <w:rtl/>
          <w:lang w:bidi="he-IL"/>
        </w:rPr>
        <w:t>ישמעאל אכל שמינה משלם שמינה אכל כחושה משלם שמינה</w:t>
      </w:r>
    </w:p>
    <w:p w:rsidR="00A4788B" w:rsidRPr="008A5BC6" w:rsidRDefault="00A4788B" w:rsidP="00A4788B">
      <w:pPr>
        <w:bidi/>
        <w:spacing w:before="90" w:after="90" w:line="240" w:lineRule="auto"/>
        <w:rPr>
          <w:rFonts w:asciiTheme="minorBidi" w:eastAsia="Times New Roman" w:hAnsiTheme="minorBidi"/>
          <w:sz w:val="28"/>
          <w:szCs w:val="28"/>
          <w:lang w:bidi="he-IL"/>
        </w:rPr>
      </w:pPr>
      <w:r w:rsidRPr="008A5BC6">
        <w:rPr>
          <w:rFonts w:asciiTheme="minorBidi" w:eastAsia="Times New Roman" w:hAnsiTheme="minorBidi"/>
          <w:sz w:val="28"/>
          <w:szCs w:val="28"/>
          <w:rtl/>
          <w:lang w:bidi="he-IL"/>
        </w:rPr>
        <w:t>אמר רב אידי בר אבין הכא במאי עסקינן כגון שאכל ערוגה בין הערוגות ולא ידעינן אי</w:t>
      </w:r>
    </w:p>
    <w:p w:rsidR="00A4788B" w:rsidRPr="008A5BC6" w:rsidRDefault="00A4788B" w:rsidP="00A4788B">
      <w:pPr>
        <w:bidi/>
        <w:spacing w:before="90" w:after="240" w:line="240" w:lineRule="auto"/>
        <w:rPr>
          <w:rFonts w:asciiTheme="minorBidi" w:eastAsia="Times New Roman" w:hAnsiTheme="minorBidi"/>
          <w:sz w:val="28"/>
          <w:szCs w:val="28"/>
          <w:lang w:bidi="he-IL"/>
        </w:rPr>
      </w:pPr>
      <w:r w:rsidRPr="008A5BC6">
        <w:rPr>
          <w:rFonts w:asciiTheme="minorBidi" w:eastAsia="Times New Roman" w:hAnsiTheme="minorBidi"/>
          <w:sz w:val="28"/>
          <w:szCs w:val="28"/>
          <w:rtl/>
          <w:lang w:bidi="he-IL"/>
        </w:rPr>
        <w:t>כחושה אכל אי שמינה אכל דמשלם שמינה</w:t>
      </w:r>
    </w:p>
    <w:p w:rsidR="00A4788B" w:rsidRDefault="00A4788B" w:rsidP="00A4788B">
      <w:pPr>
        <w:spacing w:before="90" w:after="90" w:line="240" w:lineRule="auto"/>
        <w:rPr>
          <w:rFonts w:ascii="Verdana" w:eastAsia="Times New Roman" w:hAnsi="Verdana" w:cs="Times New Roman"/>
          <w:color w:val="800000"/>
          <w:sz w:val="22"/>
          <w:lang w:bidi="he-IL"/>
        </w:rPr>
      </w:pPr>
    </w:p>
    <w:p w:rsidR="00A4788B" w:rsidRPr="008A5BC6" w:rsidRDefault="00A4788B" w:rsidP="00A4788B">
      <w:pPr>
        <w:spacing w:before="90" w:after="90" w:line="240" w:lineRule="auto"/>
        <w:rPr>
          <w:rFonts w:ascii="Verdana" w:eastAsia="Times New Roman" w:hAnsi="Verdana" w:cs="Times New Roman"/>
          <w:color w:val="800000"/>
          <w:sz w:val="22"/>
          <w:lang w:bidi="he-IL"/>
        </w:rPr>
      </w:pPr>
      <w:r w:rsidRPr="008A5BC6">
        <w:rPr>
          <w:rFonts w:ascii="Verdana" w:eastAsia="Times New Roman" w:hAnsi="Verdana" w:cs="Times New Roman"/>
          <w:color w:val="800000"/>
          <w:sz w:val="22"/>
          <w:lang w:bidi="he-IL"/>
        </w:rPr>
        <w:t>But would R. Ishmael hold that whether the animal ate fat produce or weak produce, he must pay as if it was fat?</w:t>
      </w:r>
    </w:p>
    <w:p w:rsidR="00A4788B" w:rsidRPr="008A5BC6" w:rsidRDefault="00A4788B" w:rsidP="00A4788B">
      <w:pPr>
        <w:spacing w:before="90" w:after="90" w:line="240" w:lineRule="auto"/>
        <w:rPr>
          <w:rFonts w:ascii="Verdana" w:eastAsia="Times New Roman" w:hAnsi="Verdana" w:cs="Times New Roman"/>
          <w:color w:val="800000"/>
          <w:sz w:val="22"/>
          <w:lang w:bidi="he-IL"/>
        </w:rPr>
      </w:pPr>
      <w:r w:rsidRPr="008A5BC6">
        <w:rPr>
          <w:rFonts w:ascii="Verdana" w:eastAsia="Times New Roman" w:hAnsi="Verdana" w:cs="Times New Roman"/>
          <w:color w:val="800000"/>
          <w:sz w:val="22"/>
          <w:lang w:bidi="he-IL"/>
        </w:rPr>
        <w:t>R. Idi b. Abin said: What are we dealing with here, where he damaged one of several furrows and we do not know whether the furrow he damaged was fat or weak, in which case he must pay as if it was the fat one.</w:t>
      </w:r>
    </w:p>
    <w:p w:rsidR="00A4788B" w:rsidRDefault="00A4788B" w:rsidP="00A4788B">
      <w:pPr>
        <w:spacing w:before="90" w:after="90" w:line="240" w:lineRule="auto"/>
        <w:rPr>
          <w:rFonts w:ascii="Verdana" w:eastAsia="Times New Roman" w:hAnsi="Verdana" w:cs="Times New Roman"/>
          <w:color w:val="800000"/>
          <w:sz w:val="22"/>
          <w:lang w:bidi="he-IL"/>
        </w:rPr>
      </w:pPr>
    </w:p>
    <w:p w:rsidR="00A4788B" w:rsidRPr="008A5BC6" w:rsidRDefault="00A4788B" w:rsidP="00A4788B">
      <w:pPr>
        <w:bidi/>
        <w:spacing w:before="90" w:after="90" w:line="240" w:lineRule="auto"/>
        <w:rPr>
          <w:rFonts w:asciiTheme="minorBidi" w:eastAsia="Times New Roman" w:hAnsiTheme="minorBidi"/>
          <w:sz w:val="28"/>
          <w:szCs w:val="28"/>
          <w:lang w:bidi="he-IL"/>
        </w:rPr>
      </w:pPr>
      <w:r w:rsidRPr="008A5BC6">
        <w:rPr>
          <w:rFonts w:asciiTheme="minorBidi" w:eastAsia="Times New Roman" w:hAnsiTheme="minorBidi"/>
          <w:sz w:val="28"/>
          <w:szCs w:val="28"/>
          <w:rtl/>
          <w:lang w:bidi="he-IL"/>
        </w:rPr>
        <w:t>אמר רבא ומה אילו ידעינן דכחושה אכל לא משלם אלא כחושה השתא דלא ידעינן אי</w:t>
      </w:r>
    </w:p>
    <w:p w:rsidR="00A4788B" w:rsidRPr="008A5BC6" w:rsidRDefault="00A4788B" w:rsidP="00A4788B">
      <w:pPr>
        <w:bidi/>
        <w:spacing w:before="90" w:after="240" w:line="240" w:lineRule="auto"/>
        <w:rPr>
          <w:rFonts w:asciiTheme="minorBidi" w:eastAsia="Times New Roman" w:hAnsiTheme="minorBidi"/>
          <w:sz w:val="28"/>
          <w:szCs w:val="28"/>
          <w:lang w:bidi="he-IL"/>
        </w:rPr>
      </w:pPr>
      <w:r w:rsidRPr="008A5BC6">
        <w:rPr>
          <w:rFonts w:asciiTheme="minorBidi" w:eastAsia="Times New Roman" w:hAnsiTheme="minorBidi"/>
          <w:sz w:val="28"/>
          <w:szCs w:val="28"/>
          <w:rtl/>
          <w:lang w:bidi="he-IL"/>
        </w:rPr>
        <w:t>כחושה אכל אי שמינה אכל משלם שמינה המוציא מחבירו עליו הראיה</w:t>
      </w:r>
    </w:p>
    <w:p w:rsidR="00A4788B" w:rsidRPr="008A5BC6" w:rsidRDefault="00A4788B" w:rsidP="00A4788B">
      <w:pPr>
        <w:spacing w:before="90" w:after="240" w:line="240" w:lineRule="auto"/>
        <w:rPr>
          <w:rFonts w:ascii="Verdana" w:eastAsia="Times New Roman" w:hAnsi="Verdana" w:cs="Times New Roman"/>
          <w:color w:val="000000"/>
          <w:sz w:val="22"/>
          <w:lang w:bidi="he-IL"/>
        </w:rPr>
      </w:pPr>
      <w:r w:rsidRPr="008A5BC6">
        <w:rPr>
          <w:rFonts w:ascii="Verdana" w:eastAsia="Times New Roman" w:hAnsi="Verdana" w:cs="Times New Roman"/>
          <w:color w:val="800000"/>
          <w:sz w:val="22"/>
          <w:lang w:bidi="he-IL"/>
        </w:rPr>
        <w:lastRenderedPageBreak/>
        <w:t>Rava said: If we knew that he damaged the weak produce, he would have to pay only for the weak produce, now that we do not know whether the furrow damaged was fat or weak, why should he have to pay for the fat? One who comes to claim money from his fellow must bear the proof.</w:t>
      </w:r>
    </w:p>
    <w:p w:rsidR="00A4788B" w:rsidRPr="008A5BC6" w:rsidRDefault="00A4788B" w:rsidP="00A4788B">
      <w:pPr>
        <w:bidi/>
        <w:spacing w:before="90" w:after="90" w:line="240" w:lineRule="auto"/>
        <w:rPr>
          <w:rFonts w:asciiTheme="minorBidi" w:eastAsia="Times New Roman" w:hAnsiTheme="minorBidi"/>
          <w:sz w:val="28"/>
          <w:szCs w:val="28"/>
          <w:lang w:bidi="he-IL"/>
        </w:rPr>
      </w:pPr>
      <w:r w:rsidRPr="008A5BC6">
        <w:rPr>
          <w:rFonts w:asciiTheme="minorBidi" w:eastAsia="Times New Roman" w:hAnsiTheme="minorBidi"/>
          <w:sz w:val="28"/>
          <w:szCs w:val="28"/>
          <w:rtl/>
          <w:lang w:bidi="he-IL"/>
        </w:rPr>
        <w:t>אלא אמר רב אחא בר יעקב הכא במאי עסקינן כגון שהיתה עידית דניזק כזיבורית דמזיק</w:t>
      </w:r>
    </w:p>
    <w:p w:rsidR="00A4788B" w:rsidRPr="008A5BC6" w:rsidRDefault="00A4788B" w:rsidP="00A4788B">
      <w:pPr>
        <w:bidi/>
        <w:spacing w:before="90" w:after="240" w:line="240" w:lineRule="auto"/>
        <w:rPr>
          <w:rFonts w:asciiTheme="minorBidi" w:eastAsia="Times New Roman" w:hAnsiTheme="minorBidi"/>
          <w:sz w:val="28"/>
          <w:szCs w:val="28"/>
          <w:lang w:bidi="he-IL"/>
        </w:rPr>
      </w:pPr>
      <w:r w:rsidRPr="008A5BC6">
        <w:rPr>
          <w:rFonts w:asciiTheme="minorBidi" w:eastAsia="Times New Roman" w:hAnsiTheme="minorBidi"/>
          <w:sz w:val="28"/>
          <w:szCs w:val="28"/>
          <w:rtl/>
          <w:lang w:bidi="he-IL"/>
        </w:rPr>
        <w:t>ובהא פליגי רבי ישמעאל סבר בדניזק שיימינן ורבי עקיבא סבר בדמזיק שיימינן</w:t>
      </w:r>
    </w:p>
    <w:p w:rsidR="00A4788B" w:rsidRPr="008A5BC6" w:rsidRDefault="00A4788B" w:rsidP="00A4788B">
      <w:pPr>
        <w:spacing w:before="90" w:after="90" w:line="240" w:lineRule="auto"/>
        <w:rPr>
          <w:rFonts w:ascii="Verdana" w:eastAsia="Times New Roman" w:hAnsi="Verdana" w:cs="Times New Roman"/>
          <w:color w:val="800000"/>
          <w:sz w:val="22"/>
          <w:lang w:bidi="he-IL"/>
        </w:rPr>
      </w:pPr>
      <w:r w:rsidRPr="008A5BC6">
        <w:rPr>
          <w:rFonts w:ascii="Verdana" w:eastAsia="Times New Roman" w:hAnsi="Verdana" w:cs="Times New Roman"/>
          <w:color w:val="800000"/>
          <w:sz w:val="22"/>
          <w:lang w:bidi="he-IL"/>
        </w:rPr>
        <w:t>Rather R. Aha b. Jacob said: We are dealing here with a case where the best of the plaintiff's estate is equivalent to the worst of that of the defendant; and this is what they are disagreeing about: R. Ishmael holds that we make the assessment based on the damaged party's property, and R. Akiva holds that we make the assessment based on the damager's property.</w:t>
      </w:r>
    </w:p>
    <w:p w:rsidR="00A4788B" w:rsidRDefault="00A4788B" w:rsidP="00A4788B">
      <w:pPr>
        <w:spacing w:before="90" w:after="90" w:line="240" w:lineRule="auto"/>
        <w:rPr>
          <w:rFonts w:ascii="Verdana" w:eastAsia="Times New Roman" w:hAnsi="Verdana" w:cs="Times New Roman"/>
          <w:color w:val="800000"/>
          <w:sz w:val="22"/>
          <w:lang w:bidi="he-IL"/>
        </w:rPr>
      </w:pPr>
    </w:p>
    <w:p w:rsidR="00A4788B" w:rsidRPr="00275BB2" w:rsidRDefault="00A4788B" w:rsidP="00275BB2">
      <w:pPr>
        <w:bidi/>
        <w:spacing w:before="90" w:after="90" w:line="240" w:lineRule="auto"/>
        <w:rPr>
          <w:rFonts w:asciiTheme="minorBidi" w:eastAsia="Times New Roman" w:hAnsiTheme="minorBidi"/>
          <w:sz w:val="28"/>
          <w:szCs w:val="28"/>
          <w:lang w:bidi="he-IL"/>
        </w:rPr>
      </w:pPr>
      <w:r w:rsidRPr="00275BB2">
        <w:rPr>
          <w:rFonts w:asciiTheme="minorBidi" w:eastAsia="Times New Roman" w:hAnsiTheme="minorBidi"/>
          <w:sz w:val="28"/>
          <w:szCs w:val="28"/>
          <w:rtl/>
          <w:lang w:bidi="he-IL"/>
        </w:rPr>
        <w:t>מ</w:t>
      </w:r>
      <w:r w:rsidRPr="00275BB2">
        <w:rPr>
          <w:rFonts w:asciiTheme="minorBidi" w:eastAsia="Times New Roman" w:hAnsiTheme="minorBidi"/>
          <w:sz w:val="28"/>
          <w:szCs w:val="28"/>
          <w:lang w:bidi="he-IL"/>
        </w:rPr>
        <w:t>"</w:t>
      </w:r>
      <w:r w:rsidRPr="00275BB2">
        <w:rPr>
          <w:rFonts w:asciiTheme="minorBidi" w:eastAsia="Times New Roman" w:hAnsiTheme="minorBidi"/>
          <w:sz w:val="28"/>
          <w:szCs w:val="28"/>
          <w:rtl/>
          <w:lang w:bidi="he-IL"/>
        </w:rPr>
        <w:t>ט דרבי ישמעאל נאמר שדה למטה ונאמר שדה למעלה מה שדה האמור למעלה דניזק</w:t>
      </w:r>
      <w:r w:rsidRPr="00275BB2">
        <w:rPr>
          <w:rFonts w:asciiTheme="minorBidi" w:eastAsia="Times New Roman" w:hAnsiTheme="minorBidi"/>
          <w:sz w:val="28"/>
          <w:szCs w:val="28"/>
          <w:lang w:bidi="he-IL"/>
        </w:rPr>
        <w:t> </w:t>
      </w:r>
      <w:r w:rsidRPr="00275BB2">
        <w:rPr>
          <w:rFonts w:asciiTheme="minorBidi" w:eastAsia="Times New Roman" w:hAnsiTheme="minorBidi"/>
          <w:sz w:val="28"/>
          <w:szCs w:val="28"/>
          <w:rtl/>
          <w:lang w:bidi="he-IL"/>
        </w:rPr>
        <w:t>אף שדה האמור למטה דניזק</w:t>
      </w:r>
    </w:p>
    <w:p w:rsidR="00A4788B" w:rsidRPr="003A0119" w:rsidRDefault="00A4788B" w:rsidP="00A4788B">
      <w:pPr>
        <w:spacing w:before="90" w:after="90" w:line="240" w:lineRule="auto"/>
        <w:jc w:val="right"/>
        <w:rPr>
          <w:rFonts w:ascii="Verdana" w:eastAsia="Times New Roman" w:hAnsi="Verdana" w:cs="Times New Roman"/>
          <w:color w:val="800000"/>
          <w:sz w:val="22"/>
          <w:lang w:bidi="he-IL"/>
        </w:rPr>
      </w:pPr>
    </w:p>
    <w:p w:rsidR="00A4788B" w:rsidRPr="003A0119" w:rsidRDefault="00A4788B" w:rsidP="00A4788B">
      <w:pPr>
        <w:spacing w:before="90" w:after="240" w:line="240" w:lineRule="auto"/>
        <w:rPr>
          <w:rFonts w:ascii="Verdana" w:eastAsia="Times New Roman" w:hAnsi="Verdana" w:cs="Times New Roman"/>
          <w:color w:val="000000"/>
          <w:sz w:val="22"/>
          <w:lang w:bidi="he-IL"/>
        </w:rPr>
      </w:pPr>
      <w:r w:rsidRPr="003A0119">
        <w:rPr>
          <w:rFonts w:ascii="Verdana" w:eastAsia="Times New Roman" w:hAnsi="Verdana" w:cs="Times New Roman"/>
          <w:color w:val="800000"/>
          <w:sz w:val="22"/>
          <w:lang w:bidi="he-IL"/>
        </w:rPr>
        <w:t>What is R. Yishmael's reasoning? It is stated "field" below and it is stated "field" above; just as the "field" referred to below belongs to the damaged party, so too the field referred to above belongs to the damaged party.</w:t>
      </w:r>
    </w:p>
    <w:p w:rsidR="00A4788B" w:rsidRPr="00275BB2" w:rsidRDefault="00A4788B" w:rsidP="00275BB2">
      <w:pPr>
        <w:bidi/>
        <w:spacing w:before="90" w:after="240" w:line="240" w:lineRule="auto"/>
        <w:rPr>
          <w:rFonts w:asciiTheme="minorBidi" w:eastAsia="Times New Roman" w:hAnsiTheme="minorBidi"/>
          <w:sz w:val="28"/>
          <w:szCs w:val="28"/>
          <w:lang w:bidi="he-IL"/>
        </w:rPr>
      </w:pPr>
      <w:r w:rsidRPr="00275BB2">
        <w:rPr>
          <w:rFonts w:asciiTheme="minorBidi" w:eastAsia="Times New Roman" w:hAnsiTheme="minorBidi"/>
          <w:sz w:val="28"/>
          <w:szCs w:val="28"/>
          <w:rtl/>
          <w:lang w:bidi="he-IL"/>
        </w:rPr>
        <w:t>ורבי עקיבא מיטב שדהו ומיטב כרמו ישלם דהאיך דקא משלם</w:t>
      </w:r>
    </w:p>
    <w:p w:rsidR="00A4788B" w:rsidRPr="003A0119" w:rsidRDefault="00A4788B" w:rsidP="00A4788B">
      <w:pPr>
        <w:spacing w:before="90" w:after="90" w:line="240" w:lineRule="auto"/>
        <w:rPr>
          <w:rFonts w:ascii="Verdana" w:eastAsia="Times New Roman" w:hAnsi="Verdana" w:cs="Times New Roman"/>
          <w:color w:val="800000"/>
          <w:sz w:val="22"/>
          <w:lang w:bidi="he-IL"/>
        </w:rPr>
      </w:pPr>
      <w:r w:rsidRPr="003A0119">
        <w:rPr>
          <w:rFonts w:ascii="Verdana" w:eastAsia="Times New Roman" w:hAnsi="Verdana" w:cs="Times New Roman"/>
          <w:color w:val="800000"/>
          <w:sz w:val="22"/>
          <w:lang w:bidi="he-IL"/>
        </w:rPr>
        <w:t>R. Akiva: "Of the best of his field and of the best of his vineyard shall he make restitution" of the one who has to pay.</w:t>
      </w:r>
    </w:p>
    <w:p w:rsidR="00A4788B" w:rsidRPr="00275BB2" w:rsidRDefault="00A4788B" w:rsidP="00275BB2">
      <w:pPr>
        <w:bidi/>
        <w:spacing w:before="90" w:after="90" w:line="240" w:lineRule="auto"/>
        <w:rPr>
          <w:rFonts w:asciiTheme="minorBidi" w:eastAsia="Times New Roman" w:hAnsiTheme="minorBidi"/>
          <w:sz w:val="28"/>
          <w:szCs w:val="28"/>
          <w:lang w:bidi="he-IL"/>
        </w:rPr>
      </w:pPr>
      <w:r w:rsidRPr="00275BB2">
        <w:rPr>
          <w:rFonts w:asciiTheme="minorBidi" w:eastAsia="Times New Roman" w:hAnsiTheme="minorBidi"/>
          <w:sz w:val="28"/>
          <w:szCs w:val="28"/>
          <w:lang w:bidi="he-IL"/>
        </w:rPr>
        <w:br/>
      </w:r>
      <w:r w:rsidRPr="00275BB2">
        <w:rPr>
          <w:rFonts w:asciiTheme="minorBidi" w:eastAsia="Times New Roman" w:hAnsiTheme="minorBidi"/>
          <w:sz w:val="28"/>
          <w:szCs w:val="28"/>
          <w:rtl/>
          <w:lang w:bidi="he-IL"/>
        </w:rPr>
        <w:t>ורבי ישמעאל אהני גזרה שוה ואהני קרא</w:t>
      </w:r>
    </w:p>
    <w:p w:rsidR="00A4788B" w:rsidRPr="00275BB2" w:rsidRDefault="00A4788B" w:rsidP="00275BB2">
      <w:pPr>
        <w:bidi/>
        <w:spacing w:before="90" w:after="90" w:line="240" w:lineRule="auto"/>
        <w:rPr>
          <w:rFonts w:asciiTheme="minorBidi" w:eastAsia="Times New Roman" w:hAnsiTheme="minorBidi"/>
          <w:sz w:val="28"/>
          <w:szCs w:val="28"/>
          <w:lang w:bidi="he-IL"/>
        </w:rPr>
      </w:pPr>
      <w:r w:rsidRPr="00275BB2">
        <w:rPr>
          <w:rFonts w:asciiTheme="minorBidi" w:eastAsia="Times New Roman" w:hAnsiTheme="minorBidi"/>
          <w:sz w:val="28"/>
          <w:szCs w:val="28"/>
          <w:rtl/>
          <w:lang w:bidi="he-IL"/>
        </w:rPr>
        <w:t>אהני גזרה שוה כדקאמינא</w:t>
      </w:r>
    </w:p>
    <w:p w:rsidR="00A4788B" w:rsidRPr="00275BB2" w:rsidRDefault="00A4788B" w:rsidP="00275BB2">
      <w:pPr>
        <w:bidi/>
        <w:spacing w:before="90" w:after="90" w:line="240" w:lineRule="auto"/>
        <w:rPr>
          <w:rFonts w:asciiTheme="minorBidi" w:eastAsia="Times New Roman" w:hAnsiTheme="minorBidi"/>
          <w:sz w:val="28"/>
          <w:szCs w:val="28"/>
          <w:lang w:bidi="he-IL"/>
        </w:rPr>
      </w:pPr>
      <w:r w:rsidRPr="00275BB2">
        <w:rPr>
          <w:rFonts w:asciiTheme="minorBidi" w:eastAsia="Times New Roman" w:hAnsiTheme="minorBidi"/>
          <w:sz w:val="28"/>
          <w:szCs w:val="28"/>
          <w:rtl/>
          <w:lang w:bidi="he-IL"/>
        </w:rPr>
        <w:t>אהני קרא כגון דאית ליה למזיק עידית וזיבורית ועידית לניזק וזיבורית דמזיק לא שויא</w:t>
      </w:r>
    </w:p>
    <w:p w:rsidR="00A4788B" w:rsidRPr="00275BB2" w:rsidRDefault="00A4788B" w:rsidP="00275BB2">
      <w:pPr>
        <w:bidi/>
        <w:spacing w:before="90" w:after="90" w:line="240" w:lineRule="auto"/>
        <w:rPr>
          <w:rFonts w:asciiTheme="minorBidi" w:eastAsia="Times New Roman" w:hAnsiTheme="minorBidi"/>
          <w:sz w:val="28"/>
          <w:szCs w:val="28"/>
          <w:lang w:bidi="he-IL"/>
        </w:rPr>
      </w:pPr>
      <w:r w:rsidRPr="00275BB2">
        <w:rPr>
          <w:rFonts w:asciiTheme="minorBidi" w:eastAsia="Times New Roman" w:hAnsiTheme="minorBidi"/>
          <w:sz w:val="28"/>
          <w:szCs w:val="28"/>
          <w:rtl/>
          <w:lang w:bidi="he-IL"/>
        </w:rPr>
        <w:t>כעידית דניזק דמשלם ליה ממיטב דידיה דלא מצי אמר ליה תא את גבי מזיבורית אלא גבי</w:t>
      </w:r>
      <w:r w:rsidRPr="00275BB2">
        <w:rPr>
          <w:rFonts w:asciiTheme="minorBidi" w:eastAsia="Times New Roman" w:hAnsiTheme="minorBidi"/>
          <w:sz w:val="28"/>
          <w:szCs w:val="28"/>
          <w:lang w:bidi="he-IL"/>
        </w:rPr>
        <w:t> </w:t>
      </w:r>
      <w:r w:rsidRPr="00275BB2">
        <w:rPr>
          <w:rFonts w:asciiTheme="minorBidi" w:eastAsia="Times New Roman" w:hAnsiTheme="minorBidi"/>
          <w:sz w:val="28"/>
          <w:szCs w:val="28"/>
          <w:rtl/>
          <w:lang w:bidi="he-IL"/>
        </w:rPr>
        <w:t>ממיטב</w:t>
      </w:r>
    </w:p>
    <w:p w:rsidR="00A4788B" w:rsidRPr="003A0119" w:rsidRDefault="00A4788B" w:rsidP="00A4788B">
      <w:pPr>
        <w:spacing w:before="90" w:after="90" w:line="240" w:lineRule="auto"/>
        <w:jc w:val="right"/>
        <w:rPr>
          <w:rFonts w:ascii="Verdana" w:eastAsia="Times New Roman" w:hAnsi="Verdana" w:cs="Times New Roman"/>
          <w:color w:val="800000"/>
          <w:sz w:val="22"/>
          <w:lang w:bidi="he-IL"/>
        </w:rPr>
      </w:pPr>
    </w:p>
    <w:p w:rsidR="00A4788B" w:rsidRPr="003A0119" w:rsidRDefault="00A4788B" w:rsidP="00275BB2">
      <w:pPr>
        <w:spacing w:before="90" w:after="90" w:line="240" w:lineRule="auto"/>
        <w:rPr>
          <w:rFonts w:ascii="Verdana" w:eastAsia="Times New Roman" w:hAnsi="Verdana" w:cs="Times New Roman"/>
          <w:color w:val="800000"/>
          <w:sz w:val="22"/>
          <w:lang w:bidi="he-IL"/>
        </w:rPr>
      </w:pPr>
      <w:r w:rsidRPr="003A0119">
        <w:rPr>
          <w:rFonts w:ascii="Verdana" w:eastAsia="Times New Roman" w:hAnsi="Verdana" w:cs="Times New Roman"/>
          <w:color w:val="800000"/>
          <w:sz w:val="22"/>
          <w:lang w:bidi="he-IL"/>
        </w:rPr>
        <w:t>R. Ishmael holds that both the textual analogy (gezerah shavah) and the</w:t>
      </w:r>
      <w:r w:rsidR="00275BB2">
        <w:rPr>
          <w:rFonts w:ascii="Verdana" w:eastAsia="Times New Roman" w:hAnsi="Verdana" w:cs="Times New Roman"/>
          <w:color w:val="800000"/>
          <w:sz w:val="22"/>
          <w:lang w:bidi="he-IL"/>
        </w:rPr>
        <w:t xml:space="preserve"> </w:t>
      </w:r>
      <w:r w:rsidRPr="003A0119">
        <w:rPr>
          <w:rFonts w:ascii="Verdana" w:eastAsia="Times New Roman" w:hAnsi="Verdana" w:cs="Times New Roman"/>
          <w:color w:val="800000"/>
          <w:sz w:val="22"/>
          <w:lang w:bidi="he-IL"/>
        </w:rPr>
        <w:t>plain meaning of the verse are applicable.</w:t>
      </w:r>
    </w:p>
    <w:p w:rsidR="00A4788B" w:rsidRPr="003A0119" w:rsidRDefault="00A4788B" w:rsidP="00A4788B">
      <w:pPr>
        <w:spacing w:before="90" w:after="90" w:line="240" w:lineRule="auto"/>
        <w:rPr>
          <w:rFonts w:ascii="Verdana" w:eastAsia="Times New Roman" w:hAnsi="Verdana" w:cs="Times New Roman"/>
          <w:color w:val="800000"/>
          <w:sz w:val="22"/>
          <w:lang w:bidi="he-IL"/>
        </w:rPr>
      </w:pPr>
      <w:r w:rsidRPr="003A0119">
        <w:rPr>
          <w:rFonts w:ascii="Verdana" w:eastAsia="Times New Roman" w:hAnsi="Verdana" w:cs="Times New Roman"/>
          <w:color w:val="800000"/>
          <w:sz w:val="22"/>
          <w:lang w:bidi="he-IL"/>
        </w:rPr>
        <w:t>The gezerah shavah is applicable as I explained.</w:t>
      </w:r>
    </w:p>
    <w:p w:rsidR="00A4788B" w:rsidRPr="003A0119" w:rsidRDefault="00A4788B" w:rsidP="00A4788B">
      <w:pPr>
        <w:spacing w:before="90" w:after="90" w:line="240" w:lineRule="auto"/>
        <w:rPr>
          <w:rFonts w:ascii="Verdana" w:eastAsia="Times New Roman" w:hAnsi="Verdana" w:cs="Times New Roman"/>
          <w:color w:val="800000"/>
          <w:sz w:val="22"/>
          <w:lang w:bidi="he-IL"/>
        </w:rPr>
      </w:pPr>
      <w:r w:rsidRPr="003A0119">
        <w:rPr>
          <w:rFonts w:ascii="Verdana" w:eastAsia="Times New Roman" w:hAnsi="Verdana" w:cs="Times New Roman"/>
          <w:color w:val="800000"/>
          <w:sz w:val="22"/>
          <w:lang w:bidi="he-IL"/>
        </w:rPr>
        <w:t>The plain meaning of the verse is applicable when the damager has high quality land and bad quality land and the damaged party has high quality land, and the bad quality land of the damager is not equivalent to the high quality land of the damaged party. In this case the damager must pay from the better quality land</w:t>
      </w:r>
    </w:p>
    <w:p w:rsidR="00A4788B" w:rsidRPr="003A0119" w:rsidRDefault="00A4788B" w:rsidP="00A4788B">
      <w:pPr>
        <w:spacing w:before="90" w:after="240" w:line="240" w:lineRule="auto"/>
        <w:rPr>
          <w:rFonts w:ascii="Verdana" w:eastAsia="Times New Roman" w:hAnsi="Verdana" w:cs="Times New Roman"/>
          <w:color w:val="000000"/>
          <w:sz w:val="22"/>
          <w:lang w:bidi="he-IL"/>
        </w:rPr>
      </w:pPr>
      <w:r w:rsidRPr="003A0119">
        <w:rPr>
          <w:rFonts w:ascii="Verdana" w:eastAsia="Times New Roman" w:hAnsi="Verdana" w:cs="Times New Roman"/>
          <w:color w:val="800000"/>
          <w:sz w:val="22"/>
          <w:lang w:bidi="he-IL"/>
        </w:rPr>
        <w:t>of his estate, as he cannot say to him, "Come and take from bad quality" rather he must give him good quality land.</w:t>
      </w:r>
    </w:p>
    <w:p w:rsidR="00A4788B" w:rsidRDefault="00A4788B" w:rsidP="00A4788B">
      <w:pPr>
        <w:spacing w:before="90" w:after="90" w:line="240" w:lineRule="auto"/>
        <w:rPr>
          <w:rFonts w:ascii="Verdana" w:eastAsia="Times New Roman" w:hAnsi="Verdana" w:cs="Times New Roman"/>
          <w:color w:val="800000"/>
          <w:sz w:val="22"/>
          <w:lang w:bidi="he-IL"/>
        </w:rPr>
      </w:pPr>
    </w:p>
    <w:p w:rsidR="00A4788B" w:rsidRPr="008A5BC6" w:rsidRDefault="00A4788B" w:rsidP="00275BB2">
      <w:pPr>
        <w:bidi/>
        <w:spacing w:before="90" w:after="90" w:line="240" w:lineRule="auto"/>
        <w:rPr>
          <w:rFonts w:asciiTheme="minorBidi" w:eastAsia="Times New Roman" w:hAnsiTheme="minorBidi"/>
          <w:sz w:val="28"/>
          <w:szCs w:val="28"/>
          <w:lang w:bidi="he-IL"/>
        </w:rPr>
      </w:pPr>
      <w:r w:rsidRPr="008A5BC6">
        <w:rPr>
          <w:rFonts w:asciiTheme="minorBidi" w:eastAsia="Times New Roman" w:hAnsiTheme="minorBidi"/>
          <w:sz w:val="28"/>
          <w:szCs w:val="28"/>
          <w:rtl/>
          <w:lang w:bidi="he-IL"/>
        </w:rPr>
        <w:t>ר</w:t>
      </w:r>
      <w:r w:rsidRPr="008A5BC6">
        <w:rPr>
          <w:rFonts w:asciiTheme="minorBidi" w:eastAsia="Times New Roman" w:hAnsiTheme="minorBidi"/>
          <w:sz w:val="28"/>
          <w:szCs w:val="28"/>
          <w:lang w:bidi="he-IL"/>
        </w:rPr>
        <w:t xml:space="preserve">' </w:t>
      </w:r>
      <w:r w:rsidRPr="008A5BC6">
        <w:rPr>
          <w:rFonts w:asciiTheme="minorBidi" w:eastAsia="Times New Roman" w:hAnsiTheme="minorBidi"/>
          <w:sz w:val="28"/>
          <w:szCs w:val="28"/>
          <w:rtl/>
          <w:lang w:bidi="he-IL"/>
        </w:rPr>
        <w:t>עקיבא אומר לא בא הכתוב אלא לגבות לניזקין מן העידית וקל וחומר להקדש מאי קל</w:t>
      </w:r>
    </w:p>
    <w:p w:rsidR="00A4788B" w:rsidRPr="008A5BC6" w:rsidRDefault="00A4788B" w:rsidP="00275BB2">
      <w:pPr>
        <w:bidi/>
        <w:spacing w:before="90" w:after="90" w:line="240" w:lineRule="auto"/>
        <w:rPr>
          <w:rFonts w:asciiTheme="minorBidi" w:eastAsia="Times New Roman" w:hAnsiTheme="minorBidi"/>
          <w:sz w:val="28"/>
          <w:szCs w:val="28"/>
          <w:lang w:bidi="he-IL"/>
        </w:rPr>
      </w:pPr>
      <w:r w:rsidRPr="008A5BC6">
        <w:rPr>
          <w:rFonts w:asciiTheme="minorBidi" w:eastAsia="Times New Roman" w:hAnsiTheme="minorBidi"/>
          <w:sz w:val="28"/>
          <w:szCs w:val="28"/>
          <w:rtl/>
          <w:lang w:bidi="he-IL"/>
        </w:rPr>
        <w:t xml:space="preserve">וחומר להקדש אילימא דנגח תורא דידן לתורא דהקדש </w:t>
      </w:r>
      <w:r w:rsidRPr="008A5BC6">
        <w:rPr>
          <w:rFonts w:asciiTheme="minorBidi" w:eastAsia="Times New Roman" w:hAnsiTheme="minorBidi"/>
          <w:sz w:val="28"/>
          <w:szCs w:val="28"/>
          <w:lang w:bidi="he-IL"/>
        </w:rPr>
        <w:t>(</w:t>
      </w:r>
      <w:r w:rsidRPr="008A5BC6">
        <w:rPr>
          <w:rFonts w:asciiTheme="minorBidi" w:eastAsia="Times New Roman" w:hAnsiTheme="minorBidi"/>
          <w:sz w:val="28"/>
          <w:szCs w:val="28"/>
          <w:rtl/>
          <w:lang w:bidi="he-IL"/>
        </w:rPr>
        <w:t>שמות כא</w:t>
      </w:r>
      <w:r w:rsidRPr="008A5BC6">
        <w:rPr>
          <w:rFonts w:asciiTheme="minorBidi" w:eastAsia="Times New Roman" w:hAnsiTheme="minorBidi"/>
          <w:sz w:val="28"/>
          <w:szCs w:val="28"/>
          <w:lang w:bidi="he-IL"/>
        </w:rPr>
        <w:t xml:space="preserve">, </w:t>
      </w:r>
      <w:r w:rsidRPr="008A5BC6">
        <w:rPr>
          <w:rFonts w:asciiTheme="minorBidi" w:eastAsia="Times New Roman" w:hAnsiTheme="minorBidi"/>
          <w:sz w:val="28"/>
          <w:szCs w:val="28"/>
          <w:rtl/>
          <w:lang w:bidi="he-IL"/>
        </w:rPr>
        <w:t>לה</w:t>
      </w:r>
      <w:r w:rsidRPr="008A5BC6">
        <w:rPr>
          <w:rFonts w:asciiTheme="minorBidi" w:eastAsia="Times New Roman" w:hAnsiTheme="minorBidi"/>
          <w:sz w:val="28"/>
          <w:szCs w:val="28"/>
          <w:lang w:bidi="he-IL"/>
        </w:rPr>
        <w:t xml:space="preserve">) </w:t>
      </w:r>
      <w:r w:rsidRPr="008A5BC6">
        <w:rPr>
          <w:rFonts w:asciiTheme="minorBidi" w:eastAsia="Times New Roman" w:hAnsiTheme="minorBidi"/>
          <w:sz w:val="28"/>
          <w:szCs w:val="28"/>
          <w:rtl/>
          <w:lang w:bidi="he-IL"/>
        </w:rPr>
        <w:t>שור רעהו אמר</w:t>
      </w:r>
    </w:p>
    <w:p w:rsidR="00A4788B" w:rsidRPr="008A5BC6" w:rsidRDefault="00A4788B" w:rsidP="00275BB2">
      <w:pPr>
        <w:bidi/>
        <w:spacing w:before="90" w:after="90" w:line="240" w:lineRule="auto"/>
        <w:rPr>
          <w:rFonts w:asciiTheme="minorBidi" w:eastAsia="Times New Roman" w:hAnsiTheme="minorBidi"/>
          <w:sz w:val="28"/>
          <w:szCs w:val="28"/>
          <w:lang w:bidi="he-IL"/>
        </w:rPr>
      </w:pPr>
      <w:r w:rsidRPr="008A5BC6">
        <w:rPr>
          <w:rFonts w:asciiTheme="minorBidi" w:eastAsia="Times New Roman" w:hAnsiTheme="minorBidi"/>
          <w:sz w:val="28"/>
          <w:szCs w:val="28"/>
          <w:rtl/>
          <w:lang w:bidi="he-IL"/>
        </w:rPr>
        <w:t>רחמנא ולא שור של הקדש</w:t>
      </w:r>
    </w:p>
    <w:p w:rsidR="00A4788B" w:rsidRPr="008A5BC6" w:rsidRDefault="00A4788B" w:rsidP="00275BB2">
      <w:pPr>
        <w:spacing w:before="90" w:after="90" w:line="240" w:lineRule="auto"/>
        <w:rPr>
          <w:rFonts w:ascii="Verdana" w:eastAsia="Times New Roman" w:hAnsi="Verdana" w:cs="Times New Roman"/>
          <w:color w:val="800000"/>
          <w:sz w:val="22"/>
          <w:lang w:bidi="he-IL"/>
        </w:rPr>
      </w:pPr>
      <w:r w:rsidRPr="008A5BC6">
        <w:rPr>
          <w:rFonts w:asciiTheme="minorBidi" w:eastAsia="Times New Roman" w:hAnsiTheme="minorBidi"/>
          <w:sz w:val="28"/>
          <w:szCs w:val="28"/>
          <w:lang w:bidi="he-IL"/>
        </w:rPr>
        <w:br/>
      </w:r>
      <w:r w:rsidRPr="008A5BC6">
        <w:rPr>
          <w:rFonts w:ascii="Verdana" w:eastAsia="Times New Roman" w:hAnsi="Verdana" w:cs="Times New Roman"/>
          <w:color w:val="800000"/>
          <w:sz w:val="22"/>
          <w:lang w:bidi="he-IL"/>
        </w:rPr>
        <w:t>R. Akiva said: Scripture came only to teach [that damages] are collected out of the best property, and this applies even more so to sacred property.</w:t>
      </w:r>
    </w:p>
    <w:p w:rsidR="00A4788B" w:rsidRDefault="00A4788B" w:rsidP="00A4788B">
      <w:pPr>
        <w:spacing w:before="90" w:after="90" w:line="240" w:lineRule="auto"/>
        <w:rPr>
          <w:rFonts w:ascii="Verdana" w:eastAsia="Times New Roman" w:hAnsi="Verdana" w:cs="Times New Roman"/>
          <w:color w:val="800000"/>
          <w:sz w:val="22"/>
          <w:lang w:bidi="he-IL"/>
        </w:rPr>
      </w:pPr>
      <w:r w:rsidRPr="008A5BC6">
        <w:rPr>
          <w:rFonts w:ascii="Verdana" w:eastAsia="Times New Roman" w:hAnsi="Verdana" w:cs="Times New Roman"/>
          <w:color w:val="800000"/>
          <w:sz w:val="22"/>
          <w:lang w:bidi="he-IL"/>
        </w:rPr>
        <w:t>What does it mean "even more so to sacred property"? If we say that one of our oxen gored an ox dedicated [to the Temple], "The ox of one's neighbor" (Exodus 21:35) the Torah says, and not an ox dedicated to the Temple</w:t>
      </w:r>
    </w:p>
    <w:p w:rsidR="00A4788B" w:rsidRDefault="00A4788B" w:rsidP="00A4788B">
      <w:pPr>
        <w:spacing w:before="90" w:after="90" w:line="240" w:lineRule="auto"/>
        <w:rPr>
          <w:rFonts w:ascii="Verdana" w:eastAsia="Times New Roman" w:hAnsi="Verdana" w:cs="Times New Roman"/>
          <w:color w:val="800000"/>
          <w:sz w:val="22"/>
          <w:lang w:bidi="he-IL"/>
        </w:rPr>
      </w:pPr>
    </w:p>
    <w:p w:rsidR="00A4788B" w:rsidRPr="008A5BC6" w:rsidRDefault="00A4788B" w:rsidP="00275BB2">
      <w:pPr>
        <w:bidi/>
        <w:spacing w:before="90" w:after="90" w:line="240" w:lineRule="auto"/>
        <w:rPr>
          <w:rFonts w:asciiTheme="minorBidi" w:eastAsia="Times New Roman" w:hAnsiTheme="minorBidi"/>
          <w:sz w:val="28"/>
          <w:szCs w:val="28"/>
          <w:lang w:bidi="he-IL"/>
        </w:rPr>
      </w:pPr>
      <w:r w:rsidRPr="008A5BC6">
        <w:rPr>
          <w:rFonts w:asciiTheme="minorBidi" w:eastAsia="Times New Roman" w:hAnsiTheme="minorBidi"/>
          <w:sz w:val="28"/>
          <w:szCs w:val="28"/>
          <w:rtl/>
          <w:lang w:bidi="he-IL"/>
        </w:rPr>
        <w:t>אלא לאומר הרי עלי מנה לבדק הבית דאתי גזבר ושקיל מעידית</w:t>
      </w:r>
    </w:p>
    <w:p w:rsidR="00A4788B" w:rsidRPr="008A5BC6" w:rsidRDefault="00A4788B" w:rsidP="00275BB2">
      <w:pPr>
        <w:bidi/>
        <w:spacing w:before="90" w:after="240" w:line="240" w:lineRule="auto"/>
        <w:rPr>
          <w:rFonts w:ascii="Verdana" w:eastAsia="Times New Roman" w:hAnsi="Verdana" w:cs="Times New Roman"/>
          <w:color w:val="800000"/>
          <w:sz w:val="22"/>
          <w:lang w:bidi="he-IL"/>
        </w:rPr>
      </w:pPr>
      <w:r w:rsidRPr="008A5BC6">
        <w:rPr>
          <w:rFonts w:asciiTheme="minorBidi" w:eastAsia="Times New Roman" w:hAnsiTheme="minorBidi"/>
          <w:sz w:val="28"/>
          <w:szCs w:val="28"/>
          <w:rtl/>
          <w:lang w:bidi="he-IL"/>
        </w:rPr>
        <w:t>לא יהא אלא בעל חוב ובעל חוב בבינונית</w:t>
      </w:r>
    </w:p>
    <w:p w:rsidR="00A4788B" w:rsidRDefault="00A4788B" w:rsidP="00A4788B">
      <w:pPr>
        <w:spacing w:before="90" w:after="240" w:line="240" w:lineRule="auto"/>
        <w:rPr>
          <w:rFonts w:ascii="Verdana" w:eastAsia="Times New Roman" w:hAnsi="Verdana" w:cs="Times New Roman"/>
          <w:color w:val="800000"/>
          <w:sz w:val="22"/>
          <w:lang w:bidi="he-IL"/>
        </w:rPr>
      </w:pPr>
      <w:r w:rsidRPr="008A5BC6">
        <w:rPr>
          <w:rFonts w:ascii="Verdana" w:eastAsia="Times New Roman" w:hAnsi="Verdana" w:cs="Times New Roman"/>
          <w:color w:val="800000"/>
          <w:sz w:val="22"/>
          <w:lang w:bidi="he-IL"/>
        </w:rPr>
        <w:t>Rather it refers to one who says he will pay a maneh to the Temple treasury. For in such a case, the treasurer can collect from the best of his property. But why should he be different from a debtor and a debtor collects from medium quality property.</w:t>
      </w:r>
    </w:p>
    <w:p w:rsidR="00275BB2" w:rsidRPr="008A5BC6" w:rsidRDefault="00B513A7" w:rsidP="00B513A7">
      <w:pPr>
        <w:pStyle w:val="Heading1"/>
        <w:rPr>
          <w:rFonts w:ascii="Verdana" w:eastAsia="Times New Roman" w:hAnsi="Verdana" w:cs="Times New Roman"/>
          <w:color w:val="000000"/>
          <w:sz w:val="22"/>
          <w:lang w:bidi="he-IL"/>
        </w:rPr>
      </w:pPr>
      <w:r>
        <w:t xml:space="preserve">Daf </w:t>
      </w:r>
      <w:r>
        <w:t>7a</w:t>
      </w:r>
    </w:p>
    <w:p w:rsidR="00A4788B" w:rsidRPr="008A5BC6" w:rsidRDefault="00A4788B" w:rsidP="00275BB2">
      <w:pPr>
        <w:bidi/>
        <w:spacing w:before="90" w:after="90" w:line="240" w:lineRule="auto"/>
        <w:rPr>
          <w:rFonts w:asciiTheme="minorBidi" w:eastAsia="Times New Roman" w:hAnsiTheme="minorBidi"/>
          <w:sz w:val="28"/>
          <w:szCs w:val="28"/>
          <w:lang w:bidi="he-IL"/>
        </w:rPr>
      </w:pPr>
      <w:r w:rsidRPr="008A5BC6">
        <w:rPr>
          <w:rFonts w:asciiTheme="minorBidi" w:eastAsia="Times New Roman" w:hAnsiTheme="minorBidi"/>
          <w:sz w:val="28"/>
          <w:szCs w:val="28"/>
          <w:rtl/>
          <w:lang w:bidi="he-IL"/>
        </w:rPr>
        <w:t>וכי תימא סבר ר</w:t>
      </w:r>
      <w:r w:rsidRPr="008A5BC6">
        <w:rPr>
          <w:rFonts w:asciiTheme="minorBidi" w:eastAsia="Times New Roman" w:hAnsiTheme="minorBidi"/>
          <w:sz w:val="28"/>
          <w:szCs w:val="28"/>
          <w:lang w:bidi="he-IL"/>
        </w:rPr>
        <w:t>"</w:t>
      </w:r>
      <w:r w:rsidRPr="008A5BC6">
        <w:rPr>
          <w:rFonts w:asciiTheme="minorBidi" w:eastAsia="Times New Roman" w:hAnsiTheme="minorBidi"/>
          <w:sz w:val="28"/>
          <w:szCs w:val="28"/>
          <w:rtl/>
          <w:lang w:bidi="he-IL"/>
        </w:rPr>
        <w:t>ע כל בעל חוב נמי בעידית איכא למיפרך מה לבעל חוב שכן יפה כחו</w:t>
      </w:r>
    </w:p>
    <w:p w:rsidR="00A4788B" w:rsidRPr="008A5BC6" w:rsidRDefault="00A4788B" w:rsidP="00275BB2">
      <w:pPr>
        <w:bidi/>
        <w:spacing w:before="90" w:after="240" w:line="240" w:lineRule="auto"/>
        <w:rPr>
          <w:rFonts w:ascii="Verdana" w:eastAsia="Times New Roman" w:hAnsi="Verdana" w:cs="Times New Roman"/>
          <w:color w:val="800000"/>
          <w:sz w:val="22"/>
          <w:lang w:bidi="he-IL"/>
        </w:rPr>
      </w:pPr>
      <w:r w:rsidRPr="008A5BC6">
        <w:rPr>
          <w:rFonts w:asciiTheme="minorBidi" w:eastAsia="Times New Roman" w:hAnsiTheme="minorBidi"/>
          <w:sz w:val="28"/>
          <w:szCs w:val="28"/>
          <w:rtl/>
          <w:lang w:bidi="he-IL"/>
        </w:rPr>
        <w:t>בנזקין תאמר בהקדש שהורע כחו בנזקין</w:t>
      </w:r>
    </w:p>
    <w:p w:rsidR="00A4788B" w:rsidRDefault="00A4788B" w:rsidP="00A4788B">
      <w:pPr>
        <w:spacing w:before="90" w:after="240" w:line="240" w:lineRule="auto"/>
        <w:rPr>
          <w:rFonts w:ascii="Verdana" w:eastAsia="Times New Roman" w:hAnsi="Verdana" w:cs="Times New Roman"/>
          <w:color w:val="800000"/>
          <w:sz w:val="22"/>
          <w:lang w:bidi="he-IL"/>
        </w:rPr>
      </w:pPr>
      <w:r w:rsidRPr="008A5BC6">
        <w:rPr>
          <w:rFonts w:ascii="Verdana" w:eastAsia="Times New Roman" w:hAnsi="Verdana" w:cs="Times New Roman"/>
          <w:color w:val="800000"/>
          <w:sz w:val="22"/>
          <w:lang w:bidi="he-IL"/>
        </w:rPr>
        <w:t>If you would say that R. Akiva holds that a debtor always pays from the best of his property, we could still raise a difficulty-a debtor has an advantage when it comes to damages, can you say the same with regard to sacred property which does not have an advantage when it comes to damages.</w:t>
      </w:r>
    </w:p>
    <w:p w:rsidR="00275BB2" w:rsidRPr="008A5BC6" w:rsidRDefault="00275BB2" w:rsidP="00A4788B">
      <w:pPr>
        <w:spacing w:before="90" w:after="240" w:line="240" w:lineRule="auto"/>
        <w:rPr>
          <w:rFonts w:ascii="Verdana" w:eastAsia="Times New Roman" w:hAnsi="Verdana" w:cs="Times New Roman"/>
          <w:color w:val="000000"/>
          <w:sz w:val="22"/>
          <w:lang w:bidi="he-IL"/>
        </w:rPr>
      </w:pPr>
    </w:p>
    <w:p w:rsidR="00A4788B" w:rsidRPr="008A5BC6" w:rsidRDefault="00A4788B" w:rsidP="00275BB2">
      <w:pPr>
        <w:bidi/>
        <w:spacing w:before="90" w:after="90" w:line="240" w:lineRule="auto"/>
        <w:rPr>
          <w:rFonts w:asciiTheme="minorBidi" w:eastAsia="Times New Roman" w:hAnsiTheme="minorBidi"/>
          <w:color w:val="800000"/>
          <w:sz w:val="22"/>
          <w:lang w:bidi="he-IL"/>
        </w:rPr>
      </w:pPr>
      <w:r w:rsidRPr="008A5BC6">
        <w:rPr>
          <w:rFonts w:asciiTheme="minorBidi" w:eastAsia="Times New Roman" w:hAnsiTheme="minorBidi"/>
          <w:sz w:val="28"/>
          <w:szCs w:val="28"/>
          <w:rtl/>
          <w:lang w:bidi="he-IL"/>
        </w:rPr>
        <w:t>לעולם דנגח תורא דידן לתורא דהקדש ודקא קשיא לך שור רעהו אמר רחמנא ולא שור של</w:t>
      </w:r>
      <w:r w:rsidRPr="008A5BC6">
        <w:rPr>
          <w:rFonts w:asciiTheme="minorBidi" w:eastAsia="Times New Roman" w:hAnsiTheme="minorBidi"/>
          <w:sz w:val="28"/>
          <w:szCs w:val="28"/>
          <w:lang w:bidi="he-IL"/>
        </w:rPr>
        <w:t> </w:t>
      </w:r>
      <w:r w:rsidRPr="008A5BC6">
        <w:rPr>
          <w:rFonts w:asciiTheme="minorBidi" w:eastAsia="Times New Roman" w:hAnsiTheme="minorBidi"/>
          <w:sz w:val="28"/>
          <w:szCs w:val="28"/>
          <w:rtl/>
          <w:lang w:bidi="he-IL"/>
        </w:rPr>
        <w:t>הקדש ר</w:t>
      </w:r>
      <w:r w:rsidRPr="008A5BC6">
        <w:rPr>
          <w:rFonts w:asciiTheme="minorBidi" w:eastAsia="Times New Roman" w:hAnsiTheme="minorBidi"/>
          <w:sz w:val="28"/>
          <w:szCs w:val="28"/>
          <w:lang w:bidi="he-IL"/>
        </w:rPr>
        <w:t>"</w:t>
      </w:r>
      <w:r w:rsidRPr="008A5BC6">
        <w:rPr>
          <w:rFonts w:asciiTheme="minorBidi" w:eastAsia="Times New Roman" w:hAnsiTheme="minorBidi"/>
          <w:sz w:val="28"/>
          <w:szCs w:val="28"/>
          <w:rtl/>
          <w:lang w:bidi="he-IL"/>
        </w:rPr>
        <w:t>ע סבר לה כר</w:t>
      </w:r>
      <w:r w:rsidRPr="008A5BC6">
        <w:rPr>
          <w:rFonts w:asciiTheme="minorBidi" w:eastAsia="Times New Roman" w:hAnsiTheme="minorBidi"/>
          <w:sz w:val="28"/>
          <w:szCs w:val="28"/>
          <w:lang w:bidi="he-IL"/>
        </w:rPr>
        <w:t>"</w:t>
      </w:r>
      <w:r w:rsidRPr="008A5BC6">
        <w:rPr>
          <w:rFonts w:asciiTheme="minorBidi" w:eastAsia="Times New Roman" w:hAnsiTheme="minorBidi"/>
          <w:sz w:val="28"/>
          <w:szCs w:val="28"/>
          <w:rtl/>
          <w:lang w:bidi="he-IL"/>
        </w:rPr>
        <w:t>ש בן מנסיא דתניא ר</w:t>
      </w:r>
      <w:r w:rsidRPr="008A5BC6">
        <w:rPr>
          <w:rFonts w:asciiTheme="minorBidi" w:eastAsia="Times New Roman" w:hAnsiTheme="minorBidi"/>
          <w:sz w:val="28"/>
          <w:szCs w:val="28"/>
          <w:lang w:bidi="he-IL"/>
        </w:rPr>
        <w:t>"</w:t>
      </w:r>
      <w:r w:rsidRPr="008A5BC6">
        <w:rPr>
          <w:rFonts w:asciiTheme="minorBidi" w:eastAsia="Times New Roman" w:hAnsiTheme="minorBidi"/>
          <w:sz w:val="28"/>
          <w:szCs w:val="28"/>
          <w:rtl/>
          <w:lang w:bidi="he-IL"/>
        </w:rPr>
        <w:t>ש בן מנסיא אומר שור של הקדש שנגח שור</w:t>
      </w:r>
      <w:r w:rsidRPr="008A5BC6">
        <w:rPr>
          <w:rFonts w:asciiTheme="minorBidi" w:eastAsia="Times New Roman" w:hAnsiTheme="minorBidi"/>
          <w:sz w:val="28"/>
          <w:szCs w:val="28"/>
          <w:lang w:bidi="he-IL"/>
        </w:rPr>
        <w:t> </w:t>
      </w:r>
      <w:r w:rsidRPr="008A5BC6">
        <w:rPr>
          <w:rFonts w:asciiTheme="minorBidi" w:eastAsia="Times New Roman" w:hAnsiTheme="minorBidi"/>
          <w:sz w:val="28"/>
          <w:szCs w:val="28"/>
          <w:rtl/>
          <w:lang w:bidi="he-IL"/>
        </w:rPr>
        <w:t>של הדיוט פטור שור של הדיוט שנגח שור של הקדש בין תם בין מועד משלם נזק שלם</w:t>
      </w:r>
    </w:p>
    <w:p w:rsidR="00A4788B" w:rsidRPr="008A5BC6" w:rsidRDefault="00A4788B" w:rsidP="00A4788B">
      <w:pPr>
        <w:spacing w:before="90" w:after="90" w:line="240" w:lineRule="auto"/>
        <w:jc w:val="right"/>
        <w:rPr>
          <w:rFonts w:ascii="Verdana" w:eastAsia="Times New Roman" w:hAnsi="Verdana" w:cs="Times New Roman"/>
          <w:color w:val="800000"/>
          <w:sz w:val="22"/>
          <w:lang w:bidi="he-IL"/>
        </w:rPr>
      </w:pPr>
    </w:p>
    <w:p w:rsidR="00A4788B" w:rsidRPr="008A5BC6" w:rsidRDefault="00A4788B" w:rsidP="00A4788B">
      <w:pPr>
        <w:spacing w:before="90" w:after="90" w:line="240" w:lineRule="auto"/>
        <w:rPr>
          <w:rFonts w:ascii="Verdana" w:eastAsia="Times New Roman" w:hAnsi="Verdana" w:cs="Times New Roman"/>
          <w:color w:val="800000"/>
          <w:sz w:val="22"/>
          <w:lang w:bidi="he-IL"/>
        </w:rPr>
      </w:pPr>
      <w:r w:rsidRPr="008A5BC6">
        <w:rPr>
          <w:rFonts w:ascii="Verdana" w:eastAsia="Times New Roman" w:hAnsi="Verdana" w:cs="Times New Roman"/>
          <w:color w:val="800000"/>
          <w:sz w:val="22"/>
          <w:lang w:bidi="he-IL"/>
        </w:rPr>
        <w:t>Actually, [he could still mean that it applies to the case] where an ox owned by an individual gored an ox dedicated to the Temple and when you had the difficulty-"The ox of one's neighbor" the Torah says, and not an ox dedicated to the Temple, R. Akiva holds like R. Shimon b. Menasya as it is taught: R. Shimon b. Menasya says: A dedicated ox that gores one belonging to an individual, he is exempt; but for an ox owned by an individual that gores an ox</w:t>
      </w:r>
      <w:r>
        <w:rPr>
          <w:rFonts w:ascii="Verdana" w:eastAsia="Times New Roman" w:hAnsi="Verdana" w:cs="Times New Roman"/>
          <w:color w:val="800000"/>
          <w:sz w:val="22"/>
          <w:lang w:bidi="he-IL"/>
        </w:rPr>
        <w:t xml:space="preserve"> </w:t>
      </w:r>
      <w:r w:rsidRPr="008A5BC6">
        <w:rPr>
          <w:rFonts w:ascii="Verdana" w:eastAsia="Times New Roman" w:hAnsi="Verdana" w:cs="Times New Roman"/>
          <w:color w:val="800000"/>
          <w:sz w:val="22"/>
          <w:lang w:bidi="he-IL"/>
        </w:rPr>
        <w:t>owned by the Temple, whether it is an attested or an unattested danger, he is exempt.</w:t>
      </w:r>
    </w:p>
    <w:p w:rsidR="00A4788B" w:rsidRPr="008A5BC6" w:rsidRDefault="00A4788B" w:rsidP="00275BB2">
      <w:pPr>
        <w:bidi/>
        <w:spacing w:before="90" w:after="90" w:line="240" w:lineRule="auto"/>
        <w:rPr>
          <w:rFonts w:asciiTheme="minorBidi" w:eastAsia="Times New Roman" w:hAnsiTheme="minorBidi"/>
          <w:sz w:val="28"/>
          <w:szCs w:val="28"/>
          <w:lang w:bidi="he-IL"/>
        </w:rPr>
      </w:pPr>
      <w:r w:rsidRPr="008A5BC6">
        <w:rPr>
          <w:rFonts w:asciiTheme="minorBidi" w:eastAsia="Times New Roman" w:hAnsiTheme="minorBidi"/>
          <w:sz w:val="28"/>
          <w:szCs w:val="28"/>
          <w:rtl/>
          <w:lang w:bidi="he-IL"/>
        </w:rPr>
        <w:t>אי הכי ר</w:t>
      </w:r>
      <w:r w:rsidRPr="008A5BC6">
        <w:rPr>
          <w:rFonts w:asciiTheme="minorBidi" w:eastAsia="Times New Roman" w:hAnsiTheme="minorBidi"/>
          <w:sz w:val="28"/>
          <w:szCs w:val="28"/>
          <w:lang w:bidi="he-IL"/>
        </w:rPr>
        <w:t xml:space="preserve">' </w:t>
      </w:r>
      <w:r w:rsidRPr="008A5BC6">
        <w:rPr>
          <w:rFonts w:asciiTheme="minorBidi" w:eastAsia="Times New Roman" w:hAnsiTheme="minorBidi"/>
          <w:sz w:val="28"/>
          <w:szCs w:val="28"/>
          <w:rtl/>
          <w:lang w:bidi="he-IL"/>
        </w:rPr>
        <w:t>ישמעאל ור</w:t>
      </w:r>
      <w:r w:rsidRPr="008A5BC6">
        <w:rPr>
          <w:rFonts w:asciiTheme="minorBidi" w:eastAsia="Times New Roman" w:hAnsiTheme="minorBidi"/>
          <w:sz w:val="28"/>
          <w:szCs w:val="28"/>
          <w:lang w:bidi="he-IL"/>
        </w:rPr>
        <w:t>"</w:t>
      </w:r>
      <w:r w:rsidRPr="008A5BC6">
        <w:rPr>
          <w:rFonts w:asciiTheme="minorBidi" w:eastAsia="Times New Roman" w:hAnsiTheme="minorBidi"/>
          <w:sz w:val="28"/>
          <w:szCs w:val="28"/>
          <w:rtl/>
          <w:lang w:bidi="he-IL"/>
        </w:rPr>
        <w:t>ע ממאי דבעידית דניזק וזיבורית דמזיק פליגי דלמא דכ</w:t>
      </w:r>
      <w:r w:rsidRPr="008A5BC6">
        <w:rPr>
          <w:rFonts w:asciiTheme="minorBidi" w:eastAsia="Times New Roman" w:hAnsiTheme="minorBidi"/>
          <w:sz w:val="28"/>
          <w:szCs w:val="28"/>
          <w:lang w:bidi="he-IL"/>
        </w:rPr>
        <w:t>"</w:t>
      </w:r>
      <w:r w:rsidRPr="008A5BC6">
        <w:rPr>
          <w:rFonts w:asciiTheme="minorBidi" w:eastAsia="Times New Roman" w:hAnsiTheme="minorBidi"/>
          <w:sz w:val="28"/>
          <w:szCs w:val="28"/>
          <w:rtl/>
          <w:lang w:bidi="he-IL"/>
        </w:rPr>
        <w:t>ע בדניזק</w:t>
      </w:r>
    </w:p>
    <w:p w:rsidR="00A4788B" w:rsidRPr="008A5BC6" w:rsidRDefault="00A4788B" w:rsidP="00275BB2">
      <w:pPr>
        <w:bidi/>
        <w:spacing w:before="90" w:after="90" w:line="240" w:lineRule="auto"/>
        <w:rPr>
          <w:rFonts w:asciiTheme="minorBidi" w:eastAsia="Times New Roman" w:hAnsiTheme="minorBidi"/>
          <w:sz w:val="28"/>
          <w:szCs w:val="28"/>
          <w:lang w:bidi="he-IL"/>
        </w:rPr>
      </w:pPr>
      <w:r w:rsidRPr="008A5BC6">
        <w:rPr>
          <w:rFonts w:asciiTheme="minorBidi" w:eastAsia="Times New Roman" w:hAnsiTheme="minorBidi"/>
          <w:sz w:val="28"/>
          <w:szCs w:val="28"/>
          <w:rtl/>
          <w:lang w:bidi="he-IL"/>
        </w:rPr>
        <w:t>שיימינן והכא בפלוגתא דר</w:t>
      </w:r>
      <w:r w:rsidRPr="008A5BC6">
        <w:rPr>
          <w:rFonts w:asciiTheme="minorBidi" w:eastAsia="Times New Roman" w:hAnsiTheme="minorBidi"/>
          <w:sz w:val="28"/>
          <w:szCs w:val="28"/>
          <w:lang w:bidi="he-IL"/>
        </w:rPr>
        <w:t>"</w:t>
      </w:r>
      <w:r w:rsidRPr="008A5BC6">
        <w:rPr>
          <w:rFonts w:asciiTheme="minorBidi" w:eastAsia="Times New Roman" w:hAnsiTheme="minorBidi"/>
          <w:sz w:val="28"/>
          <w:szCs w:val="28"/>
          <w:rtl/>
          <w:lang w:bidi="he-IL"/>
        </w:rPr>
        <w:t>ש בן מנסיא ורבנן קמפלגי ר</w:t>
      </w:r>
      <w:r w:rsidRPr="008A5BC6">
        <w:rPr>
          <w:rFonts w:asciiTheme="minorBidi" w:eastAsia="Times New Roman" w:hAnsiTheme="minorBidi"/>
          <w:sz w:val="28"/>
          <w:szCs w:val="28"/>
          <w:lang w:bidi="he-IL"/>
        </w:rPr>
        <w:t>"</w:t>
      </w:r>
      <w:r w:rsidRPr="008A5BC6">
        <w:rPr>
          <w:rFonts w:asciiTheme="minorBidi" w:eastAsia="Times New Roman" w:hAnsiTheme="minorBidi"/>
          <w:sz w:val="28"/>
          <w:szCs w:val="28"/>
          <w:rtl/>
          <w:lang w:bidi="he-IL"/>
        </w:rPr>
        <w:t>ע סבר כר</w:t>
      </w:r>
      <w:r w:rsidRPr="008A5BC6">
        <w:rPr>
          <w:rFonts w:asciiTheme="minorBidi" w:eastAsia="Times New Roman" w:hAnsiTheme="minorBidi"/>
          <w:sz w:val="28"/>
          <w:szCs w:val="28"/>
          <w:lang w:bidi="he-IL"/>
        </w:rPr>
        <w:t>"</w:t>
      </w:r>
      <w:r w:rsidRPr="008A5BC6">
        <w:rPr>
          <w:rFonts w:asciiTheme="minorBidi" w:eastAsia="Times New Roman" w:hAnsiTheme="minorBidi"/>
          <w:sz w:val="28"/>
          <w:szCs w:val="28"/>
          <w:rtl/>
          <w:lang w:bidi="he-IL"/>
        </w:rPr>
        <w:t>ש בן מנסיא ור</w:t>
      </w:r>
      <w:r w:rsidRPr="008A5BC6">
        <w:rPr>
          <w:rFonts w:asciiTheme="minorBidi" w:eastAsia="Times New Roman" w:hAnsiTheme="minorBidi"/>
          <w:sz w:val="28"/>
          <w:szCs w:val="28"/>
          <w:lang w:bidi="he-IL"/>
        </w:rPr>
        <w:t>'</w:t>
      </w:r>
    </w:p>
    <w:p w:rsidR="00A4788B" w:rsidRPr="008A5BC6" w:rsidRDefault="00A4788B" w:rsidP="00275BB2">
      <w:pPr>
        <w:bidi/>
        <w:spacing w:before="90" w:after="240" w:line="240" w:lineRule="auto"/>
        <w:rPr>
          <w:rFonts w:asciiTheme="minorBidi" w:eastAsia="Times New Roman" w:hAnsiTheme="minorBidi"/>
          <w:sz w:val="28"/>
          <w:szCs w:val="28"/>
          <w:lang w:bidi="he-IL"/>
        </w:rPr>
      </w:pPr>
      <w:r w:rsidRPr="008A5BC6">
        <w:rPr>
          <w:rFonts w:asciiTheme="minorBidi" w:eastAsia="Times New Roman" w:hAnsiTheme="minorBidi"/>
          <w:sz w:val="28"/>
          <w:szCs w:val="28"/>
          <w:rtl/>
          <w:lang w:bidi="he-IL"/>
        </w:rPr>
        <w:t>ישמעאל סבר כרבנן</w:t>
      </w:r>
    </w:p>
    <w:p w:rsidR="00A4788B" w:rsidRPr="008A5BC6" w:rsidRDefault="00A4788B" w:rsidP="00A4788B">
      <w:pPr>
        <w:spacing w:before="90" w:after="90" w:line="240" w:lineRule="auto"/>
        <w:rPr>
          <w:rFonts w:ascii="Verdana" w:eastAsia="Times New Roman" w:hAnsi="Verdana" w:cs="Times New Roman"/>
          <w:color w:val="800000"/>
          <w:sz w:val="22"/>
          <w:lang w:bidi="he-IL"/>
        </w:rPr>
      </w:pPr>
      <w:r w:rsidRPr="008A5BC6">
        <w:rPr>
          <w:rFonts w:ascii="Verdana" w:eastAsia="Times New Roman" w:hAnsi="Verdana" w:cs="Times New Roman"/>
          <w:color w:val="800000"/>
          <w:sz w:val="22"/>
          <w:lang w:bidi="he-IL"/>
        </w:rPr>
        <w:t>If so, how do I know that the dispute between R. Ishmael and R. Akiva is referring to a case where the best land of the damaged party equals the worst land of the damager? Why not say that in this case they all agree that the assessment is made based on the damaged party's property, and here they disagree about the dispute between R. Shimon b. Menasya and the rabbis-R. Akiva holds like R. Shimon b. Menasya and R. Ishmael holds like the rabbis?</w:t>
      </w:r>
    </w:p>
    <w:p w:rsidR="00A4788B" w:rsidRDefault="00A4788B" w:rsidP="00A4788B">
      <w:pPr>
        <w:spacing w:before="90" w:after="90" w:line="240" w:lineRule="auto"/>
        <w:rPr>
          <w:rFonts w:ascii="Verdana" w:eastAsia="Times New Roman" w:hAnsi="Verdana" w:cs="Times New Roman"/>
          <w:color w:val="800000"/>
          <w:sz w:val="22"/>
          <w:lang w:bidi="he-IL"/>
        </w:rPr>
      </w:pPr>
    </w:p>
    <w:p w:rsidR="00A4788B" w:rsidRPr="008A5BC6" w:rsidRDefault="00A4788B" w:rsidP="00275BB2">
      <w:pPr>
        <w:bidi/>
        <w:spacing w:before="90" w:after="240" w:line="240" w:lineRule="auto"/>
        <w:rPr>
          <w:rFonts w:ascii="Verdana" w:eastAsia="Times New Roman" w:hAnsi="Verdana" w:cs="Times New Roman"/>
          <w:color w:val="800000"/>
          <w:sz w:val="22"/>
          <w:lang w:bidi="he-IL"/>
        </w:rPr>
      </w:pPr>
      <w:r w:rsidRPr="008A5BC6">
        <w:rPr>
          <w:rFonts w:asciiTheme="minorBidi" w:eastAsia="Times New Roman" w:hAnsiTheme="minorBidi"/>
          <w:sz w:val="28"/>
          <w:szCs w:val="28"/>
          <w:rtl/>
          <w:lang w:bidi="he-IL"/>
        </w:rPr>
        <w:t>א</w:t>
      </w:r>
      <w:r w:rsidRPr="008A5BC6">
        <w:rPr>
          <w:rFonts w:asciiTheme="minorBidi" w:eastAsia="Times New Roman" w:hAnsiTheme="minorBidi"/>
          <w:sz w:val="28"/>
          <w:szCs w:val="28"/>
          <w:lang w:bidi="he-IL"/>
        </w:rPr>
        <w:t>"</w:t>
      </w:r>
      <w:r w:rsidRPr="008A5BC6">
        <w:rPr>
          <w:rFonts w:asciiTheme="minorBidi" w:eastAsia="Times New Roman" w:hAnsiTheme="minorBidi"/>
          <w:sz w:val="28"/>
          <w:szCs w:val="28"/>
          <w:rtl/>
          <w:lang w:bidi="he-IL"/>
        </w:rPr>
        <w:t>כ מאי לא בא הכתוב</w:t>
      </w:r>
    </w:p>
    <w:p w:rsidR="00A4788B" w:rsidRDefault="00A4788B" w:rsidP="00A4788B">
      <w:pPr>
        <w:spacing w:before="90" w:after="90" w:line="240" w:lineRule="auto"/>
        <w:rPr>
          <w:rFonts w:ascii="Verdana" w:eastAsia="Times New Roman" w:hAnsi="Verdana" w:cs="Times New Roman"/>
          <w:color w:val="800000"/>
          <w:sz w:val="22"/>
          <w:lang w:bidi="he-IL"/>
        </w:rPr>
      </w:pPr>
      <w:r w:rsidRPr="008A5BC6">
        <w:rPr>
          <w:rFonts w:ascii="Verdana" w:eastAsia="Times New Roman" w:hAnsi="Verdana" w:cs="Times New Roman"/>
          <w:color w:val="800000"/>
          <w:sz w:val="22"/>
          <w:lang w:bidi="he-IL"/>
        </w:rPr>
        <w:t>If so, what is the meaning of "Scripture comes only ..."?</w:t>
      </w:r>
    </w:p>
    <w:p w:rsidR="00275BB2" w:rsidRPr="008A5BC6" w:rsidRDefault="00275BB2" w:rsidP="00A4788B">
      <w:pPr>
        <w:spacing w:before="90" w:after="90" w:line="240" w:lineRule="auto"/>
        <w:rPr>
          <w:rFonts w:ascii="Verdana" w:eastAsia="Times New Roman" w:hAnsi="Verdana" w:cs="Times New Roman"/>
          <w:color w:val="000000"/>
          <w:sz w:val="22"/>
          <w:lang w:bidi="he-IL"/>
        </w:rPr>
      </w:pPr>
    </w:p>
    <w:p w:rsidR="00A4788B" w:rsidRPr="008A5BC6" w:rsidRDefault="00A4788B" w:rsidP="00275BB2">
      <w:pPr>
        <w:bidi/>
        <w:spacing w:before="90" w:after="90" w:line="240" w:lineRule="auto"/>
        <w:rPr>
          <w:rFonts w:asciiTheme="minorBidi" w:eastAsia="Times New Roman" w:hAnsiTheme="minorBidi"/>
          <w:sz w:val="28"/>
          <w:szCs w:val="28"/>
          <w:lang w:bidi="he-IL"/>
        </w:rPr>
      </w:pPr>
      <w:r w:rsidRPr="008A5BC6">
        <w:rPr>
          <w:rFonts w:asciiTheme="minorBidi" w:eastAsia="Times New Roman" w:hAnsiTheme="minorBidi"/>
          <w:sz w:val="28"/>
          <w:szCs w:val="28"/>
          <w:rtl/>
          <w:lang w:bidi="he-IL"/>
        </w:rPr>
        <w:t>ועוד מאי ק</w:t>
      </w:r>
      <w:r w:rsidRPr="008A5BC6">
        <w:rPr>
          <w:rFonts w:asciiTheme="minorBidi" w:eastAsia="Times New Roman" w:hAnsiTheme="minorBidi"/>
          <w:sz w:val="28"/>
          <w:szCs w:val="28"/>
          <w:lang w:bidi="he-IL"/>
        </w:rPr>
        <w:t>"</w:t>
      </w:r>
      <w:r w:rsidRPr="008A5BC6">
        <w:rPr>
          <w:rFonts w:asciiTheme="minorBidi" w:eastAsia="Times New Roman" w:hAnsiTheme="minorBidi"/>
          <w:sz w:val="28"/>
          <w:szCs w:val="28"/>
          <w:rtl/>
          <w:lang w:bidi="he-IL"/>
        </w:rPr>
        <w:t>ו להקדש</w:t>
      </w:r>
    </w:p>
    <w:p w:rsidR="00A4788B" w:rsidRPr="008A5BC6" w:rsidRDefault="00A4788B" w:rsidP="00A4788B">
      <w:pPr>
        <w:spacing w:before="90" w:after="90" w:line="240" w:lineRule="auto"/>
        <w:jc w:val="right"/>
        <w:rPr>
          <w:rFonts w:ascii="Verdana" w:eastAsia="Times New Roman" w:hAnsi="Verdana" w:cs="Times New Roman"/>
          <w:color w:val="800000"/>
          <w:sz w:val="22"/>
          <w:lang w:bidi="he-IL"/>
        </w:rPr>
      </w:pPr>
    </w:p>
    <w:p w:rsidR="00A4788B" w:rsidRPr="008A5BC6" w:rsidRDefault="00A4788B" w:rsidP="00A4788B">
      <w:pPr>
        <w:spacing w:before="90" w:after="90" w:line="240" w:lineRule="auto"/>
        <w:rPr>
          <w:rFonts w:ascii="Verdana" w:eastAsia="Times New Roman" w:hAnsi="Verdana" w:cs="Times New Roman"/>
          <w:color w:val="800000"/>
          <w:sz w:val="22"/>
          <w:lang w:bidi="he-IL"/>
        </w:rPr>
      </w:pPr>
      <w:r w:rsidRPr="008A5BC6">
        <w:rPr>
          <w:rFonts w:ascii="Verdana" w:eastAsia="Times New Roman" w:hAnsi="Verdana" w:cs="Times New Roman"/>
          <w:color w:val="800000"/>
          <w:sz w:val="22"/>
          <w:lang w:bidi="he-IL"/>
        </w:rPr>
        <w:t>Furthermore, what would be the meaning of, "And this even more so applies to sacred property"?</w:t>
      </w:r>
    </w:p>
    <w:p w:rsidR="00A4788B" w:rsidRDefault="00A4788B" w:rsidP="00A4788B">
      <w:pPr>
        <w:spacing w:before="90" w:after="90" w:line="240" w:lineRule="auto"/>
        <w:rPr>
          <w:rFonts w:ascii="Verdana" w:eastAsia="Times New Roman" w:hAnsi="Verdana" w:cs="Times New Roman"/>
          <w:color w:val="800000"/>
          <w:sz w:val="22"/>
          <w:lang w:bidi="he-IL"/>
        </w:rPr>
      </w:pPr>
    </w:p>
    <w:p w:rsidR="00A4788B" w:rsidRPr="008A5BC6" w:rsidRDefault="00A4788B" w:rsidP="00275BB2">
      <w:pPr>
        <w:bidi/>
        <w:spacing w:before="90" w:after="90" w:line="240" w:lineRule="auto"/>
        <w:rPr>
          <w:rFonts w:asciiTheme="minorBidi" w:eastAsia="Times New Roman" w:hAnsiTheme="minorBidi"/>
          <w:sz w:val="28"/>
          <w:szCs w:val="28"/>
          <w:lang w:bidi="he-IL"/>
        </w:rPr>
      </w:pPr>
      <w:r w:rsidRPr="008A5BC6">
        <w:rPr>
          <w:rFonts w:asciiTheme="minorBidi" w:eastAsia="Times New Roman" w:hAnsiTheme="minorBidi"/>
          <w:sz w:val="28"/>
          <w:szCs w:val="28"/>
          <w:rtl/>
          <w:lang w:bidi="he-IL"/>
        </w:rPr>
        <w:t xml:space="preserve">ועוד הא אמר רב אשי תניא בהדיא </w:t>
      </w:r>
      <w:r w:rsidRPr="008A5BC6">
        <w:rPr>
          <w:rFonts w:asciiTheme="minorBidi" w:eastAsia="Times New Roman" w:hAnsiTheme="minorBidi"/>
          <w:sz w:val="28"/>
          <w:szCs w:val="28"/>
          <w:lang w:bidi="he-IL"/>
        </w:rPr>
        <w:t>(</w:t>
      </w:r>
      <w:r w:rsidRPr="008A5BC6">
        <w:rPr>
          <w:rFonts w:asciiTheme="minorBidi" w:eastAsia="Times New Roman" w:hAnsiTheme="minorBidi"/>
          <w:sz w:val="28"/>
          <w:szCs w:val="28"/>
          <w:rtl/>
          <w:lang w:bidi="he-IL"/>
        </w:rPr>
        <w:t>שמות כב</w:t>
      </w:r>
      <w:r w:rsidRPr="008A5BC6">
        <w:rPr>
          <w:rFonts w:asciiTheme="minorBidi" w:eastAsia="Times New Roman" w:hAnsiTheme="minorBidi"/>
          <w:sz w:val="28"/>
          <w:szCs w:val="28"/>
          <w:lang w:bidi="he-IL"/>
        </w:rPr>
        <w:t xml:space="preserve">, </w:t>
      </w:r>
      <w:r w:rsidRPr="008A5BC6">
        <w:rPr>
          <w:rFonts w:asciiTheme="minorBidi" w:eastAsia="Times New Roman" w:hAnsiTheme="minorBidi"/>
          <w:sz w:val="28"/>
          <w:szCs w:val="28"/>
          <w:rtl/>
          <w:lang w:bidi="he-IL"/>
        </w:rPr>
        <w:t>ד</w:t>
      </w:r>
      <w:r w:rsidRPr="008A5BC6">
        <w:rPr>
          <w:rFonts w:asciiTheme="minorBidi" w:eastAsia="Times New Roman" w:hAnsiTheme="minorBidi"/>
          <w:sz w:val="28"/>
          <w:szCs w:val="28"/>
          <w:lang w:bidi="he-IL"/>
        </w:rPr>
        <w:t xml:space="preserve">) </w:t>
      </w:r>
      <w:r w:rsidRPr="008A5BC6">
        <w:rPr>
          <w:rFonts w:asciiTheme="minorBidi" w:eastAsia="Times New Roman" w:hAnsiTheme="minorBidi"/>
          <w:sz w:val="28"/>
          <w:szCs w:val="28"/>
          <w:rtl/>
          <w:lang w:bidi="he-IL"/>
        </w:rPr>
        <w:t>מיטב שדהו ומיטב כרמו ישלם מיטב</w:t>
      </w:r>
    </w:p>
    <w:p w:rsidR="00A4788B" w:rsidRPr="008A5BC6" w:rsidRDefault="00A4788B" w:rsidP="00275BB2">
      <w:pPr>
        <w:bidi/>
        <w:spacing w:before="90" w:after="90" w:line="240" w:lineRule="auto"/>
        <w:rPr>
          <w:rFonts w:asciiTheme="minorBidi" w:eastAsia="Times New Roman" w:hAnsiTheme="minorBidi"/>
          <w:sz w:val="28"/>
          <w:szCs w:val="28"/>
          <w:lang w:bidi="he-IL"/>
        </w:rPr>
      </w:pPr>
      <w:r w:rsidRPr="008A5BC6">
        <w:rPr>
          <w:rFonts w:asciiTheme="minorBidi" w:eastAsia="Times New Roman" w:hAnsiTheme="minorBidi"/>
          <w:sz w:val="28"/>
          <w:szCs w:val="28"/>
          <w:rtl/>
          <w:lang w:bidi="he-IL"/>
        </w:rPr>
        <w:t>שדהו של ניזק ומיטב כרמו של ניזק דברי רבי ישמעאל ר</w:t>
      </w:r>
      <w:r w:rsidRPr="008A5BC6">
        <w:rPr>
          <w:rFonts w:asciiTheme="minorBidi" w:eastAsia="Times New Roman" w:hAnsiTheme="minorBidi"/>
          <w:sz w:val="28"/>
          <w:szCs w:val="28"/>
          <w:lang w:bidi="he-IL"/>
        </w:rPr>
        <w:t>"</w:t>
      </w:r>
      <w:r w:rsidRPr="008A5BC6">
        <w:rPr>
          <w:rFonts w:asciiTheme="minorBidi" w:eastAsia="Times New Roman" w:hAnsiTheme="minorBidi"/>
          <w:sz w:val="28"/>
          <w:szCs w:val="28"/>
          <w:rtl/>
          <w:lang w:bidi="he-IL"/>
        </w:rPr>
        <w:t>ע אומר מיטב שדהו של מזיק</w:t>
      </w:r>
    </w:p>
    <w:p w:rsidR="00A4788B" w:rsidRPr="008A5BC6" w:rsidRDefault="00A4788B" w:rsidP="00275BB2">
      <w:pPr>
        <w:bidi/>
        <w:spacing w:before="90" w:after="240" w:line="240" w:lineRule="auto"/>
        <w:rPr>
          <w:rFonts w:asciiTheme="minorBidi" w:eastAsia="Times New Roman" w:hAnsiTheme="minorBidi"/>
          <w:sz w:val="28"/>
          <w:szCs w:val="28"/>
          <w:lang w:bidi="he-IL"/>
        </w:rPr>
      </w:pPr>
      <w:bookmarkStart w:id="0" w:name="_GoBack"/>
      <w:bookmarkEnd w:id="0"/>
      <w:r w:rsidRPr="008A5BC6">
        <w:rPr>
          <w:rFonts w:asciiTheme="minorBidi" w:eastAsia="Times New Roman" w:hAnsiTheme="minorBidi"/>
          <w:sz w:val="28"/>
          <w:szCs w:val="28"/>
          <w:rtl/>
          <w:lang w:bidi="he-IL"/>
        </w:rPr>
        <w:t>ומיטב כרמו של מזיק</w:t>
      </w:r>
    </w:p>
    <w:p w:rsidR="00A4788B" w:rsidRPr="008A5BC6" w:rsidRDefault="00A4788B" w:rsidP="00A4788B">
      <w:pPr>
        <w:spacing w:before="90" w:after="90" w:line="240" w:lineRule="auto"/>
        <w:rPr>
          <w:rFonts w:ascii="Verdana" w:eastAsia="Times New Roman" w:hAnsi="Verdana" w:cs="Times New Roman"/>
          <w:color w:val="800000"/>
          <w:sz w:val="22"/>
          <w:lang w:bidi="he-IL"/>
        </w:rPr>
      </w:pPr>
      <w:r w:rsidRPr="008A5BC6">
        <w:rPr>
          <w:rFonts w:ascii="Verdana" w:eastAsia="Times New Roman" w:hAnsi="Verdana" w:cs="Times New Roman"/>
          <w:color w:val="800000"/>
          <w:sz w:val="22"/>
          <w:lang w:bidi="he-IL"/>
        </w:rPr>
        <w:t>Furthermore, R. Ashi said: It was explicitly taught: "Of the best of his field and of the best of his vineyard he shall make restitution" (Exodus 22:4) the best field of the damaged party and the best vineyard of the damaged party, the words of of R. Ishmael.</w:t>
      </w:r>
    </w:p>
    <w:p w:rsidR="00A4788B" w:rsidRPr="008A5BC6" w:rsidRDefault="00A4788B" w:rsidP="00A4788B">
      <w:pPr>
        <w:spacing w:before="90" w:after="90" w:line="240" w:lineRule="auto"/>
        <w:rPr>
          <w:rFonts w:ascii="Verdana" w:eastAsia="Times New Roman" w:hAnsi="Verdana" w:cs="Times New Roman"/>
          <w:color w:val="800000"/>
          <w:sz w:val="22"/>
          <w:lang w:bidi="he-IL"/>
        </w:rPr>
      </w:pPr>
      <w:r w:rsidRPr="008A5BC6">
        <w:rPr>
          <w:rFonts w:ascii="Verdana" w:eastAsia="Times New Roman" w:hAnsi="Verdana" w:cs="Times New Roman"/>
          <w:color w:val="800000"/>
          <w:sz w:val="22"/>
          <w:lang w:bidi="he-IL"/>
        </w:rPr>
        <w:t>R. Akiva says: The best field of the damager and the best vineyard of the damager.</w:t>
      </w:r>
    </w:p>
    <w:p w:rsidR="00A4788B" w:rsidRDefault="00A4788B" w:rsidP="00A4788B">
      <w:pPr>
        <w:spacing w:before="90" w:after="90" w:line="240" w:lineRule="auto"/>
        <w:rPr>
          <w:rFonts w:ascii="Verdana" w:eastAsia="Times New Roman" w:hAnsi="Verdana" w:cs="Times New Roman"/>
          <w:color w:val="800000"/>
          <w:sz w:val="22"/>
          <w:lang w:bidi="he-IL"/>
        </w:rPr>
      </w:pPr>
    </w:p>
    <w:p w:rsidR="00A4788B" w:rsidRDefault="00A4788B" w:rsidP="00A4788B">
      <w:pPr>
        <w:spacing w:before="90" w:after="90" w:line="240" w:lineRule="auto"/>
        <w:rPr>
          <w:rFonts w:ascii="Verdana" w:eastAsia="Times New Roman" w:hAnsi="Verdana" w:cs="Times New Roman"/>
          <w:color w:val="800000"/>
          <w:sz w:val="22"/>
          <w:lang w:bidi="he-IL"/>
        </w:rPr>
      </w:pPr>
    </w:p>
    <w:p w:rsidR="00A4788B" w:rsidRDefault="00A4788B" w:rsidP="00A4788B">
      <w:pPr>
        <w:spacing w:before="90" w:after="90" w:line="240" w:lineRule="auto"/>
        <w:rPr>
          <w:rFonts w:ascii="Verdana" w:eastAsia="Times New Roman" w:hAnsi="Verdana" w:cs="Times New Roman"/>
          <w:color w:val="800000"/>
          <w:sz w:val="22"/>
          <w:lang w:bidi="he-IL"/>
        </w:rPr>
      </w:pPr>
    </w:p>
    <w:p w:rsidR="00A4788B" w:rsidRDefault="00A4788B" w:rsidP="00A4788B">
      <w:pPr>
        <w:spacing w:before="90" w:after="90" w:line="240" w:lineRule="auto"/>
        <w:rPr>
          <w:rFonts w:ascii="Verdana" w:eastAsia="Times New Roman" w:hAnsi="Verdana" w:cs="Times New Roman"/>
          <w:color w:val="800000"/>
          <w:sz w:val="22"/>
          <w:lang w:bidi="he-IL"/>
        </w:rPr>
      </w:pPr>
    </w:p>
    <w:p w:rsidR="00A4788B" w:rsidRPr="008A5BC6" w:rsidRDefault="00A4788B" w:rsidP="00A4788B">
      <w:pPr>
        <w:spacing w:before="90" w:after="90" w:line="240" w:lineRule="auto"/>
        <w:rPr>
          <w:rFonts w:ascii="Verdana" w:eastAsia="Times New Roman" w:hAnsi="Verdana" w:cs="Times New Roman"/>
          <w:color w:val="800000"/>
          <w:sz w:val="22"/>
          <w:lang w:bidi="he-IL"/>
        </w:rPr>
      </w:pPr>
    </w:p>
    <w:p w:rsidR="00A4788B" w:rsidRPr="00A4788B" w:rsidRDefault="00A4788B" w:rsidP="00A4788B"/>
    <w:sectPr w:rsidR="00A4788B" w:rsidRPr="00A4788B" w:rsidSect="007658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606" w:rsidRDefault="00250606" w:rsidP="00765859">
      <w:pPr>
        <w:spacing w:after="0" w:line="240" w:lineRule="auto"/>
      </w:pPr>
      <w:r>
        <w:separator/>
      </w:r>
    </w:p>
  </w:endnote>
  <w:endnote w:type="continuationSeparator" w:id="0">
    <w:p w:rsidR="00250606" w:rsidRDefault="00250606" w:rsidP="0076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B1" w:rsidRPr="00320AB1" w:rsidRDefault="00320AB1" w:rsidP="00596D9C">
    <w:pPr>
      <w:pStyle w:val="Footer"/>
      <w:pBdr>
        <w:top w:val="thinThickSmallGap" w:sz="24" w:space="1" w:color="622423" w:themeColor="accent2" w:themeShade="7F"/>
      </w:pBdr>
      <w:rPr>
        <w:rFonts w:asciiTheme="minorBidi" w:eastAsiaTheme="majorEastAsia" w:hAnsiTheme="minorBidi"/>
      </w:rPr>
    </w:pPr>
    <w:r w:rsidRPr="00320AB1">
      <w:rPr>
        <w:rFonts w:asciiTheme="minorBidi" w:eastAsiaTheme="majorEastAsia" w:hAnsiTheme="minorBidi"/>
      </w:rPr>
      <w:t>Talmud Le’at - 0</w:t>
    </w:r>
    <w:r w:rsidR="00596D9C">
      <w:rPr>
        <w:rFonts w:asciiTheme="minorBidi" w:eastAsiaTheme="majorEastAsia" w:hAnsiTheme="minorBidi"/>
      </w:rPr>
      <w:t>9</w:t>
    </w:r>
    <w:r w:rsidRPr="00320AB1">
      <w:rPr>
        <w:rFonts w:asciiTheme="minorBidi" w:eastAsiaTheme="majorEastAsia" w:hAnsiTheme="minorBidi"/>
      </w:rPr>
      <w:ptab w:relativeTo="margin" w:alignment="right" w:leader="none"/>
    </w:r>
    <w:r w:rsidRPr="00320AB1">
      <w:rPr>
        <w:rFonts w:asciiTheme="minorBidi" w:eastAsiaTheme="majorEastAsia" w:hAnsiTheme="minorBidi"/>
      </w:rPr>
      <w:t xml:space="preserve">Page </w:t>
    </w:r>
    <w:r w:rsidRPr="00320AB1">
      <w:rPr>
        <w:rFonts w:asciiTheme="minorBidi" w:eastAsiaTheme="minorEastAsia" w:hAnsiTheme="minorBidi"/>
      </w:rPr>
      <w:fldChar w:fldCharType="begin"/>
    </w:r>
    <w:r w:rsidRPr="00320AB1">
      <w:rPr>
        <w:rFonts w:asciiTheme="minorBidi" w:hAnsiTheme="minorBidi"/>
      </w:rPr>
      <w:instrText xml:space="preserve"> PAGE   \* MERGEFORMAT </w:instrText>
    </w:r>
    <w:r w:rsidRPr="00320AB1">
      <w:rPr>
        <w:rFonts w:asciiTheme="minorBidi" w:eastAsiaTheme="minorEastAsia" w:hAnsiTheme="minorBidi"/>
      </w:rPr>
      <w:fldChar w:fldCharType="separate"/>
    </w:r>
    <w:r w:rsidR="00250606" w:rsidRPr="00250606">
      <w:rPr>
        <w:rFonts w:asciiTheme="minorBidi" w:eastAsiaTheme="majorEastAsia" w:hAnsiTheme="minorBidi"/>
        <w:noProof/>
      </w:rPr>
      <w:t>1</w:t>
    </w:r>
    <w:r w:rsidRPr="00320AB1">
      <w:rPr>
        <w:rFonts w:asciiTheme="minorBidi" w:eastAsiaTheme="majorEastAsia" w:hAnsiTheme="minorBidi"/>
        <w:noProof/>
      </w:rPr>
      <w:fldChar w:fldCharType="end"/>
    </w:r>
  </w:p>
  <w:p w:rsidR="00626CC2" w:rsidRPr="00765859" w:rsidRDefault="00626CC2" w:rsidP="00765859">
    <w:pPr>
      <w:rPr>
        <w:rFonts w:asciiTheme="minorBidi" w:hAnsi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606" w:rsidRDefault="00250606" w:rsidP="00765859">
      <w:pPr>
        <w:spacing w:after="0" w:line="240" w:lineRule="auto"/>
      </w:pPr>
      <w:r>
        <w:separator/>
      </w:r>
    </w:p>
  </w:footnote>
  <w:footnote w:type="continuationSeparator" w:id="0">
    <w:p w:rsidR="00250606" w:rsidRDefault="00250606" w:rsidP="007658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43"/>
    <w:rsid w:val="00004933"/>
    <w:rsid w:val="00004E47"/>
    <w:rsid w:val="00010BBC"/>
    <w:rsid w:val="00015D22"/>
    <w:rsid w:val="00021B05"/>
    <w:rsid w:val="00026F2A"/>
    <w:rsid w:val="0002785B"/>
    <w:rsid w:val="00035D9E"/>
    <w:rsid w:val="00036F20"/>
    <w:rsid w:val="0009505F"/>
    <w:rsid w:val="000A4E4D"/>
    <w:rsid w:val="000B1574"/>
    <w:rsid w:val="000B2E8E"/>
    <w:rsid w:val="000C60DB"/>
    <w:rsid w:val="000D7069"/>
    <w:rsid w:val="000E06D5"/>
    <w:rsid w:val="000E0AEF"/>
    <w:rsid w:val="000E1716"/>
    <w:rsid w:val="000E6037"/>
    <w:rsid w:val="000F5748"/>
    <w:rsid w:val="000F68F8"/>
    <w:rsid w:val="00105AA3"/>
    <w:rsid w:val="0011022C"/>
    <w:rsid w:val="00114D8C"/>
    <w:rsid w:val="00117B49"/>
    <w:rsid w:val="001329F7"/>
    <w:rsid w:val="001372D9"/>
    <w:rsid w:val="001414C0"/>
    <w:rsid w:val="001455D0"/>
    <w:rsid w:val="00146937"/>
    <w:rsid w:val="00150CAA"/>
    <w:rsid w:val="00162BF3"/>
    <w:rsid w:val="00163688"/>
    <w:rsid w:val="001760E1"/>
    <w:rsid w:val="00184103"/>
    <w:rsid w:val="001D4795"/>
    <w:rsid w:val="001F31AF"/>
    <w:rsid w:val="001F4158"/>
    <w:rsid w:val="001F5A1F"/>
    <w:rsid w:val="00201AF6"/>
    <w:rsid w:val="00211635"/>
    <w:rsid w:val="00220626"/>
    <w:rsid w:val="00223542"/>
    <w:rsid w:val="0022783E"/>
    <w:rsid w:val="00240408"/>
    <w:rsid w:val="0025008C"/>
    <w:rsid w:val="00250606"/>
    <w:rsid w:val="00250924"/>
    <w:rsid w:val="00254C55"/>
    <w:rsid w:val="0026556E"/>
    <w:rsid w:val="00270BF0"/>
    <w:rsid w:val="00271C7D"/>
    <w:rsid w:val="00275BB2"/>
    <w:rsid w:val="00280DC4"/>
    <w:rsid w:val="002832B5"/>
    <w:rsid w:val="0028625B"/>
    <w:rsid w:val="002A0F9E"/>
    <w:rsid w:val="002A12A9"/>
    <w:rsid w:val="002A2428"/>
    <w:rsid w:val="002A77A7"/>
    <w:rsid w:val="002C38DA"/>
    <w:rsid w:val="002C589D"/>
    <w:rsid w:val="002C61A7"/>
    <w:rsid w:val="002F1201"/>
    <w:rsid w:val="002F4970"/>
    <w:rsid w:val="0030531B"/>
    <w:rsid w:val="003129BE"/>
    <w:rsid w:val="0031723D"/>
    <w:rsid w:val="00320AB1"/>
    <w:rsid w:val="003378E5"/>
    <w:rsid w:val="00341DDB"/>
    <w:rsid w:val="003705B2"/>
    <w:rsid w:val="00375E66"/>
    <w:rsid w:val="00380E4F"/>
    <w:rsid w:val="003849F6"/>
    <w:rsid w:val="00385020"/>
    <w:rsid w:val="00387BAD"/>
    <w:rsid w:val="003C14C0"/>
    <w:rsid w:val="003C176D"/>
    <w:rsid w:val="003C1970"/>
    <w:rsid w:val="003C42AA"/>
    <w:rsid w:val="003C4849"/>
    <w:rsid w:val="003D62F6"/>
    <w:rsid w:val="003D68FD"/>
    <w:rsid w:val="003E1313"/>
    <w:rsid w:val="003E208B"/>
    <w:rsid w:val="003E48CB"/>
    <w:rsid w:val="003F5625"/>
    <w:rsid w:val="00420A47"/>
    <w:rsid w:val="0043356D"/>
    <w:rsid w:val="00433D00"/>
    <w:rsid w:val="004353DB"/>
    <w:rsid w:val="00453585"/>
    <w:rsid w:val="004A762D"/>
    <w:rsid w:val="004B1751"/>
    <w:rsid w:val="004B1FAF"/>
    <w:rsid w:val="004C4B6E"/>
    <w:rsid w:val="004E06D0"/>
    <w:rsid w:val="004E1436"/>
    <w:rsid w:val="005009B1"/>
    <w:rsid w:val="00500D81"/>
    <w:rsid w:val="005033DA"/>
    <w:rsid w:val="0055271C"/>
    <w:rsid w:val="005540BA"/>
    <w:rsid w:val="0055479F"/>
    <w:rsid w:val="00557CFF"/>
    <w:rsid w:val="00576AE2"/>
    <w:rsid w:val="00593CE6"/>
    <w:rsid w:val="005946A3"/>
    <w:rsid w:val="00596D9C"/>
    <w:rsid w:val="005C1624"/>
    <w:rsid w:val="005C32CF"/>
    <w:rsid w:val="005C5EF6"/>
    <w:rsid w:val="005C6240"/>
    <w:rsid w:val="005C708E"/>
    <w:rsid w:val="005C7FF5"/>
    <w:rsid w:val="005D3D3E"/>
    <w:rsid w:val="005D48AC"/>
    <w:rsid w:val="005D7B20"/>
    <w:rsid w:val="005E0180"/>
    <w:rsid w:val="005E7301"/>
    <w:rsid w:val="005F0937"/>
    <w:rsid w:val="00626CC2"/>
    <w:rsid w:val="00640A6A"/>
    <w:rsid w:val="00677917"/>
    <w:rsid w:val="006877E4"/>
    <w:rsid w:val="006907E0"/>
    <w:rsid w:val="006A2EF4"/>
    <w:rsid w:val="006B16F3"/>
    <w:rsid w:val="006C58E0"/>
    <w:rsid w:val="006D0569"/>
    <w:rsid w:val="006D0942"/>
    <w:rsid w:val="006E044F"/>
    <w:rsid w:val="007068F7"/>
    <w:rsid w:val="00714A9B"/>
    <w:rsid w:val="00715B7A"/>
    <w:rsid w:val="007218D6"/>
    <w:rsid w:val="007339F1"/>
    <w:rsid w:val="00743807"/>
    <w:rsid w:val="00757634"/>
    <w:rsid w:val="007616DA"/>
    <w:rsid w:val="0076222B"/>
    <w:rsid w:val="00762FDD"/>
    <w:rsid w:val="00765859"/>
    <w:rsid w:val="0077663C"/>
    <w:rsid w:val="007841E0"/>
    <w:rsid w:val="00791B0D"/>
    <w:rsid w:val="007967D2"/>
    <w:rsid w:val="007A4F60"/>
    <w:rsid w:val="007B6707"/>
    <w:rsid w:val="007C05D0"/>
    <w:rsid w:val="007C7412"/>
    <w:rsid w:val="007D36D7"/>
    <w:rsid w:val="007E06D4"/>
    <w:rsid w:val="007E7DBD"/>
    <w:rsid w:val="008051A6"/>
    <w:rsid w:val="00810443"/>
    <w:rsid w:val="00812DBB"/>
    <w:rsid w:val="00827880"/>
    <w:rsid w:val="0085012F"/>
    <w:rsid w:val="0085080D"/>
    <w:rsid w:val="0085419E"/>
    <w:rsid w:val="00864999"/>
    <w:rsid w:val="00871208"/>
    <w:rsid w:val="00876C43"/>
    <w:rsid w:val="008811B6"/>
    <w:rsid w:val="0089029B"/>
    <w:rsid w:val="008916B9"/>
    <w:rsid w:val="008B1102"/>
    <w:rsid w:val="008B680B"/>
    <w:rsid w:val="008D3E7F"/>
    <w:rsid w:val="008E3913"/>
    <w:rsid w:val="00901581"/>
    <w:rsid w:val="00912CC1"/>
    <w:rsid w:val="0091448B"/>
    <w:rsid w:val="00920EC6"/>
    <w:rsid w:val="00936048"/>
    <w:rsid w:val="00953C10"/>
    <w:rsid w:val="00960F4E"/>
    <w:rsid w:val="00961607"/>
    <w:rsid w:val="009623EF"/>
    <w:rsid w:val="00964E1B"/>
    <w:rsid w:val="00974A2D"/>
    <w:rsid w:val="009764B9"/>
    <w:rsid w:val="00977C00"/>
    <w:rsid w:val="00996DA7"/>
    <w:rsid w:val="009A03C1"/>
    <w:rsid w:val="009B329D"/>
    <w:rsid w:val="009B3CFA"/>
    <w:rsid w:val="009B44C6"/>
    <w:rsid w:val="009B4B8B"/>
    <w:rsid w:val="009C3C93"/>
    <w:rsid w:val="009D61BF"/>
    <w:rsid w:val="009E3835"/>
    <w:rsid w:val="009F7623"/>
    <w:rsid w:val="00A0442E"/>
    <w:rsid w:val="00A11A84"/>
    <w:rsid w:val="00A21BD6"/>
    <w:rsid w:val="00A22075"/>
    <w:rsid w:val="00A359D5"/>
    <w:rsid w:val="00A4788B"/>
    <w:rsid w:val="00A51C90"/>
    <w:rsid w:val="00A62946"/>
    <w:rsid w:val="00A70004"/>
    <w:rsid w:val="00A856C6"/>
    <w:rsid w:val="00A922DC"/>
    <w:rsid w:val="00AC03D6"/>
    <w:rsid w:val="00AC21B0"/>
    <w:rsid w:val="00AC240E"/>
    <w:rsid w:val="00AC387D"/>
    <w:rsid w:val="00AD15BD"/>
    <w:rsid w:val="00AD3347"/>
    <w:rsid w:val="00AE18A8"/>
    <w:rsid w:val="00AE4E17"/>
    <w:rsid w:val="00AF1A48"/>
    <w:rsid w:val="00B05C20"/>
    <w:rsid w:val="00B12F17"/>
    <w:rsid w:val="00B42A0D"/>
    <w:rsid w:val="00B4385B"/>
    <w:rsid w:val="00B47110"/>
    <w:rsid w:val="00B513A7"/>
    <w:rsid w:val="00B6310D"/>
    <w:rsid w:val="00B67EC1"/>
    <w:rsid w:val="00B73037"/>
    <w:rsid w:val="00B76BD1"/>
    <w:rsid w:val="00B96C13"/>
    <w:rsid w:val="00B9798B"/>
    <w:rsid w:val="00BA35C4"/>
    <w:rsid w:val="00BB3860"/>
    <w:rsid w:val="00BB7DFD"/>
    <w:rsid w:val="00BC05EA"/>
    <w:rsid w:val="00BC6868"/>
    <w:rsid w:val="00BD4EB5"/>
    <w:rsid w:val="00BD6A53"/>
    <w:rsid w:val="00BE4B5A"/>
    <w:rsid w:val="00BF22E1"/>
    <w:rsid w:val="00C0190A"/>
    <w:rsid w:val="00C02004"/>
    <w:rsid w:val="00C11353"/>
    <w:rsid w:val="00C27E62"/>
    <w:rsid w:val="00C35898"/>
    <w:rsid w:val="00C42242"/>
    <w:rsid w:val="00C53755"/>
    <w:rsid w:val="00C63911"/>
    <w:rsid w:val="00C64F94"/>
    <w:rsid w:val="00C7001B"/>
    <w:rsid w:val="00C7771E"/>
    <w:rsid w:val="00C820EC"/>
    <w:rsid w:val="00CC20C1"/>
    <w:rsid w:val="00CD015A"/>
    <w:rsid w:val="00CD0731"/>
    <w:rsid w:val="00CE0025"/>
    <w:rsid w:val="00CE2711"/>
    <w:rsid w:val="00CE5B62"/>
    <w:rsid w:val="00CF5FBE"/>
    <w:rsid w:val="00D07FC5"/>
    <w:rsid w:val="00D1002F"/>
    <w:rsid w:val="00D17338"/>
    <w:rsid w:val="00D3550F"/>
    <w:rsid w:val="00D41131"/>
    <w:rsid w:val="00D414D9"/>
    <w:rsid w:val="00D4692D"/>
    <w:rsid w:val="00D54531"/>
    <w:rsid w:val="00D81B09"/>
    <w:rsid w:val="00D8356A"/>
    <w:rsid w:val="00D87B1C"/>
    <w:rsid w:val="00D87D92"/>
    <w:rsid w:val="00DA5D0E"/>
    <w:rsid w:val="00DA614D"/>
    <w:rsid w:val="00DA6E46"/>
    <w:rsid w:val="00DC0A57"/>
    <w:rsid w:val="00DD1A43"/>
    <w:rsid w:val="00DD33BD"/>
    <w:rsid w:val="00DE32E4"/>
    <w:rsid w:val="00E0183A"/>
    <w:rsid w:val="00E01938"/>
    <w:rsid w:val="00E15E3D"/>
    <w:rsid w:val="00E246CC"/>
    <w:rsid w:val="00E247BA"/>
    <w:rsid w:val="00E3202B"/>
    <w:rsid w:val="00E5236F"/>
    <w:rsid w:val="00E94A1C"/>
    <w:rsid w:val="00EA17AA"/>
    <w:rsid w:val="00EC1CF7"/>
    <w:rsid w:val="00EC4185"/>
    <w:rsid w:val="00EC5F64"/>
    <w:rsid w:val="00EF56C0"/>
    <w:rsid w:val="00EF791E"/>
    <w:rsid w:val="00F05565"/>
    <w:rsid w:val="00F10227"/>
    <w:rsid w:val="00F25256"/>
    <w:rsid w:val="00F42792"/>
    <w:rsid w:val="00F50E0F"/>
    <w:rsid w:val="00F513EB"/>
    <w:rsid w:val="00F534C1"/>
    <w:rsid w:val="00F60943"/>
    <w:rsid w:val="00F61F0A"/>
    <w:rsid w:val="00F67D8C"/>
    <w:rsid w:val="00F76B1F"/>
    <w:rsid w:val="00F81A43"/>
    <w:rsid w:val="00F90854"/>
    <w:rsid w:val="00F94B26"/>
    <w:rsid w:val="00FA27E0"/>
    <w:rsid w:val="00FD28DE"/>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260">
      <w:bodyDiv w:val="1"/>
      <w:marLeft w:val="0"/>
      <w:marRight w:val="0"/>
      <w:marTop w:val="0"/>
      <w:marBottom w:val="0"/>
      <w:divBdr>
        <w:top w:val="none" w:sz="0" w:space="0" w:color="auto"/>
        <w:left w:val="none" w:sz="0" w:space="0" w:color="auto"/>
        <w:bottom w:val="none" w:sz="0" w:space="0" w:color="auto"/>
        <w:right w:val="none" w:sz="0" w:space="0" w:color="auto"/>
      </w:divBdr>
      <w:divsChild>
        <w:div w:id="577403274">
          <w:marLeft w:val="0"/>
          <w:marRight w:val="0"/>
          <w:marTop w:val="0"/>
          <w:marBottom w:val="0"/>
          <w:divBdr>
            <w:top w:val="none" w:sz="0" w:space="0" w:color="auto"/>
            <w:left w:val="none" w:sz="0" w:space="0" w:color="auto"/>
            <w:bottom w:val="none" w:sz="0" w:space="0" w:color="auto"/>
            <w:right w:val="none" w:sz="0" w:space="0" w:color="auto"/>
          </w:divBdr>
        </w:div>
        <w:div w:id="1123693988">
          <w:marLeft w:val="0"/>
          <w:marRight w:val="0"/>
          <w:marTop w:val="0"/>
          <w:marBottom w:val="0"/>
          <w:divBdr>
            <w:top w:val="none" w:sz="0" w:space="0" w:color="auto"/>
            <w:left w:val="none" w:sz="0" w:space="0" w:color="auto"/>
            <w:bottom w:val="none" w:sz="0" w:space="0" w:color="auto"/>
            <w:right w:val="none" w:sz="0" w:space="0" w:color="auto"/>
          </w:divBdr>
        </w:div>
        <w:div w:id="1993555189">
          <w:marLeft w:val="0"/>
          <w:marRight w:val="0"/>
          <w:marTop w:val="0"/>
          <w:marBottom w:val="0"/>
          <w:divBdr>
            <w:top w:val="none" w:sz="0" w:space="0" w:color="auto"/>
            <w:left w:val="none" w:sz="0" w:space="0" w:color="auto"/>
            <w:bottom w:val="none" w:sz="0" w:space="0" w:color="auto"/>
            <w:right w:val="none" w:sz="0" w:space="0" w:color="auto"/>
          </w:divBdr>
        </w:div>
        <w:div w:id="522547957">
          <w:marLeft w:val="0"/>
          <w:marRight w:val="0"/>
          <w:marTop w:val="0"/>
          <w:marBottom w:val="0"/>
          <w:divBdr>
            <w:top w:val="none" w:sz="0" w:space="0" w:color="auto"/>
            <w:left w:val="none" w:sz="0" w:space="0" w:color="auto"/>
            <w:bottom w:val="none" w:sz="0" w:space="0" w:color="auto"/>
            <w:right w:val="none" w:sz="0" w:space="0" w:color="auto"/>
          </w:divBdr>
        </w:div>
        <w:div w:id="1415739183">
          <w:marLeft w:val="0"/>
          <w:marRight w:val="0"/>
          <w:marTop w:val="0"/>
          <w:marBottom w:val="0"/>
          <w:divBdr>
            <w:top w:val="none" w:sz="0" w:space="0" w:color="auto"/>
            <w:left w:val="none" w:sz="0" w:space="0" w:color="auto"/>
            <w:bottom w:val="none" w:sz="0" w:space="0" w:color="auto"/>
            <w:right w:val="none" w:sz="0" w:space="0" w:color="auto"/>
          </w:divBdr>
        </w:div>
        <w:div w:id="1655715373">
          <w:marLeft w:val="0"/>
          <w:marRight w:val="0"/>
          <w:marTop w:val="0"/>
          <w:marBottom w:val="0"/>
          <w:divBdr>
            <w:top w:val="none" w:sz="0" w:space="0" w:color="auto"/>
            <w:left w:val="none" w:sz="0" w:space="0" w:color="auto"/>
            <w:bottom w:val="none" w:sz="0" w:space="0" w:color="auto"/>
            <w:right w:val="none" w:sz="0" w:space="0" w:color="auto"/>
          </w:divBdr>
        </w:div>
        <w:div w:id="1743524825">
          <w:marLeft w:val="0"/>
          <w:marRight w:val="0"/>
          <w:marTop w:val="0"/>
          <w:marBottom w:val="0"/>
          <w:divBdr>
            <w:top w:val="none" w:sz="0" w:space="0" w:color="auto"/>
            <w:left w:val="none" w:sz="0" w:space="0" w:color="auto"/>
            <w:bottom w:val="none" w:sz="0" w:space="0" w:color="auto"/>
            <w:right w:val="none" w:sz="0" w:space="0" w:color="auto"/>
          </w:divBdr>
        </w:div>
        <w:div w:id="1921138412">
          <w:marLeft w:val="0"/>
          <w:marRight w:val="0"/>
          <w:marTop w:val="0"/>
          <w:marBottom w:val="0"/>
          <w:divBdr>
            <w:top w:val="none" w:sz="0" w:space="0" w:color="auto"/>
            <w:left w:val="none" w:sz="0" w:space="0" w:color="auto"/>
            <w:bottom w:val="none" w:sz="0" w:space="0" w:color="auto"/>
            <w:right w:val="none" w:sz="0" w:space="0" w:color="auto"/>
          </w:divBdr>
        </w:div>
        <w:div w:id="2101946888">
          <w:marLeft w:val="0"/>
          <w:marRight w:val="0"/>
          <w:marTop w:val="0"/>
          <w:marBottom w:val="0"/>
          <w:divBdr>
            <w:top w:val="none" w:sz="0" w:space="0" w:color="auto"/>
            <w:left w:val="none" w:sz="0" w:space="0" w:color="auto"/>
            <w:bottom w:val="none" w:sz="0" w:space="0" w:color="auto"/>
            <w:right w:val="none" w:sz="0" w:space="0" w:color="auto"/>
          </w:divBdr>
        </w:div>
        <w:div w:id="608858337">
          <w:marLeft w:val="0"/>
          <w:marRight w:val="0"/>
          <w:marTop w:val="0"/>
          <w:marBottom w:val="0"/>
          <w:divBdr>
            <w:top w:val="none" w:sz="0" w:space="0" w:color="auto"/>
            <w:left w:val="none" w:sz="0" w:space="0" w:color="auto"/>
            <w:bottom w:val="none" w:sz="0" w:space="0" w:color="auto"/>
            <w:right w:val="none" w:sz="0" w:space="0" w:color="auto"/>
          </w:divBdr>
          <w:divsChild>
            <w:div w:id="294721942">
              <w:marLeft w:val="0"/>
              <w:marRight w:val="0"/>
              <w:marTop w:val="0"/>
              <w:marBottom w:val="0"/>
              <w:divBdr>
                <w:top w:val="none" w:sz="0" w:space="0" w:color="auto"/>
                <w:left w:val="none" w:sz="0" w:space="0" w:color="auto"/>
                <w:bottom w:val="none" w:sz="0" w:space="0" w:color="auto"/>
                <w:right w:val="none" w:sz="0" w:space="0" w:color="auto"/>
              </w:divBdr>
              <w:divsChild>
                <w:div w:id="1747218050">
                  <w:marLeft w:val="0"/>
                  <w:marRight w:val="0"/>
                  <w:marTop w:val="0"/>
                  <w:marBottom w:val="0"/>
                  <w:divBdr>
                    <w:top w:val="none" w:sz="0" w:space="0" w:color="auto"/>
                    <w:left w:val="none" w:sz="0" w:space="0" w:color="auto"/>
                    <w:bottom w:val="none" w:sz="0" w:space="0" w:color="auto"/>
                    <w:right w:val="none" w:sz="0" w:space="0" w:color="auto"/>
                  </w:divBdr>
                  <w:divsChild>
                    <w:div w:id="261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4823">
          <w:marLeft w:val="0"/>
          <w:marRight w:val="0"/>
          <w:marTop w:val="0"/>
          <w:marBottom w:val="0"/>
          <w:divBdr>
            <w:top w:val="none" w:sz="0" w:space="0" w:color="auto"/>
            <w:left w:val="none" w:sz="0" w:space="0" w:color="auto"/>
            <w:bottom w:val="none" w:sz="0" w:space="0" w:color="auto"/>
            <w:right w:val="none" w:sz="0" w:space="0" w:color="auto"/>
          </w:divBdr>
          <w:divsChild>
            <w:div w:id="21054962">
              <w:marLeft w:val="0"/>
              <w:marRight w:val="0"/>
              <w:marTop w:val="0"/>
              <w:marBottom w:val="0"/>
              <w:divBdr>
                <w:top w:val="none" w:sz="0" w:space="0" w:color="auto"/>
                <w:left w:val="none" w:sz="0" w:space="0" w:color="auto"/>
                <w:bottom w:val="none" w:sz="0" w:space="0" w:color="auto"/>
                <w:right w:val="none" w:sz="0" w:space="0" w:color="auto"/>
              </w:divBdr>
              <w:divsChild>
                <w:div w:id="2875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8346">
      <w:bodyDiv w:val="1"/>
      <w:marLeft w:val="0"/>
      <w:marRight w:val="0"/>
      <w:marTop w:val="0"/>
      <w:marBottom w:val="0"/>
      <w:divBdr>
        <w:top w:val="none" w:sz="0" w:space="0" w:color="auto"/>
        <w:left w:val="none" w:sz="0" w:space="0" w:color="auto"/>
        <w:bottom w:val="none" w:sz="0" w:space="0" w:color="auto"/>
        <w:right w:val="none" w:sz="0" w:space="0" w:color="auto"/>
      </w:divBdr>
      <w:divsChild>
        <w:div w:id="773206731">
          <w:marLeft w:val="0"/>
          <w:marRight w:val="0"/>
          <w:marTop w:val="0"/>
          <w:marBottom w:val="0"/>
          <w:divBdr>
            <w:top w:val="none" w:sz="0" w:space="0" w:color="auto"/>
            <w:left w:val="none" w:sz="0" w:space="0" w:color="auto"/>
            <w:bottom w:val="none" w:sz="0" w:space="0" w:color="auto"/>
            <w:right w:val="none" w:sz="0" w:space="0" w:color="auto"/>
          </w:divBdr>
        </w:div>
        <w:div w:id="644550202">
          <w:marLeft w:val="0"/>
          <w:marRight w:val="0"/>
          <w:marTop w:val="0"/>
          <w:marBottom w:val="0"/>
          <w:divBdr>
            <w:top w:val="none" w:sz="0" w:space="0" w:color="auto"/>
            <w:left w:val="none" w:sz="0" w:space="0" w:color="auto"/>
            <w:bottom w:val="none" w:sz="0" w:space="0" w:color="auto"/>
            <w:right w:val="none" w:sz="0" w:space="0" w:color="auto"/>
          </w:divBdr>
        </w:div>
        <w:div w:id="1603681187">
          <w:marLeft w:val="0"/>
          <w:marRight w:val="0"/>
          <w:marTop w:val="0"/>
          <w:marBottom w:val="0"/>
          <w:divBdr>
            <w:top w:val="none" w:sz="0" w:space="0" w:color="auto"/>
            <w:left w:val="none" w:sz="0" w:space="0" w:color="auto"/>
            <w:bottom w:val="none" w:sz="0" w:space="0" w:color="auto"/>
            <w:right w:val="none" w:sz="0" w:space="0" w:color="auto"/>
          </w:divBdr>
        </w:div>
        <w:div w:id="1730572605">
          <w:marLeft w:val="0"/>
          <w:marRight w:val="0"/>
          <w:marTop w:val="0"/>
          <w:marBottom w:val="0"/>
          <w:divBdr>
            <w:top w:val="none" w:sz="0" w:space="0" w:color="auto"/>
            <w:left w:val="none" w:sz="0" w:space="0" w:color="auto"/>
            <w:bottom w:val="none" w:sz="0" w:space="0" w:color="auto"/>
            <w:right w:val="none" w:sz="0" w:space="0" w:color="auto"/>
          </w:divBdr>
        </w:div>
        <w:div w:id="1672946270">
          <w:marLeft w:val="0"/>
          <w:marRight w:val="0"/>
          <w:marTop w:val="0"/>
          <w:marBottom w:val="0"/>
          <w:divBdr>
            <w:top w:val="none" w:sz="0" w:space="0" w:color="auto"/>
            <w:left w:val="none" w:sz="0" w:space="0" w:color="auto"/>
            <w:bottom w:val="none" w:sz="0" w:space="0" w:color="auto"/>
            <w:right w:val="none" w:sz="0" w:space="0" w:color="auto"/>
          </w:divBdr>
        </w:div>
        <w:div w:id="2053336258">
          <w:marLeft w:val="0"/>
          <w:marRight w:val="0"/>
          <w:marTop w:val="0"/>
          <w:marBottom w:val="0"/>
          <w:divBdr>
            <w:top w:val="none" w:sz="0" w:space="0" w:color="auto"/>
            <w:left w:val="none" w:sz="0" w:space="0" w:color="auto"/>
            <w:bottom w:val="none" w:sz="0" w:space="0" w:color="auto"/>
            <w:right w:val="none" w:sz="0" w:space="0" w:color="auto"/>
          </w:divBdr>
        </w:div>
        <w:div w:id="1798525061">
          <w:marLeft w:val="0"/>
          <w:marRight w:val="0"/>
          <w:marTop w:val="0"/>
          <w:marBottom w:val="0"/>
          <w:divBdr>
            <w:top w:val="none" w:sz="0" w:space="0" w:color="auto"/>
            <w:left w:val="none" w:sz="0" w:space="0" w:color="auto"/>
            <w:bottom w:val="none" w:sz="0" w:space="0" w:color="auto"/>
            <w:right w:val="none" w:sz="0" w:space="0" w:color="auto"/>
          </w:divBdr>
        </w:div>
        <w:div w:id="354964871">
          <w:marLeft w:val="0"/>
          <w:marRight w:val="0"/>
          <w:marTop w:val="0"/>
          <w:marBottom w:val="0"/>
          <w:divBdr>
            <w:top w:val="none" w:sz="0" w:space="0" w:color="auto"/>
            <w:left w:val="none" w:sz="0" w:space="0" w:color="auto"/>
            <w:bottom w:val="none" w:sz="0" w:space="0" w:color="auto"/>
            <w:right w:val="none" w:sz="0" w:space="0" w:color="auto"/>
          </w:divBdr>
        </w:div>
        <w:div w:id="1100297826">
          <w:marLeft w:val="0"/>
          <w:marRight w:val="0"/>
          <w:marTop w:val="0"/>
          <w:marBottom w:val="0"/>
          <w:divBdr>
            <w:top w:val="none" w:sz="0" w:space="0" w:color="auto"/>
            <w:left w:val="none" w:sz="0" w:space="0" w:color="auto"/>
            <w:bottom w:val="none" w:sz="0" w:space="0" w:color="auto"/>
            <w:right w:val="none" w:sz="0" w:space="0" w:color="auto"/>
          </w:divBdr>
        </w:div>
        <w:div w:id="2023824154">
          <w:marLeft w:val="0"/>
          <w:marRight w:val="0"/>
          <w:marTop w:val="0"/>
          <w:marBottom w:val="0"/>
          <w:divBdr>
            <w:top w:val="none" w:sz="0" w:space="0" w:color="auto"/>
            <w:left w:val="none" w:sz="0" w:space="0" w:color="auto"/>
            <w:bottom w:val="none" w:sz="0" w:space="0" w:color="auto"/>
            <w:right w:val="none" w:sz="0" w:space="0" w:color="auto"/>
          </w:divBdr>
        </w:div>
        <w:div w:id="1219395311">
          <w:marLeft w:val="0"/>
          <w:marRight w:val="0"/>
          <w:marTop w:val="0"/>
          <w:marBottom w:val="0"/>
          <w:divBdr>
            <w:top w:val="none" w:sz="0" w:space="0" w:color="auto"/>
            <w:left w:val="none" w:sz="0" w:space="0" w:color="auto"/>
            <w:bottom w:val="none" w:sz="0" w:space="0" w:color="auto"/>
            <w:right w:val="none" w:sz="0" w:space="0" w:color="auto"/>
          </w:divBdr>
        </w:div>
        <w:div w:id="929899086">
          <w:marLeft w:val="0"/>
          <w:marRight w:val="0"/>
          <w:marTop w:val="0"/>
          <w:marBottom w:val="0"/>
          <w:divBdr>
            <w:top w:val="none" w:sz="0" w:space="0" w:color="auto"/>
            <w:left w:val="none" w:sz="0" w:space="0" w:color="auto"/>
            <w:bottom w:val="none" w:sz="0" w:space="0" w:color="auto"/>
            <w:right w:val="none" w:sz="0" w:space="0" w:color="auto"/>
          </w:divBdr>
        </w:div>
        <w:div w:id="475877242">
          <w:marLeft w:val="0"/>
          <w:marRight w:val="0"/>
          <w:marTop w:val="0"/>
          <w:marBottom w:val="0"/>
          <w:divBdr>
            <w:top w:val="none" w:sz="0" w:space="0" w:color="auto"/>
            <w:left w:val="none" w:sz="0" w:space="0" w:color="auto"/>
            <w:bottom w:val="none" w:sz="0" w:space="0" w:color="auto"/>
            <w:right w:val="none" w:sz="0" w:space="0" w:color="auto"/>
          </w:divBdr>
        </w:div>
      </w:divsChild>
    </w:div>
    <w:div w:id="512571614">
      <w:bodyDiv w:val="1"/>
      <w:marLeft w:val="0"/>
      <w:marRight w:val="0"/>
      <w:marTop w:val="0"/>
      <w:marBottom w:val="0"/>
      <w:divBdr>
        <w:top w:val="none" w:sz="0" w:space="0" w:color="auto"/>
        <w:left w:val="none" w:sz="0" w:space="0" w:color="auto"/>
        <w:bottom w:val="none" w:sz="0" w:space="0" w:color="auto"/>
        <w:right w:val="none" w:sz="0" w:space="0" w:color="auto"/>
      </w:divBdr>
    </w:div>
    <w:div w:id="610403290">
      <w:bodyDiv w:val="1"/>
      <w:marLeft w:val="0"/>
      <w:marRight w:val="0"/>
      <w:marTop w:val="0"/>
      <w:marBottom w:val="0"/>
      <w:divBdr>
        <w:top w:val="none" w:sz="0" w:space="0" w:color="auto"/>
        <w:left w:val="none" w:sz="0" w:space="0" w:color="auto"/>
        <w:bottom w:val="none" w:sz="0" w:space="0" w:color="auto"/>
        <w:right w:val="none" w:sz="0" w:space="0" w:color="auto"/>
      </w:divBdr>
    </w:div>
    <w:div w:id="776681032">
      <w:bodyDiv w:val="1"/>
      <w:marLeft w:val="0"/>
      <w:marRight w:val="0"/>
      <w:marTop w:val="0"/>
      <w:marBottom w:val="0"/>
      <w:divBdr>
        <w:top w:val="none" w:sz="0" w:space="0" w:color="auto"/>
        <w:left w:val="none" w:sz="0" w:space="0" w:color="auto"/>
        <w:bottom w:val="none" w:sz="0" w:space="0" w:color="auto"/>
        <w:right w:val="none" w:sz="0" w:space="0" w:color="auto"/>
      </w:divBdr>
    </w:div>
    <w:div w:id="12670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10604</TotalTime>
  <Pages>4</Pages>
  <Words>1056</Words>
  <Characters>6022</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Daf 6b (continued)</vt:lpstr>
    </vt:vector>
  </TitlesOfParts>
  <Company>Microsoft</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55</cp:revision>
  <cp:lastPrinted>2015-06-29T17:16:00Z</cp:lastPrinted>
  <dcterms:created xsi:type="dcterms:W3CDTF">2020-06-28T22:36:00Z</dcterms:created>
  <dcterms:modified xsi:type="dcterms:W3CDTF">2020-10-23T21:03:00Z</dcterms:modified>
</cp:coreProperties>
</file>