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FCD38" w14:textId="32C3FCB5" w:rsidR="00A718C3" w:rsidRPr="003146BF" w:rsidRDefault="00BF4D4E" w:rsidP="00BF4D4E">
      <w:pPr>
        <w:spacing w:after="0"/>
        <w:jc w:val="center"/>
        <w:rPr>
          <w:rFonts w:cstheme="minorHAnsi"/>
          <w:b/>
          <w:bCs/>
          <w:sz w:val="28"/>
          <w:szCs w:val="28"/>
        </w:rPr>
      </w:pPr>
      <w:r w:rsidRPr="003146BF">
        <w:rPr>
          <w:rFonts w:cstheme="minorHAnsi"/>
          <w:b/>
          <w:bCs/>
          <w:sz w:val="28"/>
          <w:szCs w:val="28"/>
        </w:rPr>
        <w:t>Tisha B'Av 57</w:t>
      </w:r>
      <w:r w:rsidR="00DF1A95" w:rsidRPr="003146BF">
        <w:rPr>
          <w:rFonts w:cstheme="minorHAnsi"/>
          <w:b/>
          <w:bCs/>
          <w:sz w:val="28"/>
          <w:szCs w:val="28"/>
        </w:rPr>
        <w:t>81</w:t>
      </w:r>
      <w:r w:rsidR="00F26F3E" w:rsidRPr="003146BF">
        <w:rPr>
          <w:rFonts w:cstheme="minorHAnsi"/>
          <w:b/>
          <w:bCs/>
          <w:sz w:val="28"/>
          <w:szCs w:val="28"/>
        </w:rPr>
        <w:t xml:space="preserve"> (20</w:t>
      </w:r>
      <w:r w:rsidR="00DF1A95" w:rsidRPr="003146BF">
        <w:rPr>
          <w:rFonts w:cstheme="minorHAnsi"/>
          <w:b/>
          <w:bCs/>
          <w:sz w:val="28"/>
          <w:szCs w:val="28"/>
        </w:rPr>
        <w:t>21</w:t>
      </w:r>
      <w:r w:rsidR="00F26F3E" w:rsidRPr="003146BF">
        <w:rPr>
          <w:rFonts w:cstheme="minorHAnsi"/>
          <w:b/>
          <w:bCs/>
          <w:sz w:val="28"/>
          <w:szCs w:val="28"/>
        </w:rPr>
        <w:t>)</w:t>
      </w:r>
    </w:p>
    <w:p w14:paraId="3BBFA27C" w14:textId="47B05030" w:rsidR="00BF4D4E" w:rsidRPr="003146BF" w:rsidRDefault="00BF4D4E" w:rsidP="00BF4D4E">
      <w:pPr>
        <w:spacing w:after="0"/>
        <w:rPr>
          <w:rFonts w:cstheme="minorHAnsi"/>
          <w:sz w:val="28"/>
          <w:szCs w:val="28"/>
        </w:rPr>
      </w:pPr>
    </w:p>
    <w:p w14:paraId="520126BD" w14:textId="7F654590" w:rsidR="00483329" w:rsidRPr="003146BF" w:rsidRDefault="004F15C5" w:rsidP="00BF4D4E">
      <w:pPr>
        <w:spacing w:after="0"/>
        <w:rPr>
          <w:rFonts w:cstheme="minorHAnsi"/>
          <w:b/>
          <w:bCs/>
          <w:sz w:val="28"/>
          <w:szCs w:val="28"/>
        </w:rPr>
      </w:pPr>
      <w:r w:rsidRPr="003146BF">
        <w:rPr>
          <w:rFonts w:cstheme="minorHAnsi"/>
          <w:b/>
          <w:bCs/>
          <w:sz w:val="28"/>
          <w:szCs w:val="28"/>
        </w:rPr>
        <w:t>Shabbat Chazon – Parshat Devarim</w:t>
      </w:r>
    </w:p>
    <w:p w14:paraId="2EE4ABE5" w14:textId="15A32B03" w:rsidR="00483329" w:rsidRPr="003146BF" w:rsidRDefault="00483329" w:rsidP="00BF4D4E">
      <w:pPr>
        <w:spacing w:after="0"/>
        <w:rPr>
          <w:rFonts w:cstheme="minorHAnsi"/>
          <w:sz w:val="28"/>
          <w:szCs w:val="28"/>
        </w:rPr>
      </w:pPr>
    </w:p>
    <w:p w14:paraId="6ECA566B" w14:textId="77777777" w:rsidR="00483329" w:rsidRPr="003146BF" w:rsidRDefault="00483329" w:rsidP="00483329">
      <w:pPr>
        <w:spacing w:after="0"/>
        <w:rPr>
          <w:rFonts w:cstheme="minorHAnsi"/>
          <w:sz w:val="28"/>
          <w:szCs w:val="28"/>
        </w:rPr>
      </w:pPr>
      <w:r w:rsidRPr="003146BF">
        <w:rPr>
          <w:rFonts w:cstheme="minorHAnsi"/>
          <w:b/>
          <w:bCs/>
          <w:sz w:val="28"/>
          <w:szCs w:val="28"/>
        </w:rPr>
        <w:t>Schedule</w:t>
      </w:r>
    </w:p>
    <w:p w14:paraId="6F553330" w14:textId="7C6875E2" w:rsidR="004F15C5" w:rsidRPr="003146BF" w:rsidRDefault="00483329" w:rsidP="004F15C5">
      <w:pPr>
        <w:spacing w:after="0"/>
        <w:rPr>
          <w:rFonts w:cstheme="minorHAnsi"/>
          <w:sz w:val="28"/>
          <w:szCs w:val="28"/>
        </w:rPr>
      </w:pPr>
      <w:r w:rsidRPr="003146BF">
        <w:rPr>
          <w:rFonts w:cstheme="minorHAnsi"/>
          <w:sz w:val="28"/>
          <w:szCs w:val="28"/>
        </w:rPr>
        <w:br/>
      </w:r>
      <w:r w:rsidR="00034EB8">
        <w:rPr>
          <w:rStyle w:val="Strong"/>
          <w:rFonts w:cstheme="minorHAnsi"/>
          <w:sz w:val="28"/>
          <w:szCs w:val="28"/>
        </w:rPr>
        <w:t>8</w:t>
      </w:r>
      <w:r w:rsidR="00DF1A95" w:rsidRPr="003146BF">
        <w:rPr>
          <w:rStyle w:val="Strong"/>
          <w:rFonts w:cstheme="minorHAnsi"/>
          <w:sz w:val="28"/>
          <w:szCs w:val="28"/>
          <w:vertAlign w:val="superscript"/>
        </w:rPr>
        <w:t>th</w:t>
      </w:r>
      <w:r w:rsidR="00DF1A95" w:rsidRPr="003146BF">
        <w:rPr>
          <w:rStyle w:val="Strong"/>
          <w:rFonts w:cstheme="minorHAnsi"/>
          <w:sz w:val="28"/>
          <w:szCs w:val="28"/>
        </w:rPr>
        <w:t xml:space="preserve"> of </w:t>
      </w:r>
      <w:r w:rsidRPr="003146BF">
        <w:rPr>
          <w:rStyle w:val="Strong"/>
          <w:rFonts w:cstheme="minorHAnsi"/>
          <w:sz w:val="28"/>
          <w:szCs w:val="28"/>
        </w:rPr>
        <w:t xml:space="preserve">Av, Shabbat, </w:t>
      </w:r>
      <w:r w:rsidR="00DF1A95" w:rsidRPr="003146BF">
        <w:rPr>
          <w:rStyle w:val="Strong"/>
          <w:rFonts w:cstheme="minorHAnsi"/>
          <w:sz w:val="28"/>
          <w:szCs w:val="28"/>
        </w:rPr>
        <w:t>July 17</w:t>
      </w:r>
      <w:r w:rsidRPr="003146BF">
        <w:rPr>
          <w:rFonts w:cstheme="minorHAnsi"/>
          <w:sz w:val="28"/>
          <w:szCs w:val="28"/>
        </w:rPr>
        <w:br/>
      </w:r>
      <w:r w:rsidR="004F15C5" w:rsidRPr="003146BF">
        <w:rPr>
          <w:rFonts w:cstheme="minorHAnsi"/>
          <w:sz w:val="28"/>
          <w:szCs w:val="28"/>
        </w:rPr>
        <w:t>Shacharit 7:30am &amp; 9:00am</w:t>
      </w:r>
    </w:p>
    <w:p w14:paraId="05E23735" w14:textId="77777777" w:rsidR="001D2CE9" w:rsidRDefault="00483329" w:rsidP="001314FB">
      <w:pPr>
        <w:spacing w:after="0"/>
        <w:rPr>
          <w:rFonts w:cstheme="minorHAnsi"/>
          <w:sz w:val="28"/>
          <w:szCs w:val="28"/>
        </w:rPr>
      </w:pPr>
      <w:r w:rsidRPr="003146BF">
        <w:rPr>
          <w:rFonts w:cstheme="minorHAnsi"/>
          <w:sz w:val="28"/>
          <w:szCs w:val="28"/>
        </w:rPr>
        <w:t xml:space="preserve">Shabbat Mincha: </w:t>
      </w:r>
      <w:r w:rsidR="00CA17B5">
        <w:rPr>
          <w:rFonts w:cstheme="minorHAnsi"/>
          <w:sz w:val="28"/>
          <w:szCs w:val="28"/>
        </w:rPr>
        <w:t>6:00</w:t>
      </w:r>
      <w:r w:rsidRPr="003146BF">
        <w:rPr>
          <w:rFonts w:cstheme="minorHAnsi"/>
          <w:sz w:val="28"/>
          <w:szCs w:val="28"/>
        </w:rPr>
        <w:t>pm</w:t>
      </w:r>
      <w:r w:rsidRPr="003146BF">
        <w:rPr>
          <w:rFonts w:cstheme="minorHAnsi"/>
          <w:sz w:val="28"/>
          <w:szCs w:val="28"/>
        </w:rPr>
        <w:br/>
      </w:r>
      <w:r w:rsidRPr="003146BF">
        <w:rPr>
          <w:rFonts w:cstheme="minorHAnsi"/>
          <w:color w:val="00B0F0"/>
          <w:sz w:val="28"/>
          <w:szCs w:val="28"/>
        </w:rPr>
        <w:t>Seudah Shlisheet will not be served in shul.</w:t>
      </w:r>
      <w:r w:rsidRPr="003146BF">
        <w:rPr>
          <w:rFonts w:cstheme="minorHAnsi"/>
          <w:sz w:val="28"/>
          <w:szCs w:val="28"/>
        </w:rPr>
        <w:br/>
      </w:r>
      <w:r w:rsidRPr="003146BF">
        <w:rPr>
          <w:rFonts w:cstheme="minorHAnsi"/>
          <w:color w:val="FF0000"/>
          <w:sz w:val="28"/>
          <w:szCs w:val="28"/>
        </w:rPr>
        <w:t>Fast Begins 8:</w:t>
      </w:r>
      <w:r w:rsidR="00DF1A95" w:rsidRPr="003146BF">
        <w:rPr>
          <w:rFonts w:cstheme="minorHAnsi"/>
          <w:color w:val="FF0000"/>
          <w:sz w:val="28"/>
          <w:szCs w:val="28"/>
        </w:rPr>
        <w:t>23</w:t>
      </w:r>
      <w:r w:rsidRPr="003146BF">
        <w:rPr>
          <w:rFonts w:cstheme="minorHAnsi"/>
          <w:color w:val="FF0000"/>
          <w:sz w:val="28"/>
          <w:szCs w:val="28"/>
        </w:rPr>
        <w:t>pm</w:t>
      </w:r>
      <w:r w:rsidRPr="003146BF">
        <w:rPr>
          <w:rFonts w:cstheme="minorHAnsi"/>
          <w:sz w:val="28"/>
          <w:szCs w:val="28"/>
        </w:rPr>
        <w:br/>
      </w:r>
      <w:r w:rsidRPr="003146BF">
        <w:rPr>
          <w:rFonts w:cstheme="minorHAnsi"/>
          <w:color w:val="FF0000"/>
          <w:sz w:val="28"/>
          <w:szCs w:val="28"/>
        </w:rPr>
        <w:t xml:space="preserve">Shabbat Ends </w:t>
      </w:r>
      <w:r w:rsidR="00DF1A95" w:rsidRPr="003146BF">
        <w:rPr>
          <w:rFonts w:cstheme="minorHAnsi"/>
          <w:color w:val="FF0000"/>
          <w:sz w:val="28"/>
          <w:szCs w:val="28"/>
        </w:rPr>
        <w:t>9:0</w:t>
      </w:r>
      <w:r w:rsidR="007226EF">
        <w:rPr>
          <w:rFonts w:cstheme="minorHAnsi"/>
          <w:color w:val="FF0000"/>
          <w:sz w:val="28"/>
          <w:szCs w:val="28"/>
        </w:rPr>
        <w:t>5</w:t>
      </w:r>
      <w:r w:rsidRPr="003146BF">
        <w:rPr>
          <w:rFonts w:cstheme="minorHAnsi"/>
          <w:color w:val="FF0000"/>
          <w:sz w:val="28"/>
          <w:szCs w:val="28"/>
        </w:rPr>
        <w:t>pm - Recite Baruch Hamavdil Bein Kodesh L’Chol</w:t>
      </w:r>
      <w:r w:rsidRPr="003146BF">
        <w:rPr>
          <w:rFonts w:cstheme="minorHAnsi"/>
          <w:sz w:val="28"/>
          <w:szCs w:val="28"/>
        </w:rPr>
        <w:br/>
        <w:t xml:space="preserve">Ma'ariv followed by </w:t>
      </w:r>
      <w:r w:rsidRPr="002E17A2">
        <w:rPr>
          <w:rFonts w:cstheme="minorHAnsi"/>
          <w:b/>
          <w:bCs/>
          <w:sz w:val="28"/>
          <w:szCs w:val="28"/>
        </w:rPr>
        <w:t xml:space="preserve">Eicha: </w:t>
      </w:r>
      <w:r w:rsidR="00CB26BC" w:rsidRPr="002E17A2">
        <w:rPr>
          <w:rFonts w:cstheme="minorHAnsi"/>
          <w:b/>
          <w:bCs/>
          <w:sz w:val="28"/>
          <w:szCs w:val="28"/>
        </w:rPr>
        <w:t>9</w:t>
      </w:r>
      <w:r w:rsidRPr="002E17A2">
        <w:rPr>
          <w:rFonts w:cstheme="minorHAnsi"/>
          <w:b/>
          <w:bCs/>
          <w:sz w:val="28"/>
          <w:szCs w:val="28"/>
        </w:rPr>
        <w:t>:</w:t>
      </w:r>
      <w:r w:rsidR="007226EF" w:rsidRPr="002E17A2">
        <w:rPr>
          <w:rFonts w:cstheme="minorHAnsi"/>
          <w:b/>
          <w:bCs/>
          <w:sz w:val="28"/>
          <w:szCs w:val="28"/>
        </w:rPr>
        <w:t>20</w:t>
      </w:r>
      <w:r w:rsidRPr="002E17A2">
        <w:rPr>
          <w:rFonts w:cstheme="minorHAnsi"/>
          <w:b/>
          <w:bCs/>
          <w:sz w:val="28"/>
          <w:szCs w:val="28"/>
        </w:rPr>
        <w:t>pm</w:t>
      </w:r>
    </w:p>
    <w:p w14:paraId="161AA78F" w14:textId="77777777" w:rsidR="001D2CE9" w:rsidRDefault="001D2CE9" w:rsidP="001314FB">
      <w:pPr>
        <w:spacing w:after="0"/>
        <w:rPr>
          <w:rFonts w:cstheme="minorHAnsi"/>
          <w:sz w:val="28"/>
          <w:szCs w:val="28"/>
        </w:rPr>
      </w:pPr>
      <w:r w:rsidRPr="001D2CE9">
        <w:rPr>
          <w:b/>
          <w:bCs/>
          <w:sz w:val="28"/>
          <w:szCs w:val="28"/>
        </w:rPr>
        <w:t>Zoom Reading of EICHA</w:t>
      </w:r>
      <w:r w:rsidRPr="001D2CE9">
        <w:rPr>
          <w:b/>
          <w:bCs/>
          <w:sz w:val="28"/>
          <w:szCs w:val="28"/>
        </w:rPr>
        <w:br/>
      </w:r>
      <w:hyperlink r:id="rId5" w:history="1">
        <w:r w:rsidRPr="001D2CE9">
          <w:rPr>
            <w:rStyle w:val="Hyperlink"/>
            <w:sz w:val="28"/>
            <w:szCs w:val="28"/>
          </w:rPr>
          <w:t>https://us02web.zoom.us/j/81815910361?pwd=M1FodVJlNUhoQ0pHTHhQQm1hRkRwQT09</w:t>
        </w:r>
      </w:hyperlink>
      <w:r>
        <w:br/>
      </w:r>
      <w:r w:rsidR="00483329" w:rsidRPr="003146BF">
        <w:rPr>
          <w:rFonts w:cstheme="minorHAnsi"/>
          <w:sz w:val="28"/>
          <w:szCs w:val="28"/>
        </w:rPr>
        <w:t> </w:t>
      </w:r>
      <w:r w:rsidR="00483329" w:rsidRPr="003146BF">
        <w:rPr>
          <w:rFonts w:cstheme="minorHAnsi"/>
          <w:sz w:val="28"/>
          <w:szCs w:val="28"/>
        </w:rPr>
        <w:br/>
      </w:r>
      <w:r w:rsidR="00483329" w:rsidRPr="003146BF">
        <w:rPr>
          <w:rStyle w:val="Strong"/>
          <w:rFonts w:cstheme="minorHAnsi"/>
          <w:sz w:val="28"/>
          <w:szCs w:val="28"/>
        </w:rPr>
        <w:t xml:space="preserve">Tisha B'Av, Sunday, </w:t>
      </w:r>
      <w:r w:rsidR="00DF1A95" w:rsidRPr="003146BF">
        <w:rPr>
          <w:rStyle w:val="Strong"/>
          <w:rFonts w:cstheme="minorHAnsi"/>
          <w:sz w:val="28"/>
          <w:szCs w:val="28"/>
        </w:rPr>
        <w:t>July 1</w:t>
      </w:r>
      <w:r w:rsidR="001314FB" w:rsidRPr="003146BF">
        <w:rPr>
          <w:rStyle w:val="Strong"/>
          <w:rFonts w:cstheme="minorHAnsi"/>
          <w:sz w:val="28"/>
          <w:szCs w:val="28"/>
        </w:rPr>
        <w:t>8</w:t>
      </w:r>
      <w:r w:rsidR="00483329" w:rsidRPr="003146BF">
        <w:rPr>
          <w:rFonts w:cstheme="minorHAnsi"/>
          <w:sz w:val="28"/>
          <w:szCs w:val="28"/>
        </w:rPr>
        <w:br/>
        <w:t>Shacharit: 8:30am - Kinot with Explanation</w:t>
      </w:r>
    </w:p>
    <w:p w14:paraId="5D7B874E" w14:textId="77777777" w:rsidR="002E17A2" w:rsidRPr="002E17A2" w:rsidRDefault="001D2CE9" w:rsidP="001314FB">
      <w:pPr>
        <w:spacing w:after="0"/>
        <w:rPr>
          <w:sz w:val="28"/>
          <w:szCs w:val="28"/>
        </w:rPr>
      </w:pPr>
      <w:r w:rsidRPr="001D2CE9">
        <w:rPr>
          <w:b/>
          <w:bCs/>
          <w:sz w:val="28"/>
          <w:szCs w:val="28"/>
        </w:rPr>
        <w:t>Zoom Kinot:</w:t>
      </w:r>
      <w:r w:rsidRPr="001D2CE9">
        <w:rPr>
          <w:sz w:val="28"/>
          <w:szCs w:val="28"/>
        </w:rPr>
        <w:t xml:space="preserve"> </w:t>
      </w:r>
      <w:r w:rsidR="00940651" w:rsidRPr="002E17A2">
        <w:rPr>
          <w:b/>
          <w:bCs/>
          <w:sz w:val="28"/>
          <w:szCs w:val="28"/>
        </w:rPr>
        <w:t>9:15am:</w:t>
      </w:r>
      <w:r w:rsidR="00940651">
        <w:rPr>
          <w:sz w:val="28"/>
          <w:szCs w:val="28"/>
        </w:rPr>
        <w:t xml:space="preserve"> </w:t>
      </w:r>
      <w:r w:rsidRPr="001D2CE9">
        <w:rPr>
          <w:sz w:val="28"/>
          <w:szCs w:val="28"/>
        </w:rPr>
        <w:br/>
      </w:r>
      <w:hyperlink r:id="rId6" w:tgtFrame="_blank" w:history="1">
        <w:r w:rsidR="002E17A2" w:rsidRPr="002E17A2">
          <w:rPr>
            <w:rStyle w:val="Hyperlink"/>
            <w:sz w:val="28"/>
            <w:szCs w:val="28"/>
          </w:rPr>
          <w:t>https://us02web.zoom.us/j/89074312993?pwd=YVdaalB5ZXRyeXdRWUpvQ2hwOGlLZz09</w:t>
        </w:r>
      </w:hyperlink>
    </w:p>
    <w:p w14:paraId="572742FF" w14:textId="06A405B4" w:rsidR="00B95706" w:rsidRDefault="00483329" w:rsidP="001314FB">
      <w:pPr>
        <w:spacing w:after="0"/>
        <w:rPr>
          <w:rFonts w:cstheme="minorHAnsi"/>
          <w:color w:val="00B0F0"/>
          <w:sz w:val="28"/>
          <w:szCs w:val="28"/>
        </w:rPr>
      </w:pPr>
      <w:r w:rsidRPr="001D2CE9">
        <w:rPr>
          <w:rFonts w:cstheme="minorHAnsi"/>
          <w:sz w:val="28"/>
          <w:szCs w:val="28"/>
        </w:rPr>
        <w:br/>
      </w:r>
      <w:r w:rsidRPr="003146BF">
        <w:rPr>
          <w:rFonts w:cstheme="minorHAnsi"/>
          <w:sz w:val="28"/>
          <w:szCs w:val="28"/>
        </w:rPr>
        <w:t>Chatzot: 1:00pm</w:t>
      </w:r>
      <w:r w:rsidRPr="003146BF">
        <w:rPr>
          <w:rFonts w:cstheme="minorHAnsi"/>
          <w:sz w:val="28"/>
          <w:szCs w:val="28"/>
        </w:rPr>
        <w:br/>
        <w:t>Early Mincha (in the Beit Midrash): 1:3</w:t>
      </w:r>
      <w:r w:rsidR="00DF1A95" w:rsidRPr="003146BF">
        <w:rPr>
          <w:rFonts w:cstheme="minorHAnsi"/>
          <w:sz w:val="28"/>
          <w:szCs w:val="28"/>
        </w:rPr>
        <w:t>5</w:t>
      </w:r>
      <w:r w:rsidRPr="003146BF">
        <w:rPr>
          <w:rFonts w:cstheme="minorHAnsi"/>
          <w:sz w:val="28"/>
          <w:szCs w:val="28"/>
        </w:rPr>
        <w:t>pm</w:t>
      </w:r>
      <w:r w:rsidRPr="003146BF">
        <w:rPr>
          <w:rFonts w:cstheme="minorHAnsi"/>
          <w:sz w:val="28"/>
          <w:szCs w:val="28"/>
        </w:rPr>
        <w:br/>
      </w:r>
      <w:r w:rsidR="007226EF">
        <w:rPr>
          <w:rFonts w:cstheme="minorHAnsi"/>
          <w:color w:val="00B0F0"/>
          <w:sz w:val="28"/>
          <w:szCs w:val="28"/>
        </w:rPr>
        <w:t>Rabbi Weissman: “When G-d Finally Speaks”: 2pm</w:t>
      </w:r>
    </w:p>
    <w:p w14:paraId="57C4C776" w14:textId="2BE0961C" w:rsidR="001314FB" w:rsidRPr="003146BF" w:rsidRDefault="00B95706" w:rsidP="001314FB">
      <w:pPr>
        <w:spacing w:after="0"/>
        <w:rPr>
          <w:rFonts w:cstheme="minorHAnsi"/>
          <w:sz w:val="28"/>
          <w:szCs w:val="28"/>
        </w:rPr>
      </w:pPr>
      <w:r>
        <w:rPr>
          <w:rFonts w:cstheme="minorHAnsi"/>
          <w:color w:val="00B0F0"/>
          <w:sz w:val="28"/>
          <w:szCs w:val="28"/>
        </w:rPr>
        <w:t>Tisha B’Av video for kids: 2pm</w:t>
      </w:r>
      <w:r w:rsidR="00483329" w:rsidRPr="003146BF">
        <w:rPr>
          <w:rFonts w:cstheme="minorHAnsi"/>
          <w:sz w:val="28"/>
          <w:szCs w:val="28"/>
        </w:rPr>
        <w:br/>
        <w:t>Late Mincha: 7:</w:t>
      </w:r>
      <w:r w:rsidR="00DF1A95" w:rsidRPr="003146BF">
        <w:rPr>
          <w:rFonts w:cstheme="minorHAnsi"/>
          <w:sz w:val="28"/>
          <w:szCs w:val="28"/>
        </w:rPr>
        <w:t>50</w:t>
      </w:r>
      <w:r w:rsidR="00483329" w:rsidRPr="003146BF">
        <w:rPr>
          <w:rFonts w:cstheme="minorHAnsi"/>
          <w:sz w:val="28"/>
          <w:szCs w:val="28"/>
        </w:rPr>
        <w:t>pm</w:t>
      </w:r>
      <w:r w:rsidR="00483329" w:rsidRPr="003146BF">
        <w:rPr>
          <w:rFonts w:cstheme="minorHAnsi"/>
          <w:sz w:val="28"/>
          <w:szCs w:val="28"/>
        </w:rPr>
        <w:br/>
        <w:t>Ma'ariv: 8:</w:t>
      </w:r>
      <w:r w:rsidR="00DF1A95" w:rsidRPr="003146BF">
        <w:rPr>
          <w:rFonts w:cstheme="minorHAnsi"/>
          <w:sz w:val="28"/>
          <w:szCs w:val="28"/>
        </w:rPr>
        <w:t>4</w:t>
      </w:r>
      <w:r w:rsidR="007226EF">
        <w:rPr>
          <w:rFonts w:cstheme="minorHAnsi"/>
          <w:sz w:val="28"/>
          <w:szCs w:val="28"/>
        </w:rPr>
        <w:t>0</w:t>
      </w:r>
      <w:r w:rsidR="00483329" w:rsidRPr="003146BF">
        <w:rPr>
          <w:rFonts w:cstheme="minorHAnsi"/>
          <w:sz w:val="28"/>
          <w:szCs w:val="28"/>
        </w:rPr>
        <w:t>pm</w:t>
      </w:r>
    </w:p>
    <w:p w14:paraId="636239CF" w14:textId="664998F0" w:rsidR="00483329" w:rsidRPr="003146BF" w:rsidRDefault="001314FB" w:rsidP="001314FB">
      <w:pPr>
        <w:spacing w:after="0"/>
        <w:rPr>
          <w:rFonts w:cstheme="minorHAnsi"/>
          <w:sz w:val="28"/>
          <w:szCs w:val="28"/>
        </w:rPr>
      </w:pPr>
      <w:r w:rsidRPr="003146BF">
        <w:rPr>
          <w:rFonts w:cstheme="minorHAnsi"/>
          <w:color w:val="FF0000"/>
          <w:sz w:val="28"/>
          <w:szCs w:val="28"/>
        </w:rPr>
        <w:t>Fast Ends: 9:02pm</w:t>
      </w:r>
      <w:r w:rsidR="00483329" w:rsidRPr="003146BF">
        <w:rPr>
          <w:rFonts w:cstheme="minorHAnsi"/>
          <w:sz w:val="28"/>
          <w:szCs w:val="28"/>
        </w:rPr>
        <w:br/>
      </w:r>
      <w:r w:rsidR="00483329" w:rsidRPr="003146BF">
        <w:rPr>
          <w:rFonts w:cstheme="minorHAnsi"/>
          <w:color w:val="FF0000"/>
          <w:sz w:val="28"/>
          <w:szCs w:val="28"/>
        </w:rPr>
        <w:t>Havdala</w:t>
      </w:r>
      <w:r w:rsidR="00DF1A95" w:rsidRPr="003146BF">
        <w:rPr>
          <w:rFonts w:cstheme="minorHAnsi"/>
          <w:color w:val="FF0000"/>
          <w:sz w:val="28"/>
          <w:szCs w:val="28"/>
        </w:rPr>
        <w:t xml:space="preserve"> (Boreh P’ri HaGafen and the ending bracha of Hamavdil Bein Kodesh L’Chol)</w:t>
      </w:r>
      <w:r w:rsidR="00483329" w:rsidRPr="003146BF">
        <w:rPr>
          <w:rFonts w:cstheme="minorHAnsi"/>
          <w:color w:val="FF0000"/>
          <w:sz w:val="28"/>
          <w:szCs w:val="28"/>
        </w:rPr>
        <w:t>, Kiddush Levana</w:t>
      </w:r>
      <w:r w:rsidRPr="003146BF">
        <w:rPr>
          <w:rFonts w:cstheme="minorHAnsi"/>
          <w:color w:val="FF0000"/>
          <w:sz w:val="28"/>
          <w:szCs w:val="28"/>
        </w:rPr>
        <w:t>: 9:05pm</w:t>
      </w:r>
      <w:r w:rsidR="00483329" w:rsidRPr="003146BF">
        <w:rPr>
          <w:rFonts w:cstheme="minorHAnsi"/>
          <w:color w:val="FF0000"/>
          <w:sz w:val="28"/>
          <w:szCs w:val="28"/>
        </w:rPr>
        <w:t xml:space="preserve"> </w:t>
      </w:r>
    </w:p>
    <w:p w14:paraId="62FDD2A0" w14:textId="3E862E60" w:rsidR="00BF4D4E" w:rsidRPr="003146BF" w:rsidRDefault="00BF4D4E" w:rsidP="00BF4D4E">
      <w:pPr>
        <w:spacing w:after="0"/>
        <w:rPr>
          <w:rFonts w:cstheme="minorHAnsi"/>
          <w:sz w:val="28"/>
          <w:szCs w:val="28"/>
        </w:rPr>
      </w:pPr>
    </w:p>
    <w:p w14:paraId="371305A1" w14:textId="29AD4910" w:rsidR="00BF4D4E" w:rsidRPr="003146BF" w:rsidRDefault="00BF4D4E" w:rsidP="00BF4D4E">
      <w:pPr>
        <w:pStyle w:val="NormalWeb"/>
        <w:spacing w:before="0" w:beforeAutospacing="0" w:after="0" w:afterAutospacing="0" w:line="345" w:lineRule="atLeast"/>
        <w:rPr>
          <w:rFonts w:asciiTheme="minorHAnsi" w:hAnsiTheme="minorHAnsi" w:cstheme="minorHAnsi"/>
          <w:b/>
          <w:bCs/>
          <w:sz w:val="28"/>
          <w:szCs w:val="28"/>
        </w:rPr>
      </w:pPr>
      <w:r w:rsidRPr="003146BF">
        <w:rPr>
          <w:rFonts w:asciiTheme="minorHAnsi" w:hAnsiTheme="minorHAnsi" w:cstheme="minorHAnsi"/>
          <w:b/>
          <w:bCs/>
          <w:sz w:val="28"/>
          <w:szCs w:val="28"/>
        </w:rPr>
        <w:t>Guidance for Tisha B’Av</w:t>
      </w:r>
    </w:p>
    <w:p w14:paraId="77D8BAC2" w14:textId="77777777" w:rsidR="001314FB" w:rsidRPr="003146BF" w:rsidRDefault="001314FB" w:rsidP="00BF4D4E">
      <w:pPr>
        <w:pStyle w:val="NormalWeb"/>
        <w:spacing w:before="0" w:beforeAutospacing="0" w:after="0" w:afterAutospacing="0" w:line="345" w:lineRule="atLeast"/>
        <w:rPr>
          <w:rFonts w:asciiTheme="minorHAnsi" w:hAnsiTheme="minorHAnsi" w:cstheme="minorHAnsi"/>
          <w:b/>
          <w:bCs/>
          <w:sz w:val="28"/>
          <w:szCs w:val="28"/>
        </w:rPr>
      </w:pPr>
    </w:p>
    <w:p w14:paraId="10D5A878" w14:textId="6FB91025" w:rsidR="001314FB" w:rsidRPr="001314FB" w:rsidRDefault="001314FB" w:rsidP="001314FB">
      <w:pPr>
        <w:spacing w:after="0" w:line="240" w:lineRule="auto"/>
        <w:rPr>
          <w:rFonts w:eastAsia="Times New Roman" w:cstheme="minorHAnsi"/>
          <w:sz w:val="28"/>
          <w:szCs w:val="28"/>
          <w:lang w:bidi="he-IL"/>
        </w:rPr>
      </w:pPr>
      <w:r w:rsidRPr="003146BF">
        <w:rPr>
          <w:rFonts w:eastAsia="Times New Roman" w:cstheme="minorHAnsi"/>
          <w:b/>
          <w:bCs/>
          <w:color w:val="000000"/>
          <w:sz w:val="28"/>
          <w:szCs w:val="28"/>
          <w:lang w:bidi="he-IL"/>
        </w:rPr>
        <w:t>T</w:t>
      </w:r>
      <w:r w:rsidRPr="001314FB">
        <w:rPr>
          <w:rFonts w:eastAsia="Times New Roman" w:cstheme="minorHAnsi"/>
          <w:b/>
          <w:bCs/>
          <w:color w:val="000000"/>
          <w:sz w:val="28"/>
          <w:szCs w:val="28"/>
          <w:lang w:bidi="he-IL"/>
        </w:rPr>
        <w:t>he Fast - Prohibited are:</w:t>
      </w:r>
    </w:p>
    <w:p w14:paraId="6FACC321" w14:textId="77777777" w:rsidR="001314FB" w:rsidRPr="001314FB" w:rsidRDefault="001314FB" w:rsidP="001314FB">
      <w:pPr>
        <w:numPr>
          <w:ilvl w:val="0"/>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Eating/drinking</w:t>
      </w:r>
    </w:p>
    <w:p w14:paraId="51C6CA64" w14:textId="77777777" w:rsidR="001314FB" w:rsidRPr="001314FB" w:rsidRDefault="001314FB" w:rsidP="001314FB">
      <w:pPr>
        <w:numPr>
          <w:ilvl w:val="0"/>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Washing (showers, baths)</w:t>
      </w:r>
    </w:p>
    <w:p w14:paraId="524F2C7A" w14:textId="50819D69" w:rsidR="001314FB" w:rsidRPr="001314FB" w:rsidRDefault="001314FB" w:rsidP="001314FB">
      <w:pPr>
        <w:numPr>
          <w:ilvl w:val="1"/>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San</w:t>
      </w:r>
      <w:r w:rsidRPr="003146BF">
        <w:rPr>
          <w:rFonts w:eastAsia="Times New Roman" w:cstheme="minorHAnsi"/>
          <w:color w:val="000000"/>
          <w:sz w:val="28"/>
          <w:szCs w:val="28"/>
          <w:lang w:bidi="he-IL"/>
        </w:rPr>
        <w:t>i</w:t>
      </w:r>
      <w:r w:rsidRPr="001314FB">
        <w:rPr>
          <w:rFonts w:eastAsia="Times New Roman" w:cstheme="minorHAnsi"/>
          <w:color w:val="000000"/>
          <w:sz w:val="28"/>
          <w:szCs w:val="28"/>
          <w:lang w:bidi="he-IL"/>
        </w:rPr>
        <w:t>tizer or soap washing may be used to remove dirt or germs from the hands. </w:t>
      </w:r>
    </w:p>
    <w:p w14:paraId="426A2F78" w14:textId="77777777" w:rsidR="001314FB" w:rsidRPr="001314FB" w:rsidRDefault="001314FB" w:rsidP="001314FB">
      <w:pPr>
        <w:numPr>
          <w:ilvl w:val="1"/>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Anointing </w:t>
      </w:r>
    </w:p>
    <w:p w14:paraId="7EABDEB0" w14:textId="77777777" w:rsidR="001314FB" w:rsidRPr="001314FB" w:rsidRDefault="001314FB" w:rsidP="001314FB">
      <w:pPr>
        <w:numPr>
          <w:ilvl w:val="1"/>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Moisturizers are prohibited </w:t>
      </w:r>
    </w:p>
    <w:p w14:paraId="228B0CCF" w14:textId="77777777" w:rsidR="001314FB" w:rsidRPr="001314FB" w:rsidRDefault="001314FB" w:rsidP="001314FB">
      <w:pPr>
        <w:numPr>
          <w:ilvl w:val="1"/>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lastRenderedPageBreak/>
        <w:t>Sunscreen is permitted</w:t>
      </w:r>
    </w:p>
    <w:p w14:paraId="4B77393D" w14:textId="77777777" w:rsidR="001314FB" w:rsidRPr="001314FB" w:rsidRDefault="001314FB" w:rsidP="001314FB">
      <w:pPr>
        <w:numPr>
          <w:ilvl w:val="1"/>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Deodorant is permitted (not on Yom Kippur)</w:t>
      </w:r>
    </w:p>
    <w:p w14:paraId="37DBC369" w14:textId="77777777" w:rsidR="001314FB" w:rsidRPr="001314FB" w:rsidRDefault="001314FB" w:rsidP="001314FB">
      <w:pPr>
        <w:numPr>
          <w:ilvl w:val="0"/>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Wearing leather shoes </w:t>
      </w:r>
    </w:p>
    <w:p w14:paraId="04E45C5A" w14:textId="77777777" w:rsidR="001314FB" w:rsidRPr="001314FB" w:rsidRDefault="001314FB" w:rsidP="001314FB">
      <w:pPr>
        <w:numPr>
          <w:ilvl w:val="1"/>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Leather shoes with rubber soles are prohibited</w:t>
      </w:r>
    </w:p>
    <w:p w14:paraId="47B7ADEE" w14:textId="77777777" w:rsidR="001314FB" w:rsidRPr="001314FB" w:rsidRDefault="001314FB" w:rsidP="001314FB">
      <w:pPr>
        <w:numPr>
          <w:ilvl w:val="0"/>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Marital Relations are prohibited</w:t>
      </w:r>
    </w:p>
    <w:p w14:paraId="6C985701" w14:textId="77777777" w:rsidR="001314FB" w:rsidRPr="001314FB" w:rsidRDefault="001314FB" w:rsidP="001314FB">
      <w:pPr>
        <w:numPr>
          <w:ilvl w:val="1"/>
          <w:numId w:val="12"/>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Couples should treat Tisha B’Av night like Nidah</w:t>
      </w:r>
    </w:p>
    <w:p w14:paraId="2B4EAF82" w14:textId="77777777" w:rsidR="001314FB" w:rsidRPr="001314FB" w:rsidRDefault="001314FB" w:rsidP="001314FB">
      <w:pPr>
        <w:spacing w:after="0" w:line="240" w:lineRule="auto"/>
        <w:rPr>
          <w:rFonts w:eastAsia="Times New Roman" w:cstheme="minorHAnsi"/>
          <w:sz w:val="28"/>
          <w:szCs w:val="28"/>
          <w:lang w:bidi="he-IL"/>
        </w:rPr>
      </w:pPr>
      <w:r w:rsidRPr="001314FB">
        <w:rPr>
          <w:rFonts w:eastAsia="Times New Roman" w:cstheme="minorHAnsi"/>
          <w:b/>
          <w:bCs/>
          <w:color w:val="000000"/>
          <w:sz w:val="28"/>
          <w:szCs w:val="28"/>
          <w:lang w:bidi="he-IL"/>
        </w:rPr>
        <w:t>The Mourning</w:t>
      </w:r>
    </w:p>
    <w:p w14:paraId="04AFE8AB" w14:textId="43D4C85E" w:rsidR="001314FB" w:rsidRPr="001314FB" w:rsidRDefault="001314FB" w:rsidP="001314FB">
      <w:pPr>
        <w:numPr>
          <w:ilvl w:val="0"/>
          <w:numId w:val="13"/>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 xml:space="preserve">We sit on the floor until midday </w:t>
      </w:r>
      <w:r w:rsidRPr="001314FB">
        <w:rPr>
          <w:rFonts w:eastAsia="Times New Roman" w:cstheme="minorHAnsi"/>
          <w:b/>
          <w:bCs/>
          <w:color w:val="000000"/>
          <w:sz w:val="28"/>
          <w:szCs w:val="28"/>
          <w:lang w:bidi="he-IL"/>
        </w:rPr>
        <w:t>(7/18/202</w:t>
      </w:r>
      <w:r w:rsidRPr="003146BF">
        <w:rPr>
          <w:rFonts w:eastAsia="Times New Roman" w:cstheme="minorHAnsi"/>
          <w:b/>
          <w:bCs/>
          <w:color w:val="000000"/>
          <w:sz w:val="28"/>
          <w:szCs w:val="28"/>
          <w:lang w:bidi="he-IL"/>
        </w:rPr>
        <w:t>1</w:t>
      </w:r>
      <w:r w:rsidRPr="001314FB">
        <w:rPr>
          <w:rFonts w:eastAsia="Times New Roman" w:cstheme="minorHAnsi"/>
          <w:b/>
          <w:bCs/>
          <w:color w:val="000000"/>
          <w:sz w:val="28"/>
          <w:szCs w:val="28"/>
          <w:lang w:bidi="he-IL"/>
        </w:rPr>
        <w:t xml:space="preserve"> - 1:00PM</w:t>
      </w:r>
      <w:r w:rsidRPr="001314FB">
        <w:rPr>
          <w:rFonts w:eastAsia="Times New Roman" w:cstheme="minorHAnsi"/>
          <w:color w:val="000000"/>
          <w:sz w:val="28"/>
          <w:szCs w:val="28"/>
          <w:lang w:bidi="he-IL"/>
        </w:rPr>
        <w:t>)</w:t>
      </w:r>
    </w:p>
    <w:p w14:paraId="6B7DA4D0" w14:textId="77777777" w:rsidR="001314FB" w:rsidRPr="001314FB" w:rsidRDefault="001314FB" w:rsidP="001314FB">
      <w:pPr>
        <w:numPr>
          <w:ilvl w:val="0"/>
          <w:numId w:val="13"/>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Only Torah study related to mourning is permitted. </w:t>
      </w:r>
    </w:p>
    <w:p w14:paraId="4E289E59" w14:textId="77777777" w:rsidR="001314FB" w:rsidRPr="001314FB" w:rsidRDefault="001314FB" w:rsidP="001314FB">
      <w:pPr>
        <w:numPr>
          <w:ilvl w:val="0"/>
          <w:numId w:val="13"/>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Work is prohibited until midday</w:t>
      </w:r>
    </w:p>
    <w:p w14:paraId="074F8DA2" w14:textId="77777777" w:rsidR="001314FB" w:rsidRPr="001314FB" w:rsidRDefault="001314FB" w:rsidP="001314FB">
      <w:pPr>
        <w:numPr>
          <w:ilvl w:val="0"/>
          <w:numId w:val="13"/>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We do not greet one another</w:t>
      </w:r>
    </w:p>
    <w:p w14:paraId="11F93667" w14:textId="77777777" w:rsidR="001314FB" w:rsidRPr="001314FB" w:rsidRDefault="001314FB" w:rsidP="001314FB">
      <w:pPr>
        <w:numPr>
          <w:ilvl w:val="0"/>
          <w:numId w:val="13"/>
        </w:numPr>
        <w:spacing w:after="0" w:line="240" w:lineRule="auto"/>
        <w:textAlignment w:val="baseline"/>
        <w:rPr>
          <w:rFonts w:eastAsia="Times New Roman" w:cstheme="minorHAnsi"/>
          <w:color w:val="000000"/>
          <w:sz w:val="28"/>
          <w:szCs w:val="28"/>
          <w:lang w:bidi="he-IL"/>
        </w:rPr>
      </w:pPr>
      <w:r w:rsidRPr="001314FB">
        <w:rPr>
          <w:rFonts w:eastAsia="Times New Roman" w:cstheme="minorHAnsi"/>
          <w:color w:val="000000"/>
          <w:sz w:val="28"/>
          <w:szCs w:val="28"/>
          <w:lang w:bidi="he-IL"/>
        </w:rPr>
        <w:t>Tallis and Tefillin are not worn at Shacharit</w:t>
      </w:r>
    </w:p>
    <w:p w14:paraId="20A8C9E3" w14:textId="77777777" w:rsidR="001314FB" w:rsidRPr="001314FB" w:rsidRDefault="001314FB" w:rsidP="001314FB">
      <w:pPr>
        <w:spacing w:after="0" w:line="240" w:lineRule="auto"/>
        <w:rPr>
          <w:rFonts w:eastAsia="Times New Roman" w:cstheme="minorHAnsi"/>
          <w:sz w:val="28"/>
          <w:szCs w:val="28"/>
          <w:lang w:bidi="he-IL"/>
        </w:rPr>
      </w:pPr>
    </w:p>
    <w:p w14:paraId="0655D359" w14:textId="77777777" w:rsidR="001314FB" w:rsidRPr="001314FB" w:rsidRDefault="001314FB" w:rsidP="001314FB">
      <w:pPr>
        <w:spacing w:after="0" w:line="240" w:lineRule="auto"/>
        <w:rPr>
          <w:rFonts w:eastAsia="Times New Roman" w:cstheme="minorHAnsi"/>
          <w:sz w:val="28"/>
          <w:szCs w:val="28"/>
          <w:lang w:bidi="he-IL"/>
        </w:rPr>
      </w:pPr>
      <w:r w:rsidRPr="001314FB">
        <w:rPr>
          <w:rFonts w:eastAsia="Times New Roman" w:cstheme="minorHAnsi"/>
          <w:color w:val="000000"/>
          <w:sz w:val="28"/>
          <w:szCs w:val="28"/>
          <w:lang w:bidi="he-IL"/>
        </w:rPr>
        <w:t xml:space="preserve">If you have any questions about fasting, please contact Rabbi Weissman </w:t>
      </w:r>
      <w:hyperlink r:id="rId7" w:history="1">
        <w:r w:rsidRPr="001314FB">
          <w:rPr>
            <w:rFonts w:eastAsia="Times New Roman" w:cstheme="minorHAnsi"/>
            <w:color w:val="1155CC"/>
            <w:sz w:val="28"/>
            <w:szCs w:val="28"/>
            <w:u w:val="single"/>
            <w:lang w:bidi="he-IL"/>
          </w:rPr>
          <w:t>rabbi@yiplainview.com</w:t>
        </w:r>
      </w:hyperlink>
      <w:r w:rsidRPr="001314FB">
        <w:rPr>
          <w:rFonts w:eastAsia="Times New Roman" w:cstheme="minorHAnsi"/>
          <w:color w:val="000000"/>
          <w:sz w:val="28"/>
          <w:szCs w:val="28"/>
          <w:lang w:bidi="he-IL"/>
        </w:rPr>
        <w:t> </w:t>
      </w:r>
    </w:p>
    <w:p w14:paraId="7E585CCD" w14:textId="77777777" w:rsidR="001314FB" w:rsidRPr="003146BF" w:rsidRDefault="001314FB" w:rsidP="001314FB">
      <w:pPr>
        <w:pStyle w:val="NormalWeb"/>
        <w:spacing w:before="0" w:beforeAutospacing="0" w:after="0" w:afterAutospacing="0" w:line="345" w:lineRule="atLeast"/>
        <w:rPr>
          <w:rFonts w:asciiTheme="minorHAnsi" w:eastAsia="Times New Roman" w:hAnsiTheme="minorHAnsi" w:cstheme="minorHAnsi"/>
          <w:b/>
          <w:bCs/>
          <w:color w:val="000000"/>
          <w:sz w:val="28"/>
          <w:szCs w:val="28"/>
          <w:lang w:bidi="he-IL"/>
        </w:rPr>
      </w:pPr>
      <w:r w:rsidRPr="003146BF">
        <w:rPr>
          <w:rFonts w:asciiTheme="minorHAnsi" w:eastAsia="Times New Roman" w:hAnsiTheme="minorHAnsi" w:cstheme="minorHAnsi"/>
          <w:sz w:val="28"/>
          <w:szCs w:val="28"/>
          <w:lang w:bidi="he-IL"/>
        </w:rPr>
        <w:br/>
      </w:r>
      <w:r w:rsidRPr="003146BF">
        <w:rPr>
          <w:rFonts w:asciiTheme="minorHAnsi" w:eastAsia="Times New Roman" w:hAnsiTheme="minorHAnsi" w:cstheme="minorHAnsi"/>
          <w:b/>
          <w:bCs/>
          <w:color w:val="000000"/>
          <w:sz w:val="28"/>
          <w:szCs w:val="28"/>
          <w:lang w:bidi="he-IL"/>
        </w:rPr>
        <w:t>When Tisha B’Av falls on Motzei Shabbos</w:t>
      </w:r>
    </w:p>
    <w:p w14:paraId="5B4C555B" w14:textId="77777777" w:rsidR="001314FB" w:rsidRPr="003146BF" w:rsidRDefault="001314FB" w:rsidP="001314FB">
      <w:pPr>
        <w:pStyle w:val="NormalWeb"/>
        <w:numPr>
          <w:ilvl w:val="0"/>
          <w:numId w:val="14"/>
        </w:numPr>
        <w:spacing w:before="0" w:beforeAutospacing="0" w:after="0" w:afterAutospacing="0" w:line="345" w:lineRule="atLeast"/>
        <w:rPr>
          <w:rFonts w:asciiTheme="minorHAnsi" w:hAnsiTheme="minorHAnsi" w:cstheme="minorHAnsi"/>
          <w:b/>
          <w:bCs/>
          <w:sz w:val="28"/>
          <w:szCs w:val="28"/>
        </w:rPr>
      </w:pPr>
      <w:r w:rsidRPr="003146BF">
        <w:rPr>
          <w:rFonts w:asciiTheme="minorHAnsi" w:eastAsia="Times New Roman" w:hAnsiTheme="minorHAnsi" w:cstheme="minorHAnsi"/>
          <w:color w:val="000000"/>
          <w:sz w:val="28"/>
          <w:szCs w:val="28"/>
          <w:lang w:bidi="he-IL"/>
        </w:rPr>
        <w:t>Normally the pre-fast meal consists of a piece of bread and one cooked item (usually an egg). Many have the practice to add ashes to their food.  On Shabbos one eats a modest Seudah Shlishit.</w:t>
      </w:r>
    </w:p>
    <w:p w14:paraId="15ECD987" w14:textId="77777777" w:rsidR="001314FB" w:rsidRPr="003146BF" w:rsidRDefault="001314FB" w:rsidP="001314FB">
      <w:pPr>
        <w:pStyle w:val="NormalWeb"/>
        <w:numPr>
          <w:ilvl w:val="0"/>
          <w:numId w:val="14"/>
        </w:numPr>
        <w:spacing w:before="0" w:beforeAutospacing="0" w:after="0" w:afterAutospacing="0" w:line="345" w:lineRule="atLeast"/>
        <w:rPr>
          <w:rFonts w:asciiTheme="minorHAnsi" w:hAnsiTheme="minorHAnsi" w:cstheme="minorHAnsi"/>
          <w:b/>
          <w:bCs/>
          <w:sz w:val="28"/>
          <w:szCs w:val="28"/>
        </w:rPr>
      </w:pPr>
      <w:r w:rsidRPr="003146BF">
        <w:rPr>
          <w:rFonts w:asciiTheme="minorHAnsi" w:eastAsia="Times New Roman" w:hAnsiTheme="minorHAnsi" w:cstheme="minorHAnsi"/>
          <w:color w:val="000000"/>
          <w:sz w:val="28"/>
          <w:szCs w:val="28"/>
          <w:lang w:bidi="he-IL"/>
        </w:rPr>
        <w:t>One may not eat or drink after sundown Saturday (</w:t>
      </w:r>
      <w:r w:rsidRPr="003146BF">
        <w:rPr>
          <w:rFonts w:asciiTheme="minorHAnsi" w:eastAsia="Times New Roman" w:hAnsiTheme="minorHAnsi" w:cstheme="minorHAnsi"/>
          <w:b/>
          <w:bCs/>
          <w:color w:val="000000"/>
          <w:sz w:val="28"/>
          <w:szCs w:val="28"/>
          <w:lang w:bidi="he-IL"/>
        </w:rPr>
        <w:t>8:23pm</w:t>
      </w:r>
      <w:r w:rsidRPr="003146BF">
        <w:rPr>
          <w:rFonts w:asciiTheme="minorHAnsi" w:eastAsia="Times New Roman" w:hAnsiTheme="minorHAnsi" w:cstheme="minorHAnsi"/>
          <w:color w:val="000000"/>
          <w:sz w:val="28"/>
          <w:szCs w:val="28"/>
          <w:lang w:bidi="he-IL"/>
        </w:rPr>
        <w:t>)</w:t>
      </w:r>
    </w:p>
    <w:p w14:paraId="4F3541AC" w14:textId="77777777" w:rsidR="001314FB" w:rsidRPr="003146BF" w:rsidRDefault="001314FB" w:rsidP="001314FB">
      <w:pPr>
        <w:pStyle w:val="NormalWeb"/>
        <w:numPr>
          <w:ilvl w:val="1"/>
          <w:numId w:val="14"/>
        </w:numPr>
        <w:spacing w:before="0" w:beforeAutospacing="0" w:after="0" w:afterAutospacing="0" w:line="345" w:lineRule="atLeast"/>
        <w:rPr>
          <w:rFonts w:asciiTheme="minorHAnsi" w:hAnsiTheme="minorHAnsi" w:cstheme="minorHAnsi"/>
          <w:b/>
          <w:bCs/>
          <w:sz w:val="28"/>
          <w:szCs w:val="28"/>
        </w:rPr>
      </w:pPr>
      <w:r w:rsidRPr="003146BF">
        <w:rPr>
          <w:rFonts w:asciiTheme="minorHAnsi" w:eastAsia="Times New Roman" w:hAnsiTheme="minorHAnsi" w:cstheme="minorHAnsi"/>
          <w:color w:val="000000"/>
          <w:sz w:val="28"/>
          <w:szCs w:val="28"/>
          <w:lang w:bidi="he-IL"/>
        </w:rPr>
        <w:t>The prohibition of fasting on Shabbos is only if it is the entire day.</w:t>
      </w:r>
    </w:p>
    <w:p w14:paraId="2FA8CD87" w14:textId="77777777" w:rsidR="001314FB" w:rsidRPr="003146BF" w:rsidRDefault="001314FB" w:rsidP="001314FB">
      <w:pPr>
        <w:pStyle w:val="NormalWeb"/>
        <w:numPr>
          <w:ilvl w:val="0"/>
          <w:numId w:val="14"/>
        </w:numPr>
        <w:spacing w:before="0" w:beforeAutospacing="0" w:after="0" w:afterAutospacing="0" w:line="345" w:lineRule="atLeast"/>
        <w:rPr>
          <w:rFonts w:asciiTheme="minorHAnsi" w:hAnsiTheme="minorHAnsi" w:cstheme="minorHAnsi"/>
          <w:b/>
          <w:bCs/>
          <w:sz w:val="28"/>
          <w:szCs w:val="28"/>
        </w:rPr>
      </w:pPr>
      <w:r w:rsidRPr="003146BF">
        <w:rPr>
          <w:rFonts w:asciiTheme="minorHAnsi" w:eastAsia="Times New Roman" w:hAnsiTheme="minorHAnsi" w:cstheme="minorHAnsi"/>
          <w:color w:val="000000"/>
          <w:sz w:val="28"/>
          <w:szCs w:val="28"/>
          <w:lang w:bidi="he-IL"/>
        </w:rPr>
        <w:t>All other preparations for the fast begin only after nightfall</w:t>
      </w:r>
    </w:p>
    <w:p w14:paraId="1424D2E6" w14:textId="77777777" w:rsidR="001314FB" w:rsidRPr="003146BF" w:rsidRDefault="001314FB" w:rsidP="001314FB">
      <w:pPr>
        <w:pStyle w:val="NormalWeb"/>
        <w:numPr>
          <w:ilvl w:val="1"/>
          <w:numId w:val="14"/>
        </w:numPr>
        <w:spacing w:before="0" w:beforeAutospacing="0" w:after="0" w:afterAutospacing="0" w:line="345" w:lineRule="atLeast"/>
        <w:rPr>
          <w:rFonts w:asciiTheme="minorHAnsi" w:hAnsiTheme="minorHAnsi" w:cstheme="minorHAnsi"/>
          <w:b/>
          <w:bCs/>
          <w:sz w:val="28"/>
          <w:szCs w:val="28"/>
        </w:rPr>
      </w:pPr>
      <w:r w:rsidRPr="003146BF">
        <w:rPr>
          <w:rFonts w:asciiTheme="minorHAnsi" w:eastAsia="Times New Roman" w:hAnsiTheme="minorHAnsi" w:cstheme="minorHAnsi"/>
          <w:color w:val="000000"/>
          <w:sz w:val="28"/>
          <w:szCs w:val="28"/>
          <w:lang w:bidi="he-IL"/>
        </w:rPr>
        <w:t>First recite Baruch Hamavdil Bein Kodesh L’Chol</w:t>
      </w:r>
    </w:p>
    <w:p w14:paraId="12865C26" w14:textId="77777777" w:rsidR="001314FB" w:rsidRPr="003146BF" w:rsidRDefault="001314FB" w:rsidP="001314FB">
      <w:pPr>
        <w:pStyle w:val="NormalWeb"/>
        <w:numPr>
          <w:ilvl w:val="1"/>
          <w:numId w:val="14"/>
        </w:numPr>
        <w:spacing w:before="0" w:beforeAutospacing="0" w:after="0" w:afterAutospacing="0" w:line="345" w:lineRule="atLeast"/>
        <w:rPr>
          <w:rFonts w:asciiTheme="minorHAnsi" w:hAnsiTheme="minorHAnsi" w:cstheme="minorHAnsi"/>
          <w:b/>
          <w:bCs/>
          <w:sz w:val="28"/>
          <w:szCs w:val="28"/>
        </w:rPr>
      </w:pPr>
      <w:r w:rsidRPr="003146BF">
        <w:rPr>
          <w:rFonts w:asciiTheme="minorHAnsi" w:eastAsia="Times New Roman" w:hAnsiTheme="minorHAnsi" w:cstheme="minorHAnsi"/>
          <w:color w:val="000000"/>
          <w:sz w:val="28"/>
          <w:szCs w:val="28"/>
          <w:lang w:bidi="he-IL"/>
        </w:rPr>
        <w:t xml:space="preserve">Change into non-leather shoes and perform any work necessary.  </w:t>
      </w:r>
      <w:r w:rsidRPr="003146BF">
        <w:rPr>
          <w:rFonts w:asciiTheme="minorHAnsi" w:eastAsia="Times New Roman" w:hAnsiTheme="minorHAnsi" w:cstheme="minorHAnsi"/>
          <w:b/>
          <w:bCs/>
          <w:color w:val="000000"/>
          <w:sz w:val="28"/>
          <w:szCs w:val="28"/>
          <w:lang w:bidi="he-IL"/>
        </w:rPr>
        <w:t>One may not prepare on Shabbos for after.  Therefore one may not bring non-leather shoes to shul on Shabbos.  The shoes should be left in shul on Friday afternoon or donned at home after reciting Baruch Hamavdil.</w:t>
      </w:r>
    </w:p>
    <w:p w14:paraId="64FD5BB8" w14:textId="77777777" w:rsidR="001314FB" w:rsidRPr="003146BF" w:rsidRDefault="001314FB" w:rsidP="001314FB">
      <w:pPr>
        <w:pStyle w:val="NormalWeb"/>
        <w:numPr>
          <w:ilvl w:val="0"/>
          <w:numId w:val="14"/>
        </w:numPr>
        <w:spacing w:before="0" w:beforeAutospacing="0" w:after="0" w:afterAutospacing="0" w:line="345" w:lineRule="atLeast"/>
        <w:rPr>
          <w:rFonts w:asciiTheme="minorHAnsi" w:hAnsiTheme="minorHAnsi" w:cstheme="minorHAnsi"/>
          <w:b/>
          <w:bCs/>
          <w:sz w:val="28"/>
          <w:szCs w:val="28"/>
        </w:rPr>
      </w:pPr>
      <w:r w:rsidRPr="003146BF">
        <w:rPr>
          <w:rFonts w:asciiTheme="minorHAnsi" w:eastAsia="Times New Roman" w:hAnsiTheme="minorHAnsi" w:cstheme="minorHAnsi"/>
          <w:color w:val="000000"/>
          <w:sz w:val="28"/>
          <w:szCs w:val="28"/>
          <w:lang w:bidi="he-IL"/>
        </w:rPr>
        <w:t>On Saturday night, we will recite only Boreh Meorei Haeish. (Besamim is not recited at all).</w:t>
      </w:r>
    </w:p>
    <w:p w14:paraId="6E93896C" w14:textId="77777777" w:rsidR="003146BF" w:rsidRPr="003146BF" w:rsidRDefault="001314FB" w:rsidP="001314FB">
      <w:pPr>
        <w:pStyle w:val="NormalWeb"/>
        <w:numPr>
          <w:ilvl w:val="0"/>
          <w:numId w:val="14"/>
        </w:numPr>
        <w:spacing w:before="0" w:beforeAutospacing="0" w:after="0" w:afterAutospacing="0" w:line="345" w:lineRule="atLeast"/>
        <w:rPr>
          <w:rFonts w:asciiTheme="minorHAnsi" w:hAnsiTheme="minorHAnsi" w:cstheme="minorHAnsi"/>
          <w:b/>
          <w:bCs/>
          <w:sz w:val="28"/>
          <w:szCs w:val="28"/>
        </w:rPr>
      </w:pPr>
      <w:r w:rsidRPr="003146BF">
        <w:rPr>
          <w:rFonts w:asciiTheme="minorHAnsi" w:eastAsia="Times New Roman" w:hAnsiTheme="minorHAnsi" w:cstheme="minorHAnsi"/>
          <w:color w:val="000000"/>
          <w:sz w:val="28"/>
          <w:szCs w:val="28"/>
          <w:lang w:bidi="he-IL"/>
        </w:rPr>
        <w:t xml:space="preserve">The laws of the nine days generally continue through midday after the fast, i.e. Monday the </w:t>
      </w:r>
      <w:r w:rsidR="003146BF" w:rsidRPr="003146BF">
        <w:rPr>
          <w:rFonts w:asciiTheme="minorHAnsi" w:eastAsia="Times New Roman" w:hAnsiTheme="minorHAnsi" w:cstheme="minorHAnsi"/>
          <w:color w:val="000000"/>
          <w:sz w:val="28"/>
          <w:szCs w:val="28"/>
          <w:lang w:bidi="he-IL"/>
        </w:rPr>
        <w:t>eleventh</w:t>
      </w:r>
      <w:r w:rsidRPr="003146BF">
        <w:rPr>
          <w:rFonts w:asciiTheme="minorHAnsi" w:eastAsia="Times New Roman" w:hAnsiTheme="minorHAnsi" w:cstheme="minorHAnsi"/>
          <w:color w:val="000000"/>
          <w:sz w:val="28"/>
          <w:szCs w:val="28"/>
          <w:lang w:bidi="he-IL"/>
        </w:rPr>
        <w:t xml:space="preserve"> of Av.</w:t>
      </w:r>
    </w:p>
    <w:p w14:paraId="6A28B380" w14:textId="5EE20FC2" w:rsidR="0099636E" w:rsidRPr="003146BF" w:rsidRDefault="001314FB" w:rsidP="001314FB">
      <w:pPr>
        <w:pStyle w:val="NormalWeb"/>
        <w:numPr>
          <w:ilvl w:val="0"/>
          <w:numId w:val="14"/>
        </w:numPr>
        <w:spacing w:before="0" w:beforeAutospacing="0" w:after="0" w:afterAutospacing="0" w:line="345" w:lineRule="atLeast"/>
        <w:rPr>
          <w:rFonts w:asciiTheme="minorHAnsi" w:hAnsiTheme="minorHAnsi" w:cstheme="minorHAnsi"/>
          <w:b/>
          <w:bCs/>
          <w:sz w:val="28"/>
          <w:szCs w:val="28"/>
        </w:rPr>
      </w:pPr>
      <w:r w:rsidRPr="003146BF">
        <w:rPr>
          <w:rFonts w:asciiTheme="minorHAnsi" w:eastAsia="Times New Roman" w:hAnsiTheme="minorHAnsi" w:cstheme="minorHAnsi"/>
          <w:color w:val="000000"/>
          <w:sz w:val="28"/>
          <w:szCs w:val="28"/>
          <w:lang w:bidi="he-IL"/>
        </w:rPr>
        <w:t>Havdala (Sunday after 9:02pm) is recited once the fast is over and consists of only HaGafen and the blessing of Hamavdil Bein Kodesh Lechol.  Since it’s still the Nine Days, one should give the grape juice to a child below Bar Mitzvah or make Havdala over beer or juice.  Grape juice may be used if there is nothing else available.</w:t>
      </w:r>
    </w:p>
    <w:sectPr w:rsidR="0099636E" w:rsidRPr="003146BF" w:rsidSect="004F1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2E9F"/>
    <w:multiLevelType w:val="multilevel"/>
    <w:tmpl w:val="957C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707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C093A"/>
    <w:multiLevelType w:val="hybridMultilevel"/>
    <w:tmpl w:val="65C47190"/>
    <w:lvl w:ilvl="0" w:tplc="3ED0401C">
      <w:start w:val="1"/>
      <w:numFmt w:val="decimal"/>
      <w:lvlText w:val="%1."/>
      <w:lvlJc w:val="left"/>
      <w:pPr>
        <w:ind w:left="720" w:hanging="360"/>
      </w:pPr>
      <w:rPr>
        <w:b w:val="0"/>
        <w:bCs w:val="0"/>
      </w:rPr>
    </w:lvl>
    <w:lvl w:ilvl="1" w:tplc="12A47F5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449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566CF8"/>
    <w:multiLevelType w:val="hybridMultilevel"/>
    <w:tmpl w:val="86FE52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1D1AC2"/>
    <w:multiLevelType w:val="hybridMultilevel"/>
    <w:tmpl w:val="8F24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E6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863A1B"/>
    <w:multiLevelType w:val="hybridMultilevel"/>
    <w:tmpl w:val="7CF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66D4"/>
    <w:multiLevelType w:val="hybridMultilevel"/>
    <w:tmpl w:val="6262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C50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2D36E3"/>
    <w:multiLevelType w:val="multilevel"/>
    <w:tmpl w:val="D59428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E15595"/>
    <w:multiLevelType w:val="hybridMultilevel"/>
    <w:tmpl w:val="0A3034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423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0B50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6"/>
  </w:num>
  <w:num w:numId="4">
    <w:abstractNumId w:val="1"/>
  </w:num>
  <w:num w:numId="5">
    <w:abstractNumId w:val="12"/>
  </w:num>
  <w:num w:numId="6">
    <w:abstractNumId w:val="3"/>
  </w:num>
  <w:num w:numId="7">
    <w:abstractNumId w:val="8"/>
  </w:num>
  <w:num w:numId="8">
    <w:abstractNumId w:val="7"/>
  </w:num>
  <w:num w:numId="9">
    <w:abstractNumId w:val="4"/>
  </w:num>
  <w:num w:numId="10">
    <w:abstractNumId w:val="11"/>
  </w:num>
  <w:num w:numId="11">
    <w:abstractNumId w:val="5"/>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4E"/>
    <w:rsid w:val="00034EB8"/>
    <w:rsid w:val="000D13AF"/>
    <w:rsid w:val="001314FB"/>
    <w:rsid w:val="001D2CE9"/>
    <w:rsid w:val="00294857"/>
    <w:rsid w:val="002D6E9D"/>
    <w:rsid w:val="002E17A2"/>
    <w:rsid w:val="00306FD0"/>
    <w:rsid w:val="003146BF"/>
    <w:rsid w:val="004122E3"/>
    <w:rsid w:val="00483329"/>
    <w:rsid w:val="004B49ED"/>
    <w:rsid w:val="004F15C5"/>
    <w:rsid w:val="006057E0"/>
    <w:rsid w:val="00625185"/>
    <w:rsid w:val="007226EF"/>
    <w:rsid w:val="00940651"/>
    <w:rsid w:val="0094490D"/>
    <w:rsid w:val="0099636E"/>
    <w:rsid w:val="009D59CC"/>
    <w:rsid w:val="00A91F88"/>
    <w:rsid w:val="00AC2CC7"/>
    <w:rsid w:val="00B95706"/>
    <w:rsid w:val="00BF4D4E"/>
    <w:rsid w:val="00C7289A"/>
    <w:rsid w:val="00CA17B5"/>
    <w:rsid w:val="00CB26BC"/>
    <w:rsid w:val="00CE004C"/>
    <w:rsid w:val="00DA10CE"/>
    <w:rsid w:val="00DB63FA"/>
    <w:rsid w:val="00DF108B"/>
    <w:rsid w:val="00DF1A95"/>
    <w:rsid w:val="00F26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77FC"/>
  <w15:chartTrackingRefBased/>
  <w15:docId w15:val="{9F78CD87-FF51-457C-8E6C-247AD4C2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4E"/>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D4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F4D4E"/>
    <w:rPr>
      <w:b/>
      <w:bCs/>
    </w:rPr>
  </w:style>
  <w:style w:type="paragraph" w:styleId="ListParagraph">
    <w:name w:val="List Paragraph"/>
    <w:basedOn w:val="Normal"/>
    <w:uiPriority w:val="34"/>
    <w:qFormat/>
    <w:rsid w:val="00BF4D4E"/>
    <w:pPr>
      <w:ind w:left="720"/>
      <w:contextualSpacing/>
    </w:pPr>
  </w:style>
  <w:style w:type="character" w:styleId="Hyperlink">
    <w:name w:val="Hyperlink"/>
    <w:basedOn w:val="DefaultParagraphFont"/>
    <w:uiPriority w:val="99"/>
    <w:semiHidden/>
    <w:unhideWhenUsed/>
    <w:rsid w:val="001314FB"/>
    <w:rPr>
      <w:color w:val="0000FF"/>
      <w:u w:val="single"/>
    </w:rPr>
  </w:style>
  <w:style w:type="character" w:customStyle="1" w:styleId="apple-tab-span">
    <w:name w:val="apple-tab-span"/>
    <w:basedOn w:val="DefaultParagraphFont"/>
    <w:rsid w:val="00131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bbi@yiplain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074312993?pwd=YVdaalB5ZXRyeXdRWUpvQ2hwOGlLZz09" TargetMode="External"/><Relationship Id="rId5" Type="http://schemas.openxmlformats.org/officeDocument/2006/relationships/hyperlink" Target="https://us02web.zoom.us/j/81815910361?pwd=M1FodVJlNUhoQ0pHTHhQQm1hRkRwQ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Steve Albert</dc:creator>
  <cp:keywords/>
  <dc:description/>
  <cp:lastModifiedBy>Office Manager</cp:lastModifiedBy>
  <cp:revision>2</cp:revision>
  <dcterms:created xsi:type="dcterms:W3CDTF">2021-07-14T14:13:00Z</dcterms:created>
  <dcterms:modified xsi:type="dcterms:W3CDTF">2021-07-14T14:13:00Z</dcterms:modified>
</cp:coreProperties>
</file>