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4CA5" w14:textId="575BFD76" w:rsidR="00981644" w:rsidRPr="00203776" w:rsidRDefault="00160DB9" w:rsidP="00D63F5A">
      <w:pPr>
        <w:rPr>
          <w:szCs w:val="28"/>
        </w:rPr>
      </w:pPr>
      <w:r w:rsidRPr="00203776">
        <w:rPr>
          <w:szCs w:val="28"/>
        </w:rPr>
        <w:t>When I was 15</w:t>
      </w:r>
      <w:r w:rsidR="00D1790B" w:rsidRPr="00203776">
        <w:rPr>
          <w:szCs w:val="28"/>
        </w:rPr>
        <w:t xml:space="preserve">, </w:t>
      </w:r>
      <w:r w:rsidRPr="00203776">
        <w:rPr>
          <w:szCs w:val="28"/>
        </w:rPr>
        <w:t>I went on</w:t>
      </w:r>
      <w:r w:rsidR="00D63F5A" w:rsidRPr="00203776">
        <w:rPr>
          <w:szCs w:val="28"/>
        </w:rPr>
        <w:t xml:space="preserve"> a trip</w:t>
      </w:r>
      <w:r w:rsidR="00981644" w:rsidRPr="00203776">
        <w:rPr>
          <w:szCs w:val="28"/>
        </w:rPr>
        <w:t xml:space="preserve"> </w:t>
      </w:r>
      <w:r w:rsidR="00342583" w:rsidRPr="00203776">
        <w:rPr>
          <w:szCs w:val="28"/>
        </w:rPr>
        <w:t xml:space="preserve">with my shul </w:t>
      </w:r>
      <w:r w:rsidR="00981644" w:rsidRPr="00203776">
        <w:rPr>
          <w:szCs w:val="28"/>
        </w:rPr>
        <w:t>to Manhattan</w:t>
      </w:r>
      <w:r w:rsidR="00D63F5A" w:rsidRPr="00203776">
        <w:rPr>
          <w:szCs w:val="28"/>
        </w:rPr>
        <w:t xml:space="preserve">.  It wasn’t to a museum or a </w:t>
      </w:r>
      <w:r w:rsidR="00D235D7" w:rsidRPr="00203776">
        <w:rPr>
          <w:szCs w:val="28"/>
        </w:rPr>
        <w:t>baseball</w:t>
      </w:r>
      <w:r w:rsidR="00D63F5A" w:rsidRPr="00203776">
        <w:rPr>
          <w:szCs w:val="28"/>
        </w:rPr>
        <w:t xml:space="preserve"> game.  </w:t>
      </w:r>
      <w:r w:rsidR="00320904" w:rsidRPr="00203776">
        <w:rPr>
          <w:szCs w:val="28"/>
        </w:rPr>
        <w:t>E</w:t>
      </w:r>
      <w:r w:rsidR="0043189D" w:rsidRPr="00203776">
        <w:rPr>
          <w:szCs w:val="28"/>
        </w:rPr>
        <w:t xml:space="preserve">arly on a </w:t>
      </w:r>
      <w:r w:rsidR="00D235D7" w:rsidRPr="00203776">
        <w:rPr>
          <w:szCs w:val="28"/>
        </w:rPr>
        <w:t xml:space="preserve">Spring </w:t>
      </w:r>
      <w:r w:rsidR="0043189D" w:rsidRPr="00203776">
        <w:rPr>
          <w:szCs w:val="28"/>
        </w:rPr>
        <w:t>Sunday morning</w:t>
      </w:r>
      <w:r w:rsidR="001D38F9" w:rsidRPr="00203776">
        <w:rPr>
          <w:szCs w:val="28"/>
        </w:rPr>
        <w:t xml:space="preserve"> in 1987</w:t>
      </w:r>
      <w:r w:rsidR="00981644" w:rsidRPr="00203776">
        <w:rPr>
          <w:szCs w:val="28"/>
        </w:rPr>
        <w:t xml:space="preserve">, a </w:t>
      </w:r>
      <w:r w:rsidR="0043189D" w:rsidRPr="00203776">
        <w:rPr>
          <w:szCs w:val="28"/>
        </w:rPr>
        <w:t xml:space="preserve">shaggy </w:t>
      </w:r>
      <w:r w:rsidR="00981644" w:rsidRPr="00203776">
        <w:rPr>
          <w:szCs w:val="28"/>
        </w:rPr>
        <w:t xml:space="preserve">group of groggy </w:t>
      </w:r>
      <w:r w:rsidR="00D63F5A" w:rsidRPr="00203776">
        <w:rPr>
          <w:szCs w:val="28"/>
        </w:rPr>
        <w:t>Jewish teens</w:t>
      </w:r>
      <w:r w:rsidR="00320904" w:rsidRPr="00203776">
        <w:rPr>
          <w:szCs w:val="28"/>
        </w:rPr>
        <w:t xml:space="preserve"> piled into a yellow school bus in Spring Valley NY</w:t>
      </w:r>
      <w:r w:rsidR="002E7EC0" w:rsidRPr="00203776">
        <w:rPr>
          <w:szCs w:val="28"/>
        </w:rPr>
        <w:t>.</w:t>
      </w:r>
      <w:r w:rsidR="00320904" w:rsidRPr="00203776">
        <w:rPr>
          <w:szCs w:val="28"/>
        </w:rPr>
        <w:t xml:space="preserve"> </w:t>
      </w:r>
      <w:r w:rsidR="002E7EC0" w:rsidRPr="00203776">
        <w:rPr>
          <w:szCs w:val="28"/>
        </w:rPr>
        <w:t xml:space="preserve"> We arrived in midtown to a remarkable sight — </w:t>
      </w:r>
      <w:r w:rsidR="00D63F5A" w:rsidRPr="00203776">
        <w:rPr>
          <w:szCs w:val="28"/>
        </w:rPr>
        <w:t>a mass of people, larger than I had ever seen, waving signs and banners</w:t>
      </w:r>
      <w:r w:rsidR="00981644" w:rsidRPr="00203776">
        <w:rPr>
          <w:szCs w:val="28"/>
        </w:rPr>
        <w:t>.</w:t>
      </w:r>
    </w:p>
    <w:p w14:paraId="1393E486" w14:textId="1A3481EA" w:rsidR="00D63F5A" w:rsidRPr="00203776" w:rsidRDefault="0043189D" w:rsidP="00D63F5A">
      <w:pPr>
        <w:rPr>
          <w:szCs w:val="28"/>
        </w:rPr>
      </w:pPr>
      <w:r w:rsidRPr="00203776">
        <w:rPr>
          <w:szCs w:val="28"/>
        </w:rPr>
        <w:t xml:space="preserve">The gathering had a name: </w:t>
      </w:r>
      <w:r w:rsidR="00981644" w:rsidRPr="00203776">
        <w:rPr>
          <w:szCs w:val="28"/>
        </w:rPr>
        <w:t>“Solidarity Sunday.”</w:t>
      </w:r>
      <w:r w:rsidR="00D63F5A" w:rsidRPr="00203776">
        <w:rPr>
          <w:szCs w:val="28"/>
        </w:rPr>
        <w:t xml:space="preserve"> </w:t>
      </w:r>
      <w:r w:rsidRPr="00203776">
        <w:rPr>
          <w:szCs w:val="28"/>
        </w:rPr>
        <w:t xml:space="preserve"> Maybe you heard about it.  Maybe you were there.  </w:t>
      </w:r>
      <w:r w:rsidR="00981644" w:rsidRPr="00203776">
        <w:rPr>
          <w:szCs w:val="28"/>
        </w:rPr>
        <w:t xml:space="preserve">It was </w:t>
      </w:r>
      <w:r w:rsidRPr="00203776">
        <w:rPr>
          <w:szCs w:val="28"/>
        </w:rPr>
        <w:t xml:space="preserve">a </w:t>
      </w:r>
      <w:r w:rsidR="00981644" w:rsidRPr="00203776">
        <w:rPr>
          <w:szCs w:val="28"/>
        </w:rPr>
        <w:t>public demonstration</w:t>
      </w:r>
      <w:r w:rsidR="00D1790B" w:rsidRPr="00203776">
        <w:rPr>
          <w:szCs w:val="28"/>
        </w:rPr>
        <w:t xml:space="preserve">, </w:t>
      </w:r>
      <w:r w:rsidR="00981644" w:rsidRPr="00203776">
        <w:rPr>
          <w:szCs w:val="28"/>
        </w:rPr>
        <w:t>on behalf of Jews</w:t>
      </w:r>
      <w:r w:rsidRPr="00203776">
        <w:rPr>
          <w:szCs w:val="28"/>
        </w:rPr>
        <w:t xml:space="preserve"> oppressed in the Soviet Union</w:t>
      </w:r>
      <w:r w:rsidR="00981644" w:rsidRPr="00203776">
        <w:rPr>
          <w:szCs w:val="28"/>
        </w:rPr>
        <w:t>.  All around us, Jews hel</w:t>
      </w:r>
      <w:r w:rsidRPr="00203776">
        <w:rPr>
          <w:szCs w:val="28"/>
        </w:rPr>
        <w:t>d</w:t>
      </w:r>
      <w:r w:rsidR="00981644" w:rsidRPr="00203776">
        <w:rPr>
          <w:szCs w:val="28"/>
        </w:rPr>
        <w:t xml:space="preserve"> posters </w:t>
      </w:r>
      <w:r w:rsidR="00D63F5A" w:rsidRPr="00203776">
        <w:rPr>
          <w:szCs w:val="28"/>
        </w:rPr>
        <w:t>with slogans</w:t>
      </w:r>
      <w:r w:rsidRPr="00203776">
        <w:rPr>
          <w:szCs w:val="28"/>
        </w:rPr>
        <w:t>,</w:t>
      </w:r>
      <w:r w:rsidR="00981644" w:rsidRPr="00203776">
        <w:rPr>
          <w:szCs w:val="28"/>
        </w:rPr>
        <w:t xml:space="preserve"> </w:t>
      </w:r>
      <w:r w:rsidR="002E7EC0" w:rsidRPr="00203776">
        <w:rPr>
          <w:szCs w:val="28"/>
        </w:rPr>
        <w:t>hoisting</w:t>
      </w:r>
      <w:r w:rsidR="00D63F5A" w:rsidRPr="00203776">
        <w:rPr>
          <w:szCs w:val="28"/>
        </w:rPr>
        <w:t xml:space="preserve"> portraits of Jews tortured or detained</w:t>
      </w:r>
      <w:r w:rsidRPr="00203776">
        <w:rPr>
          <w:szCs w:val="28"/>
        </w:rPr>
        <w:t xml:space="preserve"> while</w:t>
      </w:r>
      <w:r w:rsidR="00D63F5A" w:rsidRPr="00203776">
        <w:rPr>
          <w:szCs w:val="28"/>
        </w:rPr>
        <w:t xml:space="preserve"> in Soviet custody.  </w:t>
      </w:r>
    </w:p>
    <w:p w14:paraId="0208AF13" w14:textId="50757690" w:rsidR="00D63F5A" w:rsidRPr="00203776" w:rsidRDefault="00D1790B" w:rsidP="00E16DAA">
      <w:pPr>
        <w:rPr>
          <w:szCs w:val="28"/>
        </w:rPr>
      </w:pPr>
      <w:r w:rsidRPr="00203776">
        <w:rPr>
          <w:szCs w:val="28"/>
        </w:rPr>
        <w:t xml:space="preserve">I didn’t personally know any Soviet Jews at the time.  </w:t>
      </w:r>
      <w:r w:rsidR="0043189D" w:rsidRPr="00203776">
        <w:rPr>
          <w:szCs w:val="28"/>
        </w:rPr>
        <w:t xml:space="preserve">But I felt the power of the moment just the same.  </w:t>
      </w:r>
      <w:r w:rsidR="00D63F5A" w:rsidRPr="00203776">
        <w:rPr>
          <w:szCs w:val="28"/>
        </w:rPr>
        <w:t xml:space="preserve">Here were thousands of Jews, from hundreds of destinations — many, </w:t>
      </w:r>
      <w:r w:rsidR="00C353A1" w:rsidRPr="00203776">
        <w:rPr>
          <w:szCs w:val="28"/>
        </w:rPr>
        <w:t xml:space="preserve">just </w:t>
      </w:r>
      <w:r w:rsidR="00D63F5A" w:rsidRPr="00203776">
        <w:rPr>
          <w:szCs w:val="28"/>
        </w:rPr>
        <w:t xml:space="preserve">like me, </w:t>
      </w:r>
      <w:r w:rsidR="00C353A1" w:rsidRPr="00203776">
        <w:rPr>
          <w:szCs w:val="28"/>
        </w:rPr>
        <w:t xml:space="preserve">having arrived </w:t>
      </w:r>
      <w:r w:rsidR="00D63F5A" w:rsidRPr="00203776">
        <w:rPr>
          <w:szCs w:val="28"/>
        </w:rPr>
        <w:t>in yellow school buses —</w:t>
      </w:r>
      <w:r w:rsidR="00C353A1" w:rsidRPr="00203776">
        <w:rPr>
          <w:szCs w:val="28"/>
        </w:rPr>
        <w:t xml:space="preserve"> </w:t>
      </w:r>
      <w:r w:rsidR="00160DB9" w:rsidRPr="00203776">
        <w:rPr>
          <w:szCs w:val="28"/>
        </w:rPr>
        <w:t>stand</w:t>
      </w:r>
      <w:r w:rsidR="00C353A1" w:rsidRPr="00203776">
        <w:rPr>
          <w:szCs w:val="28"/>
        </w:rPr>
        <w:t>ing</w:t>
      </w:r>
      <w:r w:rsidR="00160DB9" w:rsidRPr="00203776">
        <w:rPr>
          <w:szCs w:val="28"/>
        </w:rPr>
        <w:t xml:space="preserve"> opposite the </w:t>
      </w:r>
      <w:r w:rsidR="00C353A1" w:rsidRPr="00203776">
        <w:rPr>
          <w:szCs w:val="28"/>
        </w:rPr>
        <w:t>United Nations Plaza</w:t>
      </w:r>
      <w:r w:rsidR="00160DB9" w:rsidRPr="00203776">
        <w:rPr>
          <w:szCs w:val="28"/>
        </w:rPr>
        <w:t xml:space="preserve">, to </w:t>
      </w:r>
      <w:r w:rsidR="00D63F5A" w:rsidRPr="00203776">
        <w:rPr>
          <w:szCs w:val="28"/>
        </w:rPr>
        <w:t xml:space="preserve">walk and speak and insist that people in power do the right thing.  </w:t>
      </w:r>
    </w:p>
    <w:p w14:paraId="1FD66B26" w14:textId="106FF661" w:rsidR="00E16DAA" w:rsidRPr="00203776" w:rsidRDefault="0043189D" w:rsidP="00E16DAA">
      <w:pPr>
        <w:rPr>
          <w:szCs w:val="28"/>
        </w:rPr>
      </w:pPr>
      <w:r w:rsidRPr="00203776">
        <w:rPr>
          <w:szCs w:val="28"/>
        </w:rPr>
        <w:t xml:space="preserve">More than anything that happened within the walls of my </w:t>
      </w:r>
      <w:r w:rsidR="00320904" w:rsidRPr="00203776">
        <w:rPr>
          <w:szCs w:val="28"/>
        </w:rPr>
        <w:t xml:space="preserve">childhood </w:t>
      </w:r>
      <w:r w:rsidRPr="00203776">
        <w:rPr>
          <w:szCs w:val="28"/>
        </w:rPr>
        <w:t>synagogue, that march stands out in my memory as a religious experience.</w:t>
      </w:r>
    </w:p>
    <w:p w14:paraId="1E1D92F4" w14:textId="55B87111" w:rsidR="0043189D" w:rsidRPr="00203776" w:rsidRDefault="00E16DAA" w:rsidP="00E16DAA">
      <w:pPr>
        <w:rPr>
          <w:szCs w:val="28"/>
        </w:rPr>
      </w:pPr>
      <w:r w:rsidRPr="00203776">
        <w:rPr>
          <w:szCs w:val="28"/>
        </w:rPr>
        <w:t>It was a holy gathering, and a holy moment.</w:t>
      </w:r>
    </w:p>
    <w:p w14:paraId="4AF94778" w14:textId="77777777" w:rsidR="00C227E2" w:rsidRPr="00203776" w:rsidRDefault="002E7EC0" w:rsidP="00D63F5A">
      <w:pPr>
        <w:rPr>
          <w:szCs w:val="28"/>
        </w:rPr>
      </w:pPr>
      <w:r w:rsidRPr="00203776">
        <w:rPr>
          <w:szCs w:val="28"/>
        </w:rPr>
        <w:t xml:space="preserve">Last night, we talked about the value of </w:t>
      </w:r>
      <w:r w:rsidRPr="00203776">
        <w:rPr>
          <w:i/>
          <w:iCs/>
          <w:szCs w:val="28"/>
        </w:rPr>
        <w:t>Kol Yisrael Arevim zeh ba’zeh</w:t>
      </w:r>
      <w:r w:rsidRPr="00203776">
        <w:rPr>
          <w:szCs w:val="28"/>
        </w:rPr>
        <w:t xml:space="preserve">, that “all Jews are responsible for one other.”  Standing up for Soviet Jews, of course, </w:t>
      </w:r>
      <w:r w:rsidR="00AC7C66" w:rsidRPr="00203776">
        <w:rPr>
          <w:szCs w:val="28"/>
        </w:rPr>
        <w:t>reflects</w:t>
      </w:r>
      <w:r w:rsidRPr="00203776">
        <w:rPr>
          <w:szCs w:val="28"/>
        </w:rPr>
        <w:t xml:space="preserve"> that value.</w:t>
      </w:r>
    </w:p>
    <w:p w14:paraId="4D29D52D" w14:textId="5C8DE78F" w:rsidR="00FC2FCC" w:rsidRPr="00203776" w:rsidRDefault="002E7EC0" w:rsidP="00D63F5A">
      <w:pPr>
        <w:rPr>
          <w:szCs w:val="28"/>
        </w:rPr>
      </w:pPr>
      <w:r w:rsidRPr="00203776">
        <w:rPr>
          <w:szCs w:val="28"/>
        </w:rPr>
        <w:t>But s</w:t>
      </w:r>
      <w:r w:rsidR="00C353A1" w:rsidRPr="00203776">
        <w:rPr>
          <w:szCs w:val="28"/>
        </w:rPr>
        <w:t xml:space="preserve">ince </w:t>
      </w:r>
      <w:r w:rsidRPr="00203776">
        <w:rPr>
          <w:szCs w:val="28"/>
        </w:rPr>
        <w:t xml:space="preserve">that sunny </w:t>
      </w:r>
      <w:r w:rsidR="00761A1D" w:rsidRPr="00203776">
        <w:rPr>
          <w:szCs w:val="28"/>
        </w:rPr>
        <w:t>Sunday</w:t>
      </w:r>
      <w:r w:rsidR="00C353A1" w:rsidRPr="00203776">
        <w:rPr>
          <w:szCs w:val="28"/>
        </w:rPr>
        <w:t>, I</w:t>
      </w:r>
      <w:r w:rsidRPr="00203776">
        <w:rPr>
          <w:szCs w:val="28"/>
        </w:rPr>
        <w:t>’</w:t>
      </w:r>
      <w:r w:rsidR="00C353A1" w:rsidRPr="00203776">
        <w:rPr>
          <w:szCs w:val="28"/>
        </w:rPr>
        <w:t>ve</w:t>
      </w:r>
      <w:r w:rsidR="00FC2FCC" w:rsidRPr="00203776">
        <w:rPr>
          <w:szCs w:val="28"/>
        </w:rPr>
        <w:t xml:space="preserve"> felt</w:t>
      </w:r>
      <w:r w:rsidR="00C353A1" w:rsidRPr="00203776">
        <w:rPr>
          <w:szCs w:val="28"/>
        </w:rPr>
        <w:t xml:space="preserve"> </w:t>
      </w:r>
      <w:r w:rsidR="00D83053" w:rsidRPr="00203776">
        <w:rPr>
          <w:szCs w:val="28"/>
        </w:rPr>
        <w:t>this</w:t>
      </w:r>
      <w:r w:rsidRPr="00203776">
        <w:rPr>
          <w:szCs w:val="28"/>
        </w:rPr>
        <w:t xml:space="preserve"> </w:t>
      </w:r>
      <w:r w:rsidR="00C353A1" w:rsidRPr="00203776">
        <w:rPr>
          <w:szCs w:val="28"/>
        </w:rPr>
        <w:t xml:space="preserve">holiness in other places.  Marching through the streets of Oakland, </w:t>
      </w:r>
      <w:r w:rsidR="00761A1D" w:rsidRPr="00203776">
        <w:rPr>
          <w:szCs w:val="28"/>
        </w:rPr>
        <w:t xml:space="preserve">protesting </w:t>
      </w:r>
      <w:r w:rsidR="00C353A1" w:rsidRPr="00203776">
        <w:rPr>
          <w:szCs w:val="28"/>
        </w:rPr>
        <w:t xml:space="preserve">extrajudicial killings of Black and Brown </w:t>
      </w:r>
      <w:r w:rsidR="00FC2FCC" w:rsidRPr="00203776">
        <w:rPr>
          <w:szCs w:val="28"/>
        </w:rPr>
        <w:t>folks</w:t>
      </w:r>
      <w:r w:rsidR="00C353A1" w:rsidRPr="00203776">
        <w:rPr>
          <w:szCs w:val="28"/>
        </w:rPr>
        <w:t xml:space="preserve">.  Standing on a podium in DC, </w:t>
      </w:r>
      <w:r w:rsidR="00761A1D" w:rsidRPr="00203776">
        <w:rPr>
          <w:szCs w:val="28"/>
        </w:rPr>
        <w:t xml:space="preserve">opposing </w:t>
      </w:r>
      <w:r w:rsidR="00C353A1" w:rsidRPr="00203776">
        <w:rPr>
          <w:szCs w:val="28"/>
        </w:rPr>
        <w:t xml:space="preserve">the so-called Muslim Ban.  </w:t>
      </w:r>
      <w:r w:rsidR="00E16DAA" w:rsidRPr="00203776">
        <w:rPr>
          <w:szCs w:val="28"/>
        </w:rPr>
        <w:t>Blocking the street</w:t>
      </w:r>
      <w:r w:rsidR="00C353A1" w:rsidRPr="00203776">
        <w:rPr>
          <w:szCs w:val="28"/>
        </w:rPr>
        <w:t xml:space="preserve"> in front of a Bay Area McDonalds, demanding fair wages for fast-food workers.  </w:t>
      </w:r>
      <w:r w:rsidR="00F2447E" w:rsidRPr="00203776">
        <w:rPr>
          <w:szCs w:val="28"/>
        </w:rPr>
        <w:t xml:space="preserve">Standing with some of you, at the ICE building in Burlington, at the JFK building in Boston, protesting </w:t>
      </w:r>
      <w:r w:rsidRPr="00203776">
        <w:rPr>
          <w:szCs w:val="28"/>
        </w:rPr>
        <w:t xml:space="preserve">inhumane </w:t>
      </w:r>
      <w:r w:rsidR="00F2447E" w:rsidRPr="00203776">
        <w:rPr>
          <w:szCs w:val="28"/>
        </w:rPr>
        <w:t>deportations.</w:t>
      </w:r>
    </w:p>
    <w:p w14:paraId="2F4CC3CB" w14:textId="714DB51C" w:rsidR="00C353A1" w:rsidRPr="00203776" w:rsidRDefault="00C353A1" w:rsidP="00D63F5A">
      <w:pPr>
        <w:rPr>
          <w:szCs w:val="28"/>
        </w:rPr>
      </w:pPr>
      <w:r w:rsidRPr="00203776">
        <w:rPr>
          <w:szCs w:val="28"/>
        </w:rPr>
        <w:t xml:space="preserve">Each time, </w:t>
      </w:r>
      <w:r w:rsidR="00FC2FCC" w:rsidRPr="00203776">
        <w:rPr>
          <w:szCs w:val="28"/>
        </w:rPr>
        <w:t>it felt sacred.</w:t>
      </w:r>
    </w:p>
    <w:p w14:paraId="018D4594" w14:textId="79DF4E5F" w:rsidR="00C353A1" w:rsidRPr="00203776" w:rsidRDefault="00FC2FCC" w:rsidP="00D63F5A">
      <w:pPr>
        <w:rPr>
          <w:szCs w:val="28"/>
        </w:rPr>
      </w:pPr>
      <w:r w:rsidRPr="00203776">
        <w:rPr>
          <w:szCs w:val="28"/>
        </w:rPr>
        <w:t>Which</w:t>
      </w:r>
      <w:r w:rsidR="00C353A1" w:rsidRPr="00203776">
        <w:rPr>
          <w:szCs w:val="28"/>
        </w:rPr>
        <w:t xml:space="preserve"> </w:t>
      </w:r>
      <w:r w:rsidR="00FC5DC0" w:rsidRPr="00203776">
        <w:rPr>
          <w:szCs w:val="28"/>
        </w:rPr>
        <w:t>raises the question: what does it mean to be religious?  What’s the point of a synagogue?</w:t>
      </w:r>
    </w:p>
    <w:p w14:paraId="0C3F9624" w14:textId="68F5E5D7" w:rsidR="00D63F5A" w:rsidRPr="00203776" w:rsidRDefault="00FC5DC0" w:rsidP="00D63F5A">
      <w:pPr>
        <w:rPr>
          <w:szCs w:val="28"/>
        </w:rPr>
      </w:pPr>
      <w:r w:rsidRPr="00203776">
        <w:rPr>
          <w:szCs w:val="28"/>
        </w:rPr>
        <w:t>What’s the point of Jews</w:t>
      </w:r>
      <w:r w:rsidR="0043189D" w:rsidRPr="00203776">
        <w:rPr>
          <w:szCs w:val="28"/>
        </w:rPr>
        <w:t>?</w:t>
      </w:r>
    </w:p>
    <w:p w14:paraId="7E6F94AD" w14:textId="77777777" w:rsidR="00D63F5A" w:rsidRPr="00203776" w:rsidRDefault="00D63F5A" w:rsidP="00D63F5A">
      <w:pPr>
        <w:rPr>
          <w:szCs w:val="28"/>
        </w:rPr>
      </w:pPr>
      <w:r w:rsidRPr="00203776">
        <w:rPr>
          <w:szCs w:val="28"/>
        </w:rPr>
        <w:t>***</w:t>
      </w:r>
    </w:p>
    <w:p w14:paraId="3374F613" w14:textId="6BED6D60" w:rsidR="00D33E1A" w:rsidRPr="00203776" w:rsidRDefault="00FC5DC0" w:rsidP="00761A1D">
      <w:pPr>
        <w:rPr>
          <w:i/>
          <w:iCs/>
          <w:szCs w:val="28"/>
        </w:rPr>
      </w:pPr>
      <w:r w:rsidRPr="00203776">
        <w:rPr>
          <w:szCs w:val="28"/>
        </w:rPr>
        <w:lastRenderedPageBreak/>
        <w:t>In a year in which we’</w:t>
      </w:r>
      <w:r w:rsidR="00F2447E" w:rsidRPr="00203776">
        <w:rPr>
          <w:szCs w:val="28"/>
        </w:rPr>
        <w:t xml:space="preserve">re focused on </w:t>
      </w:r>
      <w:r w:rsidRPr="00203776">
        <w:rPr>
          <w:szCs w:val="28"/>
        </w:rPr>
        <w:t>Jewish values, I’m proud to say that, as a community, w</w:t>
      </w:r>
      <w:r w:rsidR="00662F8D" w:rsidRPr="00203776">
        <w:rPr>
          <w:szCs w:val="28"/>
        </w:rPr>
        <w:t xml:space="preserve">e’ve decided </w:t>
      </w:r>
      <w:r w:rsidR="00761A1D" w:rsidRPr="00203776">
        <w:rPr>
          <w:szCs w:val="28"/>
        </w:rPr>
        <w:t xml:space="preserve">to include in our core values </w:t>
      </w:r>
      <w:r w:rsidR="00761A1D" w:rsidRPr="00203776">
        <w:rPr>
          <w:i/>
          <w:iCs/>
          <w:szCs w:val="28"/>
        </w:rPr>
        <w:t>tikkun olam</w:t>
      </w:r>
      <w:r w:rsidR="00761A1D" w:rsidRPr="00203776">
        <w:rPr>
          <w:szCs w:val="28"/>
        </w:rPr>
        <w:t>, “repair</w:t>
      </w:r>
      <w:r w:rsidR="00FC2FCC" w:rsidRPr="00203776">
        <w:rPr>
          <w:szCs w:val="28"/>
        </w:rPr>
        <w:t xml:space="preserve">ing </w:t>
      </w:r>
      <w:r w:rsidR="00761A1D" w:rsidRPr="00203776">
        <w:rPr>
          <w:szCs w:val="28"/>
        </w:rPr>
        <w:t>the world,” as well as</w:t>
      </w:r>
      <w:r w:rsidR="00761A1D" w:rsidRPr="00203776">
        <w:rPr>
          <w:i/>
          <w:iCs/>
          <w:szCs w:val="28"/>
        </w:rPr>
        <w:t xml:space="preserve"> </w:t>
      </w:r>
      <w:r w:rsidR="00662F8D" w:rsidRPr="00203776">
        <w:rPr>
          <w:i/>
          <w:iCs/>
          <w:szCs w:val="28"/>
        </w:rPr>
        <w:t>tzedek</w:t>
      </w:r>
      <w:r w:rsidR="00662F8D" w:rsidRPr="00203776">
        <w:rPr>
          <w:szCs w:val="28"/>
        </w:rPr>
        <w:t xml:space="preserve">, “justice,” </w:t>
      </w:r>
      <w:r w:rsidR="00662F8D" w:rsidRPr="00203776">
        <w:rPr>
          <w:i/>
          <w:iCs/>
          <w:szCs w:val="28"/>
        </w:rPr>
        <w:t>shmirat ha’adamah</w:t>
      </w:r>
      <w:r w:rsidR="00662F8D" w:rsidRPr="00203776">
        <w:rPr>
          <w:szCs w:val="28"/>
        </w:rPr>
        <w:t xml:space="preserve">, guarding the earth, </w:t>
      </w:r>
      <w:r w:rsidR="00662F8D" w:rsidRPr="00203776">
        <w:rPr>
          <w:i/>
          <w:iCs/>
          <w:szCs w:val="28"/>
        </w:rPr>
        <w:t>ahavat ha’ger</w:t>
      </w:r>
      <w:r w:rsidR="00662F8D" w:rsidRPr="00203776">
        <w:rPr>
          <w:szCs w:val="28"/>
        </w:rPr>
        <w:t>, “loving the stranger, immigrant.”</w:t>
      </w:r>
    </w:p>
    <w:p w14:paraId="1B856B7E" w14:textId="12675453" w:rsidR="00D33E1A" w:rsidRPr="00203776" w:rsidRDefault="00D33E1A" w:rsidP="00D33E1A">
      <w:pPr>
        <w:rPr>
          <w:szCs w:val="28"/>
        </w:rPr>
      </w:pPr>
      <w:r w:rsidRPr="00203776">
        <w:rPr>
          <w:szCs w:val="28"/>
        </w:rPr>
        <w:t xml:space="preserve">Why </w:t>
      </w:r>
      <w:r w:rsidR="00FC5DC0" w:rsidRPr="00203776">
        <w:rPr>
          <w:szCs w:val="28"/>
        </w:rPr>
        <w:t>did we decide</w:t>
      </w:r>
      <w:r w:rsidRPr="00203776">
        <w:rPr>
          <w:szCs w:val="28"/>
        </w:rPr>
        <w:t xml:space="preserve"> that?  </w:t>
      </w:r>
      <w:r w:rsidR="00C353A1" w:rsidRPr="00203776">
        <w:rPr>
          <w:szCs w:val="28"/>
        </w:rPr>
        <w:t>I</w:t>
      </w:r>
      <w:r w:rsidR="00662F8D" w:rsidRPr="00203776">
        <w:rPr>
          <w:szCs w:val="28"/>
        </w:rPr>
        <w:t xml:space="preserve">s </w:t>
      </w:r>
      <w:r w:rsidR="00FC2FCC" w:rsidRPr="00203776">
        <w:rPr>
          <w:szCs w:val="28"/>
        </w:rPr>
        <w:t>it</w:t>
      </w:r>
      <w:r w:rsidR="00662F8D" w:rsidRPr="00203776">
        <w:rPr>
          <w:szCs w:val="28"/>
        </w:rPr>
        <w:t xml:space="preserve"> appropriate?  </w:t>
      </w:r>
      <w:r w:rsidR="00C343FE" w:rsidRPr="00203776">
        <w:rPr>
          <w:szCs w:val="28"/>
        </w:rPr>
        <w:t xml:space="preserve">Why is </w:t>
      </w:r>
      <w:r w:rsidRPr="00203776">
        <w:rPr>
          <w:szCs w:val="28"/>
        </w:rPr>
        <w:t xml:space="preserve">a synagogue </w:t>
      </w:r>
      <w:r w:rsidR="00662F8D" w:rsidRPr="00203776">
        <w:rPr>
          <w:szCs w:val="28"/>
        </w:rPr>
        <w:t xml:space="preserve">the right place </w:t>
      </w:r>
      <w:r w:rsidRPr="00203776">
        <w:rPr>
          <w:szCs w:val="28"/>
        </w:rPr>
        <w:t>to do that work?</w:t>
      </w:r>
    </w:p>
    <w:p w14:paraId="724AD43C" w14:textId="6CF87C07" w:rsidR="002E7EC0" w:rsidRPr="00203776" w:rsidRDefault="00761A1D" w:rsidP="00D33E1A">
      <w:pPr>
        <w:rPr>
          <w:szCs w:val="28"/>
        </w:rPr>
      </w:pPr>
      <w:r w:rsidRPr="00203776">
        <w:rPr>
          <w:szCs w:val="28"/>
        </w:rPr>
        <w:t xml:space="preserve">This year </w:t>
      </w:r>
      <w:r w:rsidR="00D33E1A" w:rsidRPr="00203776">
        <w:rPr>
          <w:szCs w:val="28"/>
        </w:rPr>
        <w:t xml:space="preserve">I want to </w:t>
      </w:r>
      <w:r w:rsidR="00940413" w:rsidRPr="00203776">
        <w:rPr>
          <w:szCs w:val="28"/>
        </w:rPr>
        <w:t>answer that</w:t>
      </w:r>
      <w:r w:rsidR="00D33E1A" w:rsidRPr="00203776">
        <w:rPr>
          <w:szCs w:val="28"/>
        </w:rPr>
        <w:t xml:space="preserve"> </w:t>
      </w:r>
      <w:r w:rsidR="00D33E1A" w:rsidRPr="00203776">
        <w:rPr>
          <w:i/>
          <w:iCs/>
          <w:szCs w:val="28"/>
        </w:rPr>
        <w:t>why</w:t>
      </w:r>
      <w:r w:rsidR="00D33E1A" w:rsidRPr="00203776">
        <w:rPr>
          <w:szCs w:val="28"/>
        </w:rPr>
        <w:t xml:space="preserve">.  </w:t>
      </w:r>
      <w:r w:rsidR="00F95D44" w:rsidRPr="00203776">
        <w:rPr>
          <w:i/>
          <w:iCs/>
          <w:szCs w:val="28"/>
        </w:rPr>
        <w:t>Why</w:t>
      </w:r>
      <w:r w:rsidR="00F95D44" w:rsidRPr="00203776">
        <w:rPr>
          <w:szCs w:val="28"/>
        </w:rPr>
        <w:t xml:space="preserve"> </w:t>
      </w:r>
      <w:r w:rsidR="00940413" w:rsidRPr="00203776">
        <w:rPr>
          <w:szCs w:val="28"/>
        </w:rPr>
        <w:t xml:space="preserve">it’s essential that synagogues </w:t>
      </w:r>
      <w:r w:rsidR="00C343FE" w:rsidRPr="00203776">
        <w:rPr>
          <w:szCs w:val="28"/>
        </w:rPr>
        <w:t>talk justice</w:t>
      </w:r>
      <w:r w:rsidR="00940413" w:rsidRPr="00203776">
        <w:rPr>
          <w:szCs w:val="28"/>
        </w:rPr>
        <w:t xml:space="preserve">, </w:t>
      </w:r>
      <w:r w:rsidR="00F95D44" w:rsidRPr="00203776">
        <w:rPr>
          <w:szCs w:val="28"/>
        </w:rPr>
        <w:t>write letters, lobby, demonstrate</w:t>
      </w:r>
      <w:r w:rsidR="002E7EC0" w:rsidRPr="00203776">
        <w:rPr>
          <w:szCs w:val="28"/>
        </w:rPr>
        <w:t>,</w:t>
      </w:r>
      <w:r w:rsidR="00F95D44" w:rsidRPr="00203776">
        <w:rPr>
          <w:szCs w:val="28"/>
        </w:rPr>
        <w:t xml:space="preserve"> march</w:t>
      </w:r>
      <w:r w:rsidR="00940413" w:rsidRPr="00203776">
        <w:rPr>
          <w:szCs w:val="28"/>
        </w:rPr>
        <w:t>.</w:t>
      </w:r>
    </w:p>
    <w:p w14:paraId="42DDC0CF" w14:textId="7C4EADCF" w:rsidR="00D33E1A" w:rsidRPr="00203776" w:rsidRDefault="00D33E1A" w:rsidP="00D33E1A">
      <w:pPr>
        <w:rPr>
          <w:szCs w:val="28"/>
        </w:rPr>
      </w:pPr>
      <w:r w:rsidRPr="00203776">
        <w:rPr>
          <w:szCs w:val="28"/>
        </w:rPr>
        <w:t xml:space="preserve">Because unless </w:t>
      </w:r>
      <w:r w:rsidR="00FC5DC0" w:rsidRPr="00203776">
        <w:rPr>
          <w:szCs w:val="28"/>
        </w:rPr>
        <w:t>we’re</w:t>
      </w:r>
      <w:r w:rsidRPr="00203776">
        <w:rPr>
          <w:szCs w:val="28"/>
        </w:rPr>
        <w:t xml:space="preserve"> clear about </w:t>
      </w:r>
      <w:r w:rsidR="00761A1D" w:rsidRPr="00203776">
        <w:rPr>
          <w:szCs w:val="28"/>
        </w:rPr>
        <w:t>that why — </w:t>
      </w:r>
      <w:r w:rsidRPr="00203776">
        <w:rPr>
          <w:szCs w:val="28"/>
        </w:rPr>
        <w:t xml:space="preserve">the Jewish, </w:t>
      </w:r>
      <w:r w:rsidRPr="00203776">
        <w:rPr>
          <w:i/>
          <w:iCs/>
          <w:szCs w:val="28"/>
        </w:rPr>
        <w:t>religious</w:t>
      </w:r>
      <w:r w:rsidRPr="00203776">
        <w:rPr>
          <w:szCs w:val="28"/>
        </w:rPr>
        <w:t xml:space="preserve"> basis for doing </w:t>
      </w:r>
      <w:r w:rsidR="00940413" w:rsidRPr="00203776">
        <w:rPr>
          <w:szCs w:val="28"/>
        </w:rPr>
        <w:t>so</w:t>
      </w:r>
      <w:r w:rsidR="00761A1D" w:rsidRPr="00203776">
        <w:rPr>
          <w:szCs w:val="28"/>
        </w:rPr>
        <w:t xml:space="preserve"> — </w:t>
      </w:r>
      <w:r w:rsidRPr="00203776">
        <w:rPr>
          <w:szCs w:val="28"/>
        </w:rPr>
        <w:t>I don’t blame anyone for being skeptical.</w:t>
      </w:r>
    </w:p>
    <w:p w14:paraId="2DED782D" w14:textId="6E986D78" w:rsidR="00484D7E" w:rsidRPr="00203776" w:rsidRDefault="00262AC8" w:rsidP="00262AC8">
      <w:pPr>
        <w:rPr>
          <w:szCs w:val="28"/>
        </w:rPr>
      </w:pPr>
      <w:r w:rsidRPr="00203776">
        <w:rPr>
          <w:szCs w:val="28"/>
        </w:rPr>
        <w:t xml:space="preserve">So I </w:t>
      </w:r>
      <w:r w:rsidR="00761A1D" w:rsidRPr="00203776">
        <w:rPr>
          <w:szCs w:val="28"/>
        </w:rPr>
        <w:t>invite you to come with me</w:t>
      </w:r>
      <w:r w:rsidRPr="00203776">
        <w:rPr>
          <w:szCs w:val="28"/>
        </w:rPr>
        <w:t xml:space="preserve"> on a journey.  </w:t>
      </w:r>
      <w:r w:rsidR="00761A1D" w:rsidRPr="00203776">
        <w:rPr>
          <w:szCs w:val="28"/>
        </w:rPr>
        <w:t>We’ll</w:t>
      </w:r>
      <w:r w:rsidRPr="00203776">
        <w:rPr>
          <w:szCs w:val="28"/>
        </w:rPr>
        <w:t xml:space="preserve"> start in Ur, with the </w:t>
      </w:r>
      <w:r w:rsidR="00FC5DC0" w:rsidRPr="00203776">
        <w:rPr>
          <w:szCs w:val="28"/>
        </w:rPr>
        <w:t>first Hebrew man</w:t>
      </w:r>
      <w:r w:rsidRPr="00203776">
        <w:rPr>
          <w:szCs w:val="28"/>
        </w:rPr>
        <w:t>,</w:t>
      </w:r>
      <w:r w:rsidR="00FC5DC0" w:rsidRPr="00203776">
        <w:rPr>
          <w:szCs w:val="28"/>
        </w:rPr>
        <w:t xml:space="preserve"> Abraham.</w:t>
      </w:r>
      <w:r w:rsidRPr="00203776">
        <w:rPr>
          <w:szCs w:val="28"/>
        </w:rPr>
        <w:t xml:space="preserve">  </w:t>
      </w:r>
      <w:r w:rsidR="00761A1D" w:rsidRPr="00203776">
        <w:rPr>
          <w:szCs w:val="28"/>
        </w:rPr>
        <w:t>We’ll</w:t>
      </w:r>
      <w:r w:rsidRPr="00203776">
        <w:rPr>
          <w:szCs w:val="28"/>
        </w:rPr>
        <w:t xml:space="preserve"> journey down the Nile, </w:t>
      </w:r>
      <w:r w:rsidR="00761A1D" w:rsidRPr="00203776">
        <w:rPr>
          <w:szCs w:val="28"/>
        </w:rPr>
        <w:t>and</w:t>
      </w:r>
      <w:r w:rsidR="00FA71CF" w:rsidRPr="00203776">
        <w:rPr>
          <w:szCs w:val="28"/>
        </w:rPr>
        <w:t xml:space="preserve"> jump over to</w:t>
      </w:r>
      <w:r w:rsidRPr="00203776">
        <w:rPr>
          <w:szCs w:val="28"/>
        </w:rPr>
        <w:t xml:space="preserve"> the Red Sea.  </w:t>
      </w:r>
      <w:r w:rsidR="00FA71CF" w:rsidRPr="00203776">
        <w:rPr>
          <w:szCs w:val="28"/>
        </w:rPr>
        <w:t xml:space="preserve">From there, </w:t>
      </w:r>
      <w:r w:rsidR="00761A1D" w:rsidRPr="00203776">
        <w:rPr>
          <w:szCs w:val="28"/>
        </w:rPr>
        <w:t>we’ll spread</w:t>
      </w:r>
      <w:r w:rsidR="00FA71CF" w:rsidRPr="00203776">
        <w:rPr>
          <w:szCs w:val="28"/>
        </w:rPr>
        <w:t xml:space="preserve"> across the world.  And, if I do this right, </w:t>
      </w:r>
      <w:r w:rsidR="00761A1D" w:rsidRPr="00203776">
        <w:rPr>
          <w:szCs w:val="28"/>
        </w:rPr>
        <w:t xml:space="preserve">we’ll </w:t>
      </w:r>
      <w:r w:rsidR="00FA71CF" w:rsidRPr="00203776">
        <w:rPr>
          <w:szCs w:val="28"/>
        </w:rPr>
        <w:t>end up back here.</w:t>
      </w:r>
    </w:p>
    <w:p w14:paraId="0DDC1058" w14:textId="77777777" w:rsidR="00761A1D" w:rsidRPr="00203776" w:rsidRDefault="00761A1D" w:rsidP="00A8013C">
      <w:pPr>
        <w:autoSpaceDE w:val="0"/>
        <w:autoSpaceDN w:val="0"/>
        <w:adjustRightInd w:val="0"/>
        <w:rPr>
          <w:rFonts w:cs="Palatino"/>
          <w:szCs w:val="28"/>
        </w:rPr>
      </w:pPr>
      <w:r w:rsidRPr="00203776">
        <w:rPr>
          <w:rFonts w:cs="Palatino"/>
          <w:szCs w:val="28"/>
        </w:rPr>
        <w:t>Ready?  OK.</w:t>
      </w:r>
    </w:p>
    <w:p w14:paraId="71226CD5" w14:textId="77777777" w:rsidR="00940413" w:rsidRPr="00203776" w:rsidRDefault="00484D7E" w:rsidP="00A8013C">
      <w:pPr>
        <w:autoSpaceDE w:val="0"/>
        <w:autoSpaceDN w:val="0"/>
        <w:adjustRightInd w:val="0"/>
        <w:rPr>
          <w:rFonts w:cs="Palatino"/>
          <w:szCs w:val="28"/>
        </w:rPr>
      </w:pPr>
      <w:r w:rsidRPr="00203776">
        <w:rPr>
          <w:rFonts w:cs="Palatino"/>
          <w:szCs w:val="28"/>
        </w:rPr>
        <w:t>Many people know the story of Abraham</w:t>
      </w:r>
      <w:r w:rsidR="00FC5DC0" w:rsidRPr="00203776">
        <w:rPr>
          <w:rFonts w:cs="Palatino"/>
          <w:szCs w:val="28"/>
        </w:rPr>
        <w:t>,</w:t>
      </w:r>
      <w:r w:rsidRPr="00203776">
        <w:rPr>
          <w:rFonts w:cs="Palatino"/>
          <w:szCs w:val="28"/>
        </w:rPr>
        <w:t xml:space="preserve"> arguing with God</w:t>
      </w:r>
      <w:r w:rsidR="00940413" w:rsidRPr="00203776">
        <w:rPr>
          <w:rFonts w:cs="Palatino"/>
          <w:szCs w:val="28"/>
        </w:rPr>
        <w:t>,</w:t>
      </w:r>
      <w:r w:rsidRPr="00203776">
        <w:rPr>
          <w:rFonts w:cs="Palatino"/>
          <w:szCs w:val="28"/>
        </w:rPr>
        <w:t xml:space="preserve"> over the fate of the ancient cities of Sodom and Gomorrah.  Even </w:t>
      </w:r>
      <w:r w:rsidR="00940413" w:rsidRPr="00203776">
        <w:rPr>
          <w:rFonts w:cs="Palatino"/>
          <w:szCs w:val="28"/>
        </w:rPr>
        <w:t>so</w:t>
      </w:r>
      <w:r w:rsidRPr="00203776">
        <w:rPr>
          <w:rFonts w:cs="Palatino"/>
          <w:szCs w:val="28"/>
        </w:rPr>
        <w:t xml:space="preserve">, it’s worth repeating.  The cities are so evil </w:t>
      </w:r>
      <w:r w:rsidR="00FC5DC0" w:rsidRPr="00203776">
        <w:rPr>
          <w:rFonts w:cs="Palatino"/>
          <w:szCs w:val="28"/>
        </w:rPr>
        <w:t xml:space="preserve">that, </w:t>
      </w:r>
      <w:r w:rsidRPr="00203776">
        <w:rPr>
          <w:rFonts w:cs="Palatino"/>
          <w:szCs w:val="28"/>
        </w:rPr>
        <w:t>in God’s calculation, they must be annihilated.</w:t>
      </w:r>
    </w:p>
    <w:p w14:paraId="0A281BCF" w14:textId="338638DE" w:rsidR="00484D7E" w:rsidRPr="00203776" w:rsidRDefault="00FC5DC0" w:rsidP="00A8013C">
      <w:pPr>
        <w:autoSpaceDE w:val="0"/>
        <w:autoSpaceDN w:val="0"/>
        <w:adjustRightInd w:val="0"/>
        <w:rPr>
          <w:rFonts w:cs="Palatino"/>
          <w:szCs w:val="28"/>
        </w:rPr>
      </w:pPr>
      <w:r w:rsidRPr="00203776">
        <w:rPr>
          <w:rFonts w:cs="Palatino"/>
          <w:szCs w:val="28"/>
        </w:rPr>
        <w:t>Like a</w:t>
      </w:r>
      <w:r w:rsidR="00FA71CF" w:rsidRPr="00203776">
        <w:rPr>
          <w:rFonts w:cs="Palatino"/>
          <w:szCs w:val="28"/>
        </w:rPr>
        <w:t>ny</w:t>
      </w:r>
      <w:r w:rsidRPr="00203776">
        <w:rPr>
          <w:rFonts w:cs="Palatino"/>
          <w:szCs w:val="28"/>
        </w:rPr>
        <w:t xml:space="preserve"> good Jew, </w:t>
      </w:r>
      <w:r w:rsidR="00C353A1" w:rsidRPr="00203776">
        <w:rPr>
          <w:rFonts w:cs="Palatino"/>
          <w:szCs w:val="28"/>
        </w:rPr>
        <w:t>Abraham has</w:t>
      </w:r>
      <w:r w:rsidRPr="00203776">
        <w:rPr>
          <w:rFonts w:cs="Palatino"/>
          <w:szCs w:val="28"/>
        </w:rPr>
        <w:t xml:space="preserve"> questions</w:t>
      </w:r>
      <w:r w:rsidR="00484D7E" w:rsidRPr="00203776">
        <w:rPr>
          <w:rFonts w:cs="Palatino"/>
          <w:szCs w:val="28"/>
        </w:rPr>
        <w:t xml:space="preserve">.  </w:t>
      </w:r>
      <w:r w:rsidR="00A8013C" w:rsidRPr="00203776">
        <w:rPr>
          <w:rFonts w:cs="Palatino"/>
          <w:szCs w:val="28"/>
        </w:rPr>
        <w:t xml:space="preserve">Is </w:t>
      </w:r>
      <w:r w:rsidR="00940413" w:rsidRPr="00203776">
        <w:rPr>
          <w:rFonts w:cs="Palatino"/>
          <w:i/>
          <w:iCs/>
          <w:szCs w:val="28"/>
        </w:rPr>
        <w:t>everybody</w:t>
      </w:r>
      <w:r w:rsidR="00A8013C" w:rsidRPr="00203776">
        <w:rPr>
          <w:rFonts w:cs="Palatino"/>
          <w:szCs w:val="28"/>
        </w:rPr>
        <w:t xml:space="preserve"> </w:t>
      </w:r>
      <w:r w:rsidR="00940413" w:rsidRPr="00203776">
        <w:rPr>
          <w:rFonts w:cs="Palatino"/>
          <w:szCs w:val="28"/>
        </w:rPr>
        <w:t>there</w:t>
      </w:r>
      <w:r w:rsidR="00484D7E" w:rsidRPr="00203776">
        <w:rPr>
          <w:rFonts w:cs="Palatino"/>
          <w:szCs w:val="28"/>
        </w:rPr>
        <w:t xml:space="preserve"> </w:t>
      </w:r>
      <w:r w:rsidR="00940413" w:rsidRPr="00203776">
        <w:rPr>
          <w:rFonts w:cs="Palatino"/>
          <w:szCs w:val="28"/>
        </w:rPr>
        <w:t>evil</w:t>
      </w:r>
      <w:r w:rsidR="00484D7E" w:rsidRPr="00203776">
        <w:rPr>
          <w:rFonts w:cs="Palatino"/>
          <w:szCs w:val="28"/>
        </w:rPr>
        <w:t xml:space="preserve">?  </w:t>
      </w:r>
      <w:r w:rsidR="00940413" w:rsidRPr="00203776">
        <w:rPr>
          <w:rFonts w:cs="Palatino"/>
          <w:szCs w:val="28"/>
        </w:rPr>
        <w:t xml:space="preserve">Aren’t </w:t>
      </w:r>
      <w:r w:rsidR="00940413" w:rsidRPr="00203776">
        <w:rPr>
          <w:rFonts w:cs="Palatino"/>
          <w:i/>
          <w:iCs/>
          <w:szCs w:val="28"/>
        </w:rPr>
        <w:t>some</w:t>
      </w:r>
      <w:r w:rsidR="00940413" w:rsidRPr="00203776">
        <w:rPr>
          <w:rFonts w:cs="Palatino"/>
          <w:szCs w:val="28"/>
        </w:rPr>
        <w:t xml:space="preserve"> people innocent</w:t>
      </w:r>
      <w:r w:rsidR="00A8013C" w:rsidRPr="00203776">
        <w:rPr>
          <w:rFonts w:cs="Palatino"/>
          <w:szCs w:val="28"/>
        </w:rPr>
        <w:t>?</w:t>
      </w:r>
    </w:p>
    <w:p w14:paraId="32321E13" w14:textId="6A9AD3A1" w:rsidR="00FC5DC0" w:rsidRPr="00203776" w:rsidRDefault="00484D7E" w:rsidP="00FC5DC0">
      <w:pPr>
        <w:autoSpaceDE w:val="0"/>
        <w:autoSpaceDN w:val="0"/>
        <w:adjustRightInd w:val="0"/>
        <w:rPr>
          <w:rFonts w:cs="Palatino"/>
          <w:szCs w:val="28"/>
        </w:rPr>
      </w:pPr>
      <w:r w:rsidRPr="00203776">
        <w:rPr>
          <w:rFonts w:cs="Palatino"/>
          <w:szCs w:val="28"/>
        </w:rPr>
        <w:t xml:space="preserve">There’s a </w:t>
      </w:r>
      <w:r w:rsidR="00C343FE" w:rsidRPr="00203776">
        <w:rPr>
          <w:rFonts w:cs="Palatino"/>
          <w:szCs w:val="28"/>
        </w:rPr>
        <w:t>Hebrew</w:t>
      </w:r>
      <w:r w:rsidRPr="00203776">
        <w:rPr>
          <w:rFonts w:cs="Palatino"/>
          <w:szCs w:val="28"/>
        </w:rPr>
        <w:t xml:space="preserve"> </w:t>
      </w:r>
      <w:r w:rsidR="00C343FE" w:rsidRPr="00203776">
        <w:rPr>
          <w:rFonts w:cs="Palatino"/>
          <w:szCs w:val="28"/>
        </w:rPr>
        <w:t>phrase</w:t>
      </w:r>
      <w:r w:rsidRPr="00203776">
        <w:rPr>
          <w:rFonts w:cs="Palatino"/>
          <w:szCs w:val="28"/>
        </w:rPr>
        <w:t xml:space="preserve"> </w:t>
      </w:r>
      <w:r w:rsidR="00C343FE" w:rsidRPr="00203776">
        <w:rPr>
          <w:rFonts w:cs="Palatino"/>
          <w:szCs w:val="28"/>
        </w:rPr>
        <w:t>for</w:t>
      </w:r>
      <w:r w:rsidRPr="00203776">
        <w:rPr>
          <w:rFonts w:cs="Palatino"/>
          <w:szCs w:val="28"/>
        </w:rPr>
        <w:t xml:space="preserve"> when a person </w:t>
      </w:r>
      <w:r w:rsidR="00C343FE" w:rsidRPr="00203776">
        <w:rPr>
          <w:rFonts w:cs="Palatino"/>
          <w:szCs w:val="28"/>
        </w:rPr>
        <w:t>hears</w:t>
      </w:r>
      <w:r w:rsidR="00940413" w:rsidRPr="00203776">
        <w:rPr>
          <w:rFonts w:cs="Palatino"/>
          <w:szCs w:val="28"/>
        </w:rPr>
        <w:t xml:space="preserve"> something they</w:t>
      </w:r>
      <w:r w:rsidRPr="00203776">
        <w:rPr>
          <w:rFonts w:cs="Palatino"/>
          <w:szCs w:val="28"/>
        </w:rPr>
        <w:t xml:space="preserve"> </w:t>
      </w:r>
      <w:r w:rsidR="00C343FE" w:rsidRPr="00203776">
        <w:rPr>
          <w:rFonts w:cs="Palatino"/>
          <w:szCs w:val="28"/>
        </w:rPr>
        <w:t>hope never happens</w:t>
      </w:r>
      <w:r w:rsidRPr="00203776">
        <w:rPr>
          <w:rFonts w:cs="Palatino"/>
          <w:szCs w:val="28"/>
        </w:rPr>
        <w:t xml:space="preserve">: </w:t>
      </w:r>
      <w:r w:rsidRPr="00203776">
        <w:rPr>
          <w:rFonts w:cs="Palatino"/>
          <w:i/>
          <w:iCs/>
          <w:szCs w:val="28"/>
        </w:rPr>
        <w:t>chas v’chalilah</w:t>
      </w:r>
      <w:r w:rsidRPr="00203776">
        <w:rPr>
          <w:rFonts w:cs="Palatino"/>
          <w:szCs w:val="28"/>
        </w:rPr>
        <w:t xml:space="preserve">!  Literally it means “avert and keep away!” — essentially, “God forbid!”  </w:t>
      </w:r>
      <w:r w:rsidR="00FC5DC0" w:rsidRPr="00203776">
        <w:rPr>
          <w:rFonts w:cs="Palatino"/>
          <w:szCs w:val="28"/>
        </w:rPr>
        <w:t>For instance, your aunt might say, “it’s so humid out I’m gonna have a stroke.”  And you would respond, “</w:t>
      </w:r>
      <w:r w:rsidR="00FC5DC0" w:rsidRPr="00203776">
        <w:rPr>
          <w:rFonts w:cs="Palatino"/>
          <w:i/>
          <w:iCs/>
          <w:szCs w:val="28"/>
        </w:rPr>
        <w:t>chas v’chalilah</w:t>
      </w:r>
      <w:r w:rsidR="00FC5DC0" w:rsidRPr="00203776">
        <w:rPr>
          <w:rFonts w:cs="Palatino"/>
          <w:szCs w:val="28"/>
        </w:rPr>
        <w:t>!”</w:t>
      </w:r>
    </w:p>
    <w:p w14:paraId="3FBF9649" w14:textId="7DB695BD" w:rsidR="00484D7E" w:rsidRPr="00203776" w:rsidRDefault="00FC5DC0" w:rsidP="00484D7E">
      <w:pPr>
        <w:autoSpaceDE w:val="0"/>
        <w:autoSpaceDN w:val="0"/>
        <w:adjustRightInd w:val="0"/>
        <w:rPr>
          <w:rFonts w:cs="Palatino"/>
          <w:szCs w:val="28"/>
        </w:rPr>
      </w:pPr>
      <w:r w:rsidRPr="00203776">
        <w:rPr>
          <w:rFonts w:cs="Palatino"/>
          <w:szCs w:val="28"/>
        </w:rPr>
        <w:t>And so it is, w</w:t>
      </w:r>
      <w:r w:rsidR="00484D7E" w:rsidRPr="00203776">
        <w:rPr>
          <w:rFonts w:cs="Palatino"/>
          <w:szCs w:val="28"/>
        </w:rPr>
        <w:t xml:space="preserve">hen Abraham learns of God’s plans for Sodom and Gomorrah, he shouts at God, </w:t>
      </w:r>
      <w:r w:rsidR="00484D7E" w:rsidRPr="00203776">
        <w:rPr>
          <w:rFonts w:cs="Palatino"/>
          <w:i/>
          <w:iCs/>
          <w:szCs w:val="28"/>
        </w:rPr>
        <w:t>chalilah l’cha</w:t>
      </w:r>
      <w:r w:rsidR="00484D7E" w:rsidRPr="00203776">
        <w:rPr>
          <w:rFonts w:cs="Palatino"/>
          <w:szCs w:val="28"/>
        </w:rPr>
        <w:t>!  “Far be it from You”</w:t>
      </w:r>
      <w:r w:rsidR="00940413" w:rsidRPr="00203776">
        <w:rPr>
          <w:rFonts w:cs="Palatino"/>
          <w:szCs w:val="28"/>
        </w:rPr>
        <w:t xml:space="preserve"> </w:t>
      </w:r>
      <w:r w:rsidR="00484D7E" w:rsidRPr="00203776">
        <w:rPr>
          <w:rFonts w:cs="Palatino"/>
          <w:szCs w:val="28"/>
        </w:rPr>
        <w:t>to kill innocent along with the guilty</w:t>
      </w:r>
      <w:r w:rsidR="00940413" w:rsidRPr="00203776">
        <w:rPr>
          <w:rFonts w:cs="Palatino"/>
          <w:szCs w:val="28"/>
        </w:rPr>
        <w:t>!</w:t>
      </w:r>
      <w:r w:rsidR="00484D7E" w:rsidRPr="00203776">
        <w:rPr>
          <w:rFonts w:cs="Palatino"/>
          <w:szCs w:val="28"/>
        </w:rPr>
        <w:t xml:space="preserve">  Then</w:t>
      </w:r>
      <w:r w:rsidR="00C343FE" w:rsidRPr="00203776">
        <w:rPr>
          <w:rFonts w:cs="Palatino"/>
          <w:szCs w:val="28"/>
        </w:rPr>
        <w:t xml:space="preserve"> </w:t>
      </w:r>
      <w:r w:rsidR="00484D7E" w:rsidRPr="00203776">
        <w:rPr>
          <w:rFonts w:cs="Palatino"/>
          <w:szCs w:val="28"/>
        </w:rPr>
        <w:t xml:space="preserve">Abraham says it </w:t>
      </w:r>
      <w:r w:rsidR="00484D7E" w:rsidRPr="00203776">
        <w:rPr>
          <w:rFonts w:cs="Palatino"/>
          <w:i/>
          <w:iCs/>
          <w:szCs w:val="28"/>
        </w:rPr>
        <w:t>again</w:t>
      </w:r>
      <w:r w:rsidR="00484D7E" w:rsidRPr="00203776">
        <w:rPr>
          <w:rFonts w:cs="Palatino"/>
          <w:szCs w:val="28"/>
        </w:rPr>
        <w:t xml:space="preserve">: </w:t>
      </w:r>
      <w:r w:rsidR="00484D7E" w:rsidRPr="00203776">
        <w:rPr>
          <w:rFonts w:cs="Palatino"/>
          <w:i/>
          <w:iCs/>
          <w:szCs w:val="28"/>
        </w:rPr>
        <w:t>chalilah</w:t>
      </w:r>
      <w:r w:rsidR="00484D7E" w:rsidRPr="00203776">
        <w:rPr>
          <w:rFonts w:cs="Palatino"/>
          <w:szCs w:val="28"/>
        </w:rPr>
        <w:t>!  Finally, in an incendiary coda, Abraham protests, “the Judge of all the Earth isn’t making justice!”</w:t>
      </w:r>
    </w:p>
    <w:p w14:paraId="65167562" w14:textId="2D599DB1" w:rsidR="00484D7E" w:rsidRPr="00203776" w:rsidRDefault="00C353A1" w:rsidP="00010F0C">
      <w:pPr>
        <w:autoSpaceDE w:val="0"/>
        <w:autoSpaceDN w:val="0"/>
        <w:adjustRightInd w:val="0"/>
        <w:rPr>
          <w:rFonts w:cs="Palatino"/>
          <w:szCs w:val="28"/>
        </w:rPr>
      </w:pPr>
      <w:r w:rsidRPr="00203776">
        <w:rPr>
          <w:rFonts w:cs="Palatino"/>
          <w:szCs w:val="28"/>
        </w:rPr>
        <w:t xml:space="preserve">Abraham’s </w:t>
      </w:r>
      <w:r w:rsidR="00C343FE" w:rsidRPr="00203776">
        <w:rPr>
          <w:rFonts w:cs="Palatino"/>
          <w:szCs w:val="28"/>
        </w:rPr>
        <w:t>brazenness</w:t>
      </w:r>
      <w:r w:rsidRPr="00203776">
        <w:rPr>
          <w:rFonts w:cs="Palatino"/>
          <w:szCs w:val="28"/>
        </w:rPr>
        <w:t xml:space="preserve"> is even more powerful when we realize</w:t>
      </w:r>
      <w:r w:rsidR="00C343FE" w:rsidRPr="00203776">
        <w:rPr>
          <w:rFonts w:cs="Palatino"/>
          <w:szCs w:val="28"/>
        </w:rPr>
        <w:t>:</w:t>
      </w:r>
      <w:r w:rsidR="00484D7E" w:rsidRPr="00203776">
        <w:rPr>
          <w:rFonts w:cs="Palatino"/>
          <w:szCs w:val="28"/>
        </w:rPr>
        <w:t xml:space="preserve"> Abraham </w:t>
      </w:r>
      <w:r w:rsidRPr="00203776">
        <w:rPr>
          <w:rFonts w:cs="Palatino"/>
          <w:szCs w:val="28"/>
        </w:rPr>
        <w:t>has</w:t>
      </w:r>
      <w:r w:rsidR="00484D7E" w:rsidRPr="00203776">
        <w:rPr>
          <w:rFonts w:cs="Palatino"/>
          <w:szCs w:val="28"/>
        </w:rPr>
        <w:t xml:space="preserve"> </w:t>
      </w:r>
      <w:r w:rsidRPr="00203776">
        <w:rPr>
          <w:rFonts w:cs="Palatino"/>
          <w:szCs w:val="28"/>
        </w:rPr>
        <w:t>no</w:t>
      </w:r>
      <w:r w:rsidR="00484D7E" w:rsidRPr="00203776">
        <w:rPr>
          <w:rFonts w:cs="Palatino"/>
          <w:szCs w:val="28"/>
        </w:rPr>
        <w:t xml:space="preserve"> connection to </w:t>
      </w:r>
      <w:r w:rsidRPr="00203776">
        <w:rPr>
          <w:rFonts w:cs="Palatino"/>
          <w:szCs w:val="28"/>
        </w:rPr>
        <w:t>these cities</w:t>
      </w:r>
      <w:r w:rsidR="00484D7E" w:rsidRPr="00203776">
        <w:rPr>
          <w:rFonts w:cs="Palatino"/>
          <w:szCs w:val="28"/>
        </w:rPr>
        <w:t xml:space="preserve">.  No </w:t>
      </w:r>
      <w:r w:rsidRPr="00203776">
        <w:rPr>
          <w:rFonts w:cs="Palatino"/>
          <w:szCs w:val="28"/>
        </w:rPr>
        <w:t>landholdings</w:t>
      </w:r>
      <w:r w:rsidR="00484D7E" w:rsidRPr="00203776">
        <w:rPr>
          <w:rFonts w:cs="Palatino"/>
          <w:szCs w:val="28"/>
        </w:rPr>
        <w:t xml:space="preserve"> in Gomorrah, no </w:t>
      </w:r>
      <w:r w:rsidR="002E7EC0" w:rsidRPr="00203776">
        <w:rPr>
          <w:rFonts w:cs="Palatino"/>
          <w:szCs w:val="28"/>
        </w:rPr>
        <w:t>timeshare</w:t>
      </w:r>
      <w:r w:rsidR="00484D7E" w:rsidRPr="00203776">
        <w:rPr>
          <w:rFonts w:cs="Palatino"/>
          <w:szCs w:val="28"/>
        </w:rPr>
        <w:t xml:space="preserve"> in Sodom.  Yes, his nephew Lot is hunkered down in Sodom, but </w:t>
      </w:r>
      <w:r w:rsidR="00484D7E" w:rsidRPr="00203776">
        <w:rPr>
          <w:rFonts w:cs="Palatino"/>
          <w:szCs w:val="28"/>
        </w:rPr>
        <w:lastRenderedPageBreak/>
        <w:t xml:space="preserve">his argument </w:t>
      </w:r>
      <w:r w:rsidR="00484D7E" w:rsidRPr="00203776">
        <w:rPr>
          <w:rFonts w:cs="Palatino"/>
          <w:i/>
          <w:iCs/>
          <w:szCs w:val="28"/>
        </w:rPr>
        <w:t>never mentions Lot</w:t>
      </w:r>
      <w:r w:rsidR="00484D7E" w:rsidRPr="00203776">
        <w:rPr>
          <w:rFonts w:cs="Palatino"/>
          <w:szCs w:val="28"/>
        </w:rPr>
        <w:t>.  Abraham is making not a self-interested argument, but a moral argument</w:t>
      </w:r>
      <w:r w:rsidR="00FC2FCC" w:rsidRPr="00203776">
        <w:rPr>
          <w:rFonts w:cs="Palatino"/>
          <w:szCs w:val="28"/>
        </w:rPr>
        <w:t xml:space="preserve">, </w:t>
      </w:r>
      <w:r w:rsidR="00C46641" w:rsidRPr="00203776">
        <w:rPr>
          <w:rFonts w:cs="Palatino"/>
          <w:szCs w:val="28"/>
        </w:rPr>
        <w:t xml:space="preserve">based on the </w:t>
      </w:r>
      <w:r w:rsidR="00484D7E" w:rsidRPr="00203776">
        <w:rPr>
          <w:rFonts w:cs="Palatino"/>
          <w:szCs w:val="28"/>
        </w:rPr>
        <w:t xml:space="preserve">principle </w:t>
      </w:r>
      <w:r w:rsidR="00687492" w:rsidRPr="00203776">
        <w:rPr>
          <w:rFonts w:cs="Palatino"/>
          <w:szCs w:val="28"/>
        </w:rPr>
        <w:t>that humans have inherent dignity,</w:t>
      </w:r>
      <w:r w:rsidR="00484D7E" w:rsidRPr="00203776">
        <w:rPr>
          <w:rFonts w:cs="Palatino"/>
          <w:szCs w:val="28"/>
        </w:rPr>
        <w:t xml:space="preserve"> regardless of ethnicity or land or station.</w:t>
      </w:r>
    </w:p>
    <w:p w14:paraId="29A22185" w14:textId="4021951C" w:rsidR="00484D7E" w:rsidRPr="00203776" w:rsidRDefault="00484D7E" w:rsidP="00484D7E">
      <w:pPr>
        <w:autoSpaceDE w:val="0"/>
        <w:autoSpaceDN w:val="0"/>
        <w:adjustRightInd w:val="0"/>
        <w:rPr>
          <w:rFonts w:cs="Palatino"/>
          <w:szCs w:val="28"/>
        </w:rPr>
      </w:pPr>
      <w:r w:rsidRPr="00203776">
        <w:rPr>
          <w:rFonts w:cs="Palatino"/>
          <w:szCs w:val="28"/>
        </w:rPr>
        <w:t>Today we call that principle</w:t>
      </w:r>
      <w:r w:rsidR="003419B7" w:rsidRPr="00203776">
        <w:rPr>
          <w:rFonts w:cs="Palatino"/>
          <w:szCs w:val="28"/>
        </w:rPr>
        <w:t xml:space="preserve"> </w:t>
      </w:r>
      <w:r w:rsidR="003419B7" w:rsidRPr="00203776">
        <w:rPr>
          <w:rFonts w:cs="Palatino"/>
          <w:i/>
          <w:iCs/>
          <w:szCs w:val="28"/>
        </w:rPr>
        <w:t>tzedek</w:t>
      </w:r>
      <w:r w:rsidR="003419B7" w:rsidRPr="00203776">
        <w:rPr>
          <w:rFonts w:cs="Palatino"/>
          <w:szCs w:val="28"/>
        </w:rPr>
        <w:t>.  S</w:t>
      </w:r>
      <w:r w:rsidRPr="00203776">
        <w:rPr>
          <w:rFonts w:cs="Palatino"/>
          <w:szCs w:val="28"/>
        </w:rPr>
        <w:t>ocial justice.</w:t>
      </w:r>
    </w:p>
    <w:p w14:paraId="559497C8" w14:textId="77777777" w:rsidR="00940413" w:rsidRPr="00203776" w:rsidRDefault="00484D7E" w:rsidP="00484D7E">
      <w:pPr>
        <w:autoSpaceDE w:val="0"/>
        <w:autoSpaceDN w:val="0"/>
        <w:adjustRightInd w:val="0"/>
        <w:rPr>
          <w:rFonts w:cs="Palatino"/>
          <w:szCs w:val="28"/>
        </w:rPr>
      </w:pPr>
      <w:r w:rsidRPr="00203776">
        <w:rPr>
          <w:rFonts w:cs="Palatino"/>
          <w:szCs w:val="28"/>
        </w:rPr>
        <w:t xml:space="preserve">If you know the story, you know it doesn’t end well.  God cannot even find a </w:t>
      </w:r>
      <w:r w:rsidR="002E7EC0" w:rsidRPr="00203776">
        <w:rPr>
          <w:rFonts w:cs="Palatino"/>
          <w:szCs w:val="28"/>
        </w:rPr>
        <w:t>minyan</w:t>
      </w:r>
      <w:r w:rsidRPr="00203776">
        <w:rPr>
          <w:rFonts w:cs="Palatino"/>
          <w:szCs w:val="28"/>
        </w:rPr>
        <w:t xml:space="preserve"> of </w:t>
      </w:r>
      <w:r w:rsidR="00940413" w:rsidRPr="00203776">
        <w:rPr>
          <w:rFonts w:cs="Palatino"/>
          <w:szCs w:val="28"/>
        </w:rPr>
        <w:t>menshes</w:t>
      </w:r>
      <w:r w:rsidR="002E7EC0" w:rsidRPr="00203776">
        <w:rPr>
          <w:rFonts w:cs="Palatino"/>
          <w:szCs w:val="28"/>
        </w:rPr>
        <w:t xml:space="preserve"> in Sodom and Gomorrah</w:t>
      </w:r>
      <w:r w:rsidRPr="00203776">
        <w:rPr>
          <w:rFonts w:cs="Palatino"/>
          <w:szCs w:val="28"/>
        </w:rPr>
        <w:t xml:space="preserve">.  Tragically, </w:t>
      </w:r>
      <w:r w:rsidR="002E7EC0" w:rsidRPr="00203776">
        <w:rPr>
          <w:rFonts w:cs="Palatino"/>
          <w:szCs w:val="28"/>
        </w:rPr>
        <w:t>the cities</w:t>
      </w:r>
      <w:r w:rsidRPr="00203776">
        <w:rPr>
          <w:rFonts w:cs="Palatino"/>
          <w:szCs w:val="28"/>
        </w:rPr>
        <w:t xml:space="preserve"> are obliterated.</w:t>
      </w:r>
    </w:p>
    <w:p w14:paraId="4BECBAE4" w14:textId="5682F7C3" w:rsidR="00484D7E" w:rsidRPr="00203776" w:rsidRDefault="00484D7E" w:rsidP="00484D7E">
      <w:pPr>
        <w:autoSpaceDE w:val="0"/>
        <w:autoSpaceDN w:val="0"/>
        <w:adjustRightInd w:val="0"/>
        <w:rPr>
          <w:rFonts w:cs="Palatino"/>
          <w:szCs w:val="28"/>
        </w:rPr>
      </w:pPr>
      <w:r w:rsidRPr="00203776">
        <w:rPr>
          <w:rFonts w:cs="Palatino"/>
          <w:szCs w:val="28"/>
        </w:rPr>
        <w:t xml:space="preserve">Which </w:t>
      </w:r>
      <w:r w:rsidR="002E7EC0" w:rsidRPr="00203776">
        <w:rPr>
          <w:rFonts w:cs="Palatino"/>
          <w:szCs w:val="28"/>
        </w:rPr>
        <w:t>raises the question</w:t>
      </w:r>
      <w:r w:rsidRPr="00203776">
        <w:rPr>
          <w:rFonts w:cs="Palatino"/>
          <w:szCs w:val="28"/>
        </w:rPr>
        <w:t xml:space="preserve">: </w:t>
      </w:r>
      <w:r w:rsidR="002E7EC0" w:rsidRPr="00203776">
        <w:rPr>
          <w:rFonts w:cs="Palatino"/>
          <w:i/>
          <w:iCs/>
          <w:szCs w:val="28"/>
        </w:rPr>
        <w:t>N</w:t>
      </w:r>
      <w:r w:rsidR="003419B7" w:rsidRPr="00203776">
        <w:rPr>
          <w:rFonts w:cs="Palatino"/>
          <w:i/>
          <w:iCs/>
          <w:szCs w:val="28"/>
        </w:rPr>
        <w:t>u</w:t>
      </w:r>
      <w:r w:rsidR="003419B7" w:rsidRPr="00203776">
        <w:rPr>
          <w:rFonts w:cs="Palatino"/>
          <w:szCs w:val="28"/>
        </w:rPr>
        <w:t xml:space="preserve">? </w:t>
      </w:r>
      <w:r w:rsidR="00940413" w:rsidRPr="00203776">
        <w:rPr>
          <w:rFonts w:cs="Palatino"/>
          <w:szCs w:val="28"/>
        </w:rPr>
        <w:t xml:space="preserve"> </w:t>
      </w:r>
      <w:r w:rsidR="002E7EC0" w:rsidRPr="00203776">
        <w:rPr>
          <w:rFonts w:cs="Palatino"/>
          <w:szCs w:val="28"/>
        </w:rPr>
        <w:t>W</w:t>
      </w:r>
      <w:r w:rsidRPr="00203776">
        <w:rPr>
          <w:rFonts w:cs="Palatino"/>
          <w:szCs w:val="28"/>
        </w:rPr>
        <w:t>hat</w:t>
      </w:r>
      <w:r w:rsidR="00940413" w:rsidRPr="00203776">
        <w:rPr>
          <w:rFonts w:cs="Palatino"/>
          <w:szCs w:val="28"/>
        </w:rPr>
        <w:t xml:space="preserve">’s </w:t>
      </w:r>
      <w:r w:rsidRPr="00203776">
        <w:rPr>
          <w:rFonts w:cs="Palatino"/>
          <w:szCs w:val="28"/>
        </w:rPr>
        <w:t xml:space="preserve">the point?  Why would </w:t>
      </w:r>
      <w:r w:rsidR="002E7EC0" w:rsidRPr="00203776">
        <w:rPr>
          <w:rFonts w:cs="Palatino"/>
          <w:szCs w:val="28"/>
        </w:rPr>
        <w:t>Torah</w:t>
      </w:r>
      <w:r w:rsidRPr="00203776">
        <w:rPr>
          <w:rFonts w:cs="Palatino"/>
          <w:szCs w:val="28"/>
        </w:rPr>
        <w:t xml:space="preserve"> waste precious time recounting, in great detail no less, a useless and failed argument?</w:t>
      </w:r>
    </w:p>
    <w:p w14:paraId="53CA92EB" w14:textId="1940FAAA" w:rsidR="00484D7E" w:rsidRPr="00203776" w:rsidRDefault="00484D7E" w:rsidP="00484D7E">
      <w:pPr>
        <w:autoSpaceDE w:val="0"/>
        <w:autoSpaceDN w:val="0"/>
        <w:adjustRightInd w:val="0"/>
        <w:rPr>
          <w:rFonts w:cs="Palatino"/>
          <w:szCs w:val="28"/>
        </w:rPr>
      </w:pPr>
      <w:r w:rsidRPr="00203776">
        <w:rPr>
          <w:rFonts w:cs="Palatino"/>
          <w:szCs w:val="28"/>
        </w:rPr>
        <w:t>The answer is that, while the argument fails, it</w:t>
      </w:r>
      <w:r w:rsidR="00940413" w:rsidRPr="00203776">
        <w:rPr>
          <w:rFonts w:cs="Palatino"/>
          <w:szCs w:val="28"/>
        </w:rPr>
        <w:t>’</w:t>
      </w:r>
      <w:r w:rsidRPr="00203776">
        <w:rPr>
          <w:rFonts w:cs="Palatino"/>
          <w:szCs w:val="28"/>
        </w:rPr>
        <w:t>s far from useless.  It</w:t>
      </w:r>
      <w:r w:rsidR="00940413" w:rsidRPr="00203776">
        <w:rPr>
          <w:rFonts w:cs="Palatino"/>
          <w:szCs w:val="28"/>
        </w:rPr>
        <w:t>’</w:t>
      </w:r>
      <w:r w:rsidRPr="00203776">
        <w:rPr>
          <w:rFonts w:cs="Palatino"/>
          <w:szCs w:val="28"/>
        </w:rPr>
        <w:t xml:space="preserve">s Abraham’s </w:t>
      </w:r>
      <w:r w:rsidRPr="00203776">
        <w:rPr>
          <w:rFonts w:cs="Palatino"/>
          <w:i/>
          <w:iCs/>
          <w:szCs w:val="28"/>
        </w:rPr>
        <w:t>willingness</w:t>
      </w:r>
      <w:r w:rsidRPr="00203776">
        <w:rPr>
          <w:rFonts w:cs="Palatino"/>
          <w:szCs w:val="28"/>
        </w:rPr>
        <w:t xml:space="preserve"> to have th</w:t>
      </w:r>
      <w:r w:rsidR="00940413" w:rsidRPr="00203776">
        <w:rPr>
          <w:rFonts w:cs="Palatino"/>
          <w:szCs w:val="28"/>
        </w:rPr>
        <w:t>at</w:t>
      </w:r>
      <w:r w:rsidRPr="00203776">
        <w:rPr>
          <w:rFonts w:cs="Palatino"/>
          <w:szCs w:val="28"/>
        </w:rPr>
        <w:t xml:space="preserve"> argument that is essential</w:t>
      </w:r>
      <w:r w:rsidR="00FC5DC0" w:rsidRPr="00203776">
        <w:rPr>
          <w:rFonts w:cs="Palatino"/>
          <w:szCs w:val="28"/>
        </w:rPr>
        <w:t>ly Jewish</w:t>
      </w:r>
      <w:r w:rsidRPr="00203776">
        <w:rPr>
          <w:rFonts w:cs="Palatino"/>
          <w:szCs w:val="28"/>
        </w:rPr>
        <w:t>, a powerful answer to the question of what God wants from Abraham.  And, ultimately, what God wants from Abraham’s descendants</w:t>
      </w:r>
      <w:r w:rsidR="00FC5DC0" w:rsidRPr="00203776">
        <w:rPr>
          <w:rFonts w:cs="Palatino"/>
          <w:szCs w:val="28"/>
        </w:rPr>
        <w:t xml:space="preserve"> — you and me.</w:t>
      </w:r>
    </w:p>
    <w:p w14:paraId="25F21A03" w14:textId="03AE1823" w:rsidR="003419B7" w:rsidRPr="00203776" w:rsidRDefault="003419B7" w:rsidP="00484D7E">
      <w:pPr>
        <w:autoSpaceDE w:val="0"/>
        <w:autoSpaceDN w:val="0"/>
        <w:adjustRightInd w:val="0"/>
        <w:rPr>
          <w:rFonts w:cs="Palatino"/>
          <w:szCs w:val="28"/>
        </w:rPr>
      </w:pPr>
      <w:r w:rsidRPr="00203776">
        <w:rPr>
          <w:rFonts w:cs="Palatino"/>
          <w:szCs w:val="28"/>
        </w:rPr>
        <w:t>God is looking to us to make this kind of argument.</w:t>
      </w:r>
    </w:p>
    <w:p w14:paraId="1D733643" w14:textId="3175390E" w:rsidR="00484D7E" w:rsidRPr="00203776" w:rsidRDefault="00FC5DC0" w:rsidP="00484D7E">
      <w:pPr>
        <w:autoSpaceDE w:val="0"/>
        <w:autoSpaceDN w:val="0"/>
        <w:adjustRightInd w:val="0"/>
        <w:rPr>
          <w:rFonts w:cs="Palatino"/>
          <w:szCs w:val="28"/>
        </w:rPr>
      </w:pPr>
      <w:r w:rsidRPr="00203776">
        <w:rPr>
          <w:rFonts w:cs="Palatino"/>
          <w:szCs w:val="28"/>
        </w:rPr>
        <w:t>How can I say that</w:t>
      </w:r>
      <w:r w:rsidR="003419B7" w:rsidRPr="00203776">
        <w:rPr>
          <w:rFonts w:cs="Palatino"/>
          <w:szCs w:val="28"/>
        </w:rPr>
        <w:t xml:space="preserve"> so definitively</w:t>
      </w:r>
      <w:r w:rsidRPr="00203776">
        <w:rPr>
          <w:rFonts w:cs="Palatino"/>
          <w:szCs w:val="28"/>
        </w:rPr>
        <w:t xml:space="preserve">?  </w:t>
      </w:r>
      <w:r w:rsidR="003419B7" w:rsidRPr="00203776">
        <w:rPr>
          <w:rFonts w:cs="Palatino"/>
          <w:szCs w:val="28"/>
        </w:rPr>
        <w:t>I know what God wants?  I can say it because</w:t>
      </w:r>
      <w:r w:rsidRPr="00203776">
        <w:rPr>
          <w:rFonts w:cs="Palatino"/>
          <w:szCs w:val="28"/>
        </w:rPr>
        <w:t xml:space="preserve"> of</w:t>
      </w:r>
      <w:r w:rsidR="00484D7E" w:rsidRPr="00203776">
        <w:rPr>
          <w:rFonts w:cs="Palatino"/>
          <w:szCs w:val="28"/>
        </w:rPr>
        <w:t xml:space="preserve"> what comes </w:t>
      </w:r>
      <w:r w:rsidR="00484D7E" w:rsidRPr="00203776">
        <w:rPr>
          <w:rFonts w:cs="Palatino"/>
          <w:i/>
          <w:iCs/>
          <w:szCs w:val="28"/>
        </w:rPr>
        <w:t>before</w:t>
      </w:r>
      <w:r w:rsidR="00484D7E" w:rsidRPr="00203776">
        <w:rPr>
          <w:rFonts w:cs="Palatino"/>
          <w:szCs w:val="28"/>
        </w:rPr>
        <w:t xml:space="preserve"> the story</w:t>
      </w:r>
      <w:r w:rsidR="00940413" w:rsidRPr="00203776">
        <w:rPr>
          <w:rFonts w:cs="Palatino"/>
          <w:szCs w:val="28"/>
        </w:rPr>
        <w:t>.  It’s</w:t>
      </w:r>
      <w:r w:rsidR="004579F3" w:rsidRPr="00203776">
        <w:rPr>
          <w:rFonts w:cs="Palatino"/>
          <w:szCs w:val="28"/>
        </w:rPr>
        <w:t xml:space="preserve"> </w:t>
      </w:r>
      <w:r w:rsidR="00484D7E" w:rsidRPr="00203776">
        <w:rPr>
          <w:rFonts w:cs="Palatino"/>
          <w:szCs w:val="28"/>
        </w:rPr>
        <w:t>even more important</w:t>
      </w:r>
      <w:r w:rsidR="004579F3" w:rsidRPr="00203776">
        <w:rPr>
          <w:rFonts w:cs="Palatino"/>
          <w:szCs w:val="28"/>
        </w:rPr>
        <w:t xml:space="preserve"> than the argument itself</w:t>
      </w:r>
      <w:r w:rsidR="00484D7E" w:rsidRPr="00203776">
        <w:rPr>
          <w:rFonts w:cs="Palatino"/>
          <w:szCs w:val="28"/>
        </w:rPr>
        <w:t xml:space="preserve">.  It calls to all of us from across millennia. </w:t>
      </w:r>
    </w:p>
    <w:p w14:paraId="67F5699A" w14:textId="6C9706BD" w:rsidR="00484D7E" w:rsidRPr="00203776" w:rsidRDefault="00484D7E" w:rsidP="00687492">
      <w:pPr>
        <w:autoSpaceDE w:val="0"/>
        <w:autoSpaceDN w:val="0"/>
        <w:adjustRightInd w:val="0"/>
        <w:rPr>
          <w:rFonts w:cs="Palatino"/>
          <w:szCs w:val="28"/>
        </w:rPr>
      </w:pPr>
      <w:r w:rsidRPr="00203776">
        <w:rPr>
          <w:rFonts w:cs="Palatino"/>
          <w:szCs w:val="28"/>
        </w:rPr>
        <w:t>It</w:t>
      </w:r>
      <w:r w:rsidR="00940413" w:rsidRPr="00203776">
        <w:rPr>
          <w:rFonts w:cs="Palatino"/>
          <w:szCs w:val="28"/>
        </w:rPr>
        <w:t>’</w:t>
      </w:r>
      <w:r w:rsidR="00EF789B" w:rsidRPr="00203776">
        <w:rPr>
          <w:rFonts w:cs="Palatino"/>
          <w:szCs w:val="28"/>
        </w:rPr>
        <w:t>s God’s only soliloquy in Torah.</w:t>
      </w:r>
      <w:r w:rsidRPr="00203776">
        <w:rPr>
          <w:rFonts w:cs="Palatino"/>
          <w:szCs w:val="28"/>
        </w:rPr>
        <w:t xml:space="preserve"> </w:t>
      </w:r>
      <w:r w:rsidR="003419B7" w:rsidRPr="00203776">
        <w:rPr>
          <w:rFonts w:cs="Palatino"/>
          <w:szCs w:val="28"/>
        </w:rPr>
        <w:t xml:space="preserve"> </w:t>
      </w:r>
      <w:r w:rsidRPr="00203776">
        <w:rPr>
          <w:rFonts w:cs="Palatino"/>
          <w:szCs w:val="28"/>
        </w:rPr>
        <w:t>God wonders, “should I hide from Abraham what I’m doing”</w:t>
      </w:r>
      <w:r w:rsidR="003419B7" w:rsidRPr="00203776">
        <w:rPr>
          <w:rFonts w:cs="Palatino"/>
          <w:szCs w:val="28"/>
        </w:rPr>
        <w:t xml:space="preserve"> in Sodom and Gomorrah?</w:t>
      </w:r>
      <w:r w:rsidRPr="00203776">
        <w:rPr>
          <w:rFonts w:cs="Palatino"/>
          <w:szCs w:val="28"/>
        </w:rPr>
        <w:t xml:space="preserve">  The </w:t>
      </w:r>
      <w:r w:rsidR="00687492" w:rsidRPr="00203776">
        <w:rPr>
          <w:rFonts w:cs="Palatino"/>
          <w:szCs w:val="28"/>
        </w:rPr>
        <w:t>question is odd</w:t>
      </w:r>
      <w:r w:rsidRPr="00203776">
        <w:rPr>
          <w:rFonts w:cs="Palatino"/>
          <w:szCs w:val="28"/>
        </w:rPr>
        <w:t xml:space="preserve">.  Why should God care whether Abraham knows?  </w:t>
      </w:r>
      <w:r w:rsidR="003419B7" w:rsidRPr="00203776">
        <w:rPr>
          <w:rFonts w:cs="Palatino"/>
          <w:szCs w:val="28"/>
        </w:rPr>
        <w:t>Who is this mere mortal to God?</w:t>
      </w:r>
    </w:p>
    <w:p w14:paraId="057B9DA8" w14:textId="527700E7" w:rsidR="00C46641" w:rsidRPr="00203776" w:rsidRDefault="003419B7" w:rsidP="00C46641">
      <w:pPr>
        <w:autoSpaceDE w:val="0"/>
        <w:autoSpaceDN w:val="0"/>
        <w:adjustRightInd w:val="0"/>
        <w:rPr>
          <w:rFonts w:cs="Palatino"/>
          <w:szCs w:val="28"/>
        </w:rPr>
      </w:pPr>
      <w:r w:rsidRPr="00203776">
        <w:rPr>
          <w:rFonts w:cs="Palatino"/>
          <w:szCs w:val="28"/>
        </w:rPr>
        <w:t>God tells us the answer.</w:t>
      </w:r>
      <w:r w:rsidR="00484D7E" w:rsidRPr="00203776">
        <w:rPr>
          <w:rFonts w:cs="Palatino"/>
          <w:szCs w:val="28"/>
        </w:rPr>
        <w:t xml:space="preserve">  Abraham and his descendants</w:t>
      </w:r>
      <w:r w:rsidRPr="00203776">
        <w:rPr>
          <w:rFonts w:cs="Palatino"/>
          <w:szCs w:val="28"/>
        </w:rPr>
        <w:t>, God declares,</w:t>
      </w:r>
      <w:r w:rsidR="00484D7E" w:rsidRPr="00203776">
        <w:rPr>
          <w:rFonts w:cs="Palatino"/>
          <w:szCs w:val="28"/>
        </w:rPr>
        <w:t xml:space="preserve"> are entrusted with the </w:t>
      </w:r>
      <w:r w:rsidR="00C46641" w:rsidRPr="00203776">
        <w:rPr>
          <w:rFonts w:cs="Palatino"/>
          <w:szCs w:val="28"/>
        </w:rPr>
        <w:t>obligation</w:t>
      </w:r>
      <w:r w:rsidR="00484D7E" w:rsidRPr="00203776">
        <w:rPr>
          <w:rFonts w:cs="Palatino"/>
          <w:szCs w:val="28"/>
        </w:rPr>
        <w:t xml:space="preserve"> to keep </w:t>
      </w:r>
      <w:r w:rsidR="00484D7E" w:rsidRPr="00203776">
        <w:rPr>
          <w:rFonts w:cs="Palatino"/>
          <w:i/>
          <w:iCs/>
          <w:szCs w:val="28"/>
        </w:rPr>
        <w:t>derekh Ado-nai</w:t>
      </w:r>
      <w:r w:rsidR="00484D7E" w:rsidRPr="00203776">
        <w:rPr>
          <w:rFonts w:cs="Palatino"/>
          <w:szCs w:val="28"/>
        </w:rPr>
        <w:t>.  “The Path of God.”</w:t>
      </w:r>
    </w:p>
    <w:p w14:paraId="3C097DF7" w14:textId="561639E5" w:rsidR="00EF789B" w:rsidRPr="00203776" w:rsidRDefault="00484D7E" w:rsidP="00484D7E">
      <w:pPr>
        <w:autoSpaceDE w:val="0"/>
        <w:autoSpaceDN w:val="0"/>
        <w:adjustRightInd w:val="0"/>
        <w:rPr>
          <w:rFonts w:cs="Palatino"/>
          <w:szCs w:val="28"/>
        </w:rPr>
      </w:pPr>
      <w:r w:rsidRPr="00203776">
        <w:rPr>
          <w:rFonts w:cs="Palatino"/>
          <w:szCs w:val="28"/>
        </w:rPr>
        <w:t xml:space="preserve">In </w:t>
      </w:r>
      <w:r w:rsidR="00687492" w:rsidRPr="00203776">
        <w:rPr>
          <w:rFonts w:cs="Palatino"/>
          <w:szCs w:val="28"/>
        </w:rPr>
        <w:t>many</w:t>
      </w:r>
      <w:r w:rsidRPr="00203776">
        <w:rPr>
          <w:rFonts w:cs="Palatino"/>
          <w:szCs w:val="28"/>
        </w:rPr>
        <w:t xml:space="preserve"> Orthodox communities, the word </w:t>
      </w:r>
      <w:r w:rsidRPr="00203776">
        <w:rPr>
          <w:rFonts w:cs="Palatino"/>
          <w:i/>
          <w:iCs/>
          <w:szCs w:val="28"/>
        </w:rPr>
        <w:t>derekh</w:t>
      </w:r>
      <w:r w:rsidRPr="00203776">
        <w:rPr>
          <w:rFonts w:cs="Palatino"/>
          <w:szCs w:val="28"/>
        </w:rPr>
        <w:t xml:space="preserve"> is used colloquially to refer </w:t>
      </w:r>
      <w:r w:rsidR="000E1296" w:rsidRPr="00203776">
        <w:rPr>
          <w:rFonts w:cs="Palatino"/>
          <w:szCs w:val="28"/>
        </w:rPr>
        <w:t>certain</w:t>
      </w:r>
      <w:r w:rsidRPr="00203776">
        <w:rPr>
          <w:rFonts w:cs="Palatino"/>
          <w:szCs w:val="28"/>
        </w:rPr>
        <w:t xml:space="preserve"> </w:t>
      </w:r>
      <w:r w:rsidR="000E1296" w:rsidRPr="00203776">
        <w:rPr>
          <w:rFonts w:cs="Palatino"/>
          <w:szCs w:val="28"/>
        </w:rPr>
        <w:t xml:space="preserve">ritual observances, such as exacting observance of Shabbat and </w:t>
      </w:r>
      <w:r w:rsidR="000E1296" w:rsidRPr="00203776">
        <w:rPr>
          <w:rFonts w:cs="Palatino"/>
          <w:i/>
          <w:iCs/>
          <w:szCs w:val="28"/>
        </w:rPr>
        <w:t>kashrut</w:t>
      </w:r>
      <w:r w:rsidR="000E1296" w:rsidRPr="00203776">
        <w:rPr>
          <w:rFonts w:cs="Palatino"/>
          <w:szCs w:val="28"/>
        </w:rPr>
        <w:t xml:space="preserve"> and rigidly regimented gender roles</w:t>
      </w:r>
      <w:r w:rsidRPr="00203776">
        <w:rPr>
          <w:rFonts w:cs="Palatino"/>
          <w:szCs w:val="28"/>
        </w:rPr>
        <w:t xml:space="preserve">.  Someone is considered “off the </w:t>
      </w:r>
      <w:r w:rsidRPr="00203776">
        <w:rPr>
          <w:rFonts w:cs="Palatino"/>
          <w:i/>
          <w:iCs/>
          <w:szCs w:val="28"/>
        </w:rPr>
        <w:t>derekh</w:t>
      </w:r>
      <w:r w:rsidRPr="00203776">
        <w:rPr>
          <w:rFonts w:cs="Palatino"/>
          <w:szCs w:val="28"/>
        </w:rPr>
        <w:t xml:space="preserve">” </w:t>
      </w:r>
      <w:r w:rsidR="000E1296" w:rsidRPr="00203776">
        <w:rPr>
          <w:rFonts w:cs="Palatino"/>
          <w:szCs w:val="28"/>
        </w:rPr>
        <w:t>— off the path — </w:t>
      </w:r>
      <w:r w:rsidRPr="00203776">
        <w:rPr>
          <w:rFonts w:cs="Palatino"/>
          <w:szCs w:val="28"/>
        </w:rPr>
        <w:t xml:space="preserve">when they depart from </w:t>
      </w:r>
      <w:r w:rsidR="000E1296" w:rsidRPr="00203776">
        <w:rPr>
          <w:rFonts w:cs="Palatino"/>
          <w:szCs w:val="28"/>
        </w:rPr>
        <w:t>those practices</w:t>
      </w:r>
      <w:r w:rsidRPr="00203776">
        <w:rPr>
          <w:rFonts w:cs="Palatino"/>
          <w:szCs w:val="28"/>
        </w:rPr>
        <w:t>.</w:t>
      </w:r>
    </w:p>
    <w:p w14:paraId="72CE0CDA" w14:textId="13E3B635" w:rsidR="00484D7E" w:rsidRPr="00203776" w:rsidRDefault="00484D7E" w:rsidP="00484D7E">
      <w:pPr>
        <w:autoSpaceDE w:val="0"/>
        <w:autoSpaceDN w:val="0"/>
        <w:adjustRightInd w:val="0"/>
        <w:rPr>
          <w:rFonts w:cs="Palatino"/>
          <w:szCs w:val="28"/>
        </w:rPr>
      </w:pPr>
      <w:r w:rsidRPr="00203776">
        <w:rPr>
          <w:rFonts w:cs="Palatino"/>
          <w:szCs w:val="28"/>
        </w:rPr>
        <w:t xml:space="preserve">But God’s soliloquy mentions none of these things.  The “path of God” is not defined by </w:t>
      </w:r>
      <w:r w:rsidR="000E1296" w:rsidRPr="00203776">
        <w:rPr>
          <w:rFonts w:cs="Palatino"/>
          <w:szCs w:val="28"/>
        </w:rPr>
        <w:t>keeping</w:t>
      </w:r>
      <w:r w:rsidRPr="00203776">
        <w:rPr>
          <w:rFonts w:cs="Palatino"/>
          <w:szCs w:val="28"/>
        </w:rPr>
        <w:t xml:space="preserve"> </w:t>
      </w:r>
      <w:r w:rsidR="006D38F3" w:rsidRPr="00203776">
        <w:rPr>
          <w:rFonts w:cs="Palatino"/>
          <w:szCs w:val="28"/>
        </w:rPr>
        <w:t>Shabbes</w:t>
      </w:r>
      <w:r w:rsidRPr="00203776">
        <w:rPr>
          <w:rFonts w:cs="Palatino"/>
          <w:szCs w:val="28"/>
        </w:rPr>
        <w:t xml:space="preserve"> or </w:t>
      </w:r>
      <w:r w:rsidR="00F2447E" w:rsidRPr="00203776">
        <w:rPr>
          <w:rFonts w:cs="Palatino"/>
          <w:szCs w:val="28"/>
        </w:rPr>
        <w:t>yontiff</w:t>
      </w:r>
      <w:r w:rsidRPr="00203776">
        <w:rPr>
          <w:rFonts w:cs="Palatino"/>
          <w:szCs w:val="28"/>
        </w:rPr>
        <w:t xml:space="preserve">.  </w:t>
      </w:r>
      <w:r w:rsidR="00EF789B" w:rsidRPr="00203776">
        <w:rPr>
          <w:rFonts w:cs="Palatino"/>
          <w:szCs w:val="28"/>
        </w:rPr>
        <w:t>Prayer</w:t>
      </w:r>
      <w:r w:rsidRPr="00203776">
        <w:rPr>
          <w:rFonts w:cs="Palatino"/>
          <w:szCs w:val="28"/>
        </w:rPr>
        <w:t xml:space="preserve"> is</w:t>
      </w:r>
      <w:r w:rsidR="006D38F3" w:rsidRPr="00203776">
        <w:rPr>
          <w:rFonts w:cs="Palatino"/>
          <w:szCs w:val="28"/>
        </w:rPr>
        <w:t xml:space="preserve">n’t </w:t>
      </w:r>
      <w:r w:rsidRPr="00203776">
        <w:rPr>
          <w:rFonts w:cs="Palatino"/>
          <w:szCs w:val="28"/>
        </w:rPr>
        <w:t>mentioned</w:t>
      </w:r>
      <w:r w:rsidR="006D38F3" w:rsidRPr="00203776">
        <w:rPr>
          <w:rFonts w:cs="Palatino"/>
          <w:szCs w:val="28"/>
        </w:rPr>
        <w:t>.</w:t>
      </w:r>
      <w:r w:rsidRPr="00203776">
        <w:rPr>
          <w:rFonts w:cs="Palatino"/>
          <w:szCs w:val="28"/>
        </w:rPr>
        <w:t xml:space="preserve">  Not even </w:t>
      </w:r>
      <w:r w:rsidR="00EF789B" w:rsidRPr="00203776">
        <w:rPr>
          <w:rFonts w:cs="Palatino"/>
          <w:szCs w:val="28"/>
        </w:rPr>
        <w:t>Torah study</w:t>
      </w:r>
      <w:r w:rsidRPr="00203776">
        <w:rPr>
          <w:rFonts w:cs="Palatino"/>
          <w:szCs w:val="28"/>
        </w:rPr>
        <w:t>.</w:t>
      </w:r>
    </w:p>
    <w:p w14:paraId="65CFF3FD" w14:textId="3AFF6D96" w:rsidR="00484D7E" w:rsidRPr="00203776" w:rsidRDefault="00484D7E" w:rsidP="00484D7E">
      <w:pPr>
        <w:autoSpaceDE w:val="0"/>
        <w:autoSpaceDN w:val="0"/>
        <w:adjustRightInd w:val="0"/>
        <w:rPr>
          <w:rFonts w:cs="Palatino"/>
          <w:szCs w:val="28"/>
        </w:rPr>
      </w:pPr>
      <w:r w:rsidRPr="00203776">
        <w:rPr>
          <w:rFonts w:cs="Palatino"/>
          <w:szCs w:val="28"/>
        </w:rPr>
        <w:t xml:space="preserve">What then </w:t>
      </w:r>
      <w:r w:rsidRPr="00203776">
        <w:rPr>
          <w:rFonts w:cs="Palatino"/>
          <w:i/>
          <w:iCs/>
          <w:szCs w:val="28"/>
        </w:rPr>
        <w:t>is</w:t>
      </w:r>
      <w:r w:rsidRPr="00203776">
        <w:rPr>
          <w:rFonts w:cs="Palatino"/>
          <w:szCs w:val="28"/>
        </w:rPr>
        <w:t xml:space="preserve"> this “path of God?”  The Divine monologue continues, God addressing both nobody in particular and everybody who will ever live.  </w:t>
      </w:r>
      <w:r w:rsidRPr="00203776">
        <w:rPr>
          <w:rFonts w:cs="Palatino"/>
          <w:i/>
          <w:iCs/>
          <w:szCs w:val="28"/>
        </w:rPr>
        <w:lastRenderedPageBreak/>
        <w:t>La’asot tzedakah u’mishpat</w:t>
      </w:r>
      <w:r w:rsidRPr="00203776">
        <w:rPr>
          <w:rFonts w:cs="Palatino"/>
          <w:szCs w:val="28"/>
        </w:rPr>
        <w:t xml:space="preserve">.  To walk the path of God is “to make justice and righteousness.”  This is the </w:t>
      </w:r>
      <w:r w:rsidR="00940413" w:rsidRPr="00203776">
        <w:rPr>
          <w:rFonts w:cs="Palatino"/>
          <w:szCs w:val="28"/>
        </w:rPr>
        <w:t xml:space="preserve">eternal </w:t>
      </w:r>
      <w:r w:rsidRPr="00203776">
        <w:rPr>
          <w:rFonts w:cs="Palatino"/>
          <w:szCs w:val="28"/>
        </w:rPr>
        <w:t xml:space="preserve">Jewish mission statement.  It is spoken by God, about the paradigmatic Jew, to Jews for all time.  Abraham’s household is to safeguard God’s path by doing justice.  It is only in fulfilling this mission, God says, that the Divine promise will open </w:t>
      </w:r>
      <w:r w:rsidR="00FE1652" w:rsidRPr="00203776">
        <w:rPr>
          <w:rFonts w:cs="Palatino"/>
          <w:szCs w:val="28"/>
        </w:rPr>
        <w:t>itself</w:t>
      </w:r>
      <w:r w:rsidRPr="00203776">
        <w:rPr>
          <w:rFonts w:cs="Palatino"/>
          <w:szCs w:val="28"/>
        </w:rPr>
        <w:t xml:space="preserve"> to Abraham’s offspring.</w:t>
      </w:r>
    </w:p>
    <w:p w14:paraId="75D02738" w14:textId="28B5BF29" w:rsidR="00484D7E" w:rsidRPr="00203776" w:rsidRDefault="00ED27FC" w:rsidP="00484D7E">
      <w:pPr>
        <w:autoSpaceDE w:val="0"/>
        <w:autoSpaceDN w:val="0"/>
        <w:adjustRightInd w:val="0"/>
        <w:rPr>
          <w:rFonts w:cs="Palatino"/>
          <w:szCs w:val="28"/>
        </w:rPr>
      </w:pPr>
      <w:r w:rsidRPr="00203776">
        <w:rPr>
          <w:rFonts w:cs="Palatino"/>
          <w:szCs w:val="28"/>
        </w:rPr>
        <w:t>And i</w:t>
      </w:r>
      <w:r w:rsidR="00484D7E" w:rsidRPr="00203776">
        <w:rPr>
          <w:rFonts w:cs="Palatino"/>
          <w:szCs w:val="28"/>
        </w:rPr>
        <w:t>t is immediately after God concludes the soliloquy that Abraham steps forward.  It is his first step on the Path of God.</w:t>
      </w:r>
    </w:p>
    <w:p w14:paraId="4D7D8847" w14:textId="77777777" w:rsidR="00484D7E" w:rsidRPr="00203776" w:rsidRDefault="00484D7E" w:rsidP="00484D7E">
      <w:pPr>
        <w:autoSpaceDE w:val="0"/>
        <w:autoSpaceDN w:val="0"/>
        <w:adjustRightInd w:val="0"/>
        <w:rPr>
          <w:rFonts w:cs="Palatino"/>
          <w:szCs w:val="28"/>
        </w:rPr>
      </w:pPr>
      <w:r w:rsidRPr="00203776">
        <w:rPr>
          <w:rFonts w:cs="Palatino"/>
          <w:szCs w:val="28"/>
        </w:rPr>
        <w:t>“Will You sweep away the innocent along with the guilty?”</w:t>
      </w:r>
    </w:p>
    <w:p w14:paraId="63E1EC39" w14:textId="21D1D9CF" w:rsidR="00484D7E" w:rsidRPr="00203776" w:rsidRDefault="00484D7E" w:rsidP="00484D7E">
      <w:pPr>
        <w:autoSpaceDE w:val="0"/>
        <w:autoSpaceDN w:val="0"/>
        <w:adjustRightInd w:val="0"/>
        <w:rPr>
          <w:rFonts w:cs="Palatino"/>
          <w:szCs w:val="28"/>
        </w:rPr>
      </w:pPr>
      <w:r w:rsidRPr="00203776">
        <w:rPr>
          <w:rFonts w:cs="Palatino"/>
          <w:szCs w:val="28"/>
        </w:rPr>
        <w:t xml:space="preserve">In that moment, Abraham seals his </w:t>
      </w:r>
      <w:r w:rsidR="00ED27FC" w:rsidRPr="00203776">
        <w:rPr>
          <w:rFonts w:cs="Palatino"/>
          <w:szCs w:val="28"/>
        </w:rPr>
        <w:t>—</w:t>
      </w:r>
      <w:r w:rsidRPr="00203776">
        <w:rPr>
          <w:rFonts w:cs="Palatino"/>
          <w:szCs w:val="28"/>
        </w:rPr>
        <w:t xml:space="preserve"> and our </w:t>
      </w:r>
      <w:r w:rsidR="00ED27FC" w:rsidRPr="00203776">
        <w:rPr>
          <w:rFonts w:cs="Palatino"/>
          <w:szCs w:val="28"/>
        </w:rPr>
        <w:t xml:space="preserve">— </w:t>
      </w:r>
      <w:r w:rsidRPr="00203776">
        <w:rPr>
          <w:rFonts w:cs="Palatino"/>
          <w:szCs w:val="28"/>
        </w:rPr>
        <w:t>destiny.  According to some commentators, it</w:t>
      </w:r>
      <w:r w:rsidR="00940413" w:rsidRPr="00203776">
        <w:rPr>
          <w:rFonts w:cs="Palatino"/>
          <w:szCs w:val="28"/>
        </w:rPr>
        <w:t>’</w:t>
      </w:r>
      <w:r w:rsidRPr="00203776">
        <w:rPr>
          <w:rFonts w:cs="Palatino"/>
          <w:szCs w:val="28"/>
        </w:rPr>
        <w:t>s only in this moment</w:t>
      </w:r>
      <w:r w:rsidR="006D38F3" w:rsidRPr="00203776">
        <w:rPr>
          <w:rFonts w:cs="Palatino"/>
          <w:szCs w:val="28"/>
        </w:rPr>
        <w:t xml:space="preserve"> </w:t>
      </w:r>
      <w:r w:rsidRPr="00203776">
        <w:rPr>
          <w:rFonts w:cs="Palatino"/>
          <w:szCs w:val="28"/>
        </w:rPr>
        <w:t xml:space="preserve">that Abraham proves himself worthy of being the progenitor of the Jewish people.  </w:t>
      </w:r>
    </w:p>
    <w:p w14:paraId="6ECCD972" w14:textId="1C615C4D" w:rsidR="00484D7E" w:rsidRPr="00203776" w:rsidRDefault="00422163" w:rsidP="00422163">
      <w:pPr>
        <w:autoSpaceDE w:val="0"/>
        <w:autoSpaceDN w:val="0"/>
        <w:adjustRightInd w:val="0"/>
        <w:rPr>
          <w:rFonts w:cs="Palatino"/>
          <w:szCs w:val="28"/>
        </w:rPr>
      </w:pPr>
      <w:r w:rsidRPr="00203776">
        <w:rPr>
          <w:rFonts w:cs="Palatino"/>
          <w:szCs w:val="28"/>
        </w:rPr>
        <w:t xml:space="preserve">That teaching will be repeated again and again, emphasized in </w:t>
      </w:r>
      <w:r w:rsidRPr="00203776">
        <w:rPr>
          <w:rFonts w:cs="Palatino"/>
          <w:i/>
          <w:iCs/>
          <w:szCs w:val="28"/>
        </w:rPr>
        <w:t>mitzvot</w:t>
      </w:r>
      <w:r w:rsidRPr="00203776">
        <w:rPr>
          <w:rFonts w:cs="Palatino"/>
          <w:szCs w:val="28"/>
        </w:rPr>
        <w:t xml:space="preserve"> </w:t>
      </w:r>
      <w:r w:rsidR="00ED27FC" w:rsidRPr="00203776">
        <w:rPr>
          <w:rFonts w:cs="Palatino"/>
          <w:szCs w:val="28"/>
        </w:rPr>
        <w:t>throughout Torah</w:t>
      </w:r>
      <w:r w:rsidR="002E7EC0" w:rsidRPr="00203776">
        <w:rPr>
          <w:rFonts w:cs="Palatino"/>
          <w:szCs w:val="28"/>
        </w:rPr>
        <w:t>.  Protect</w:t>
      </w:r>
      <w:r w:rsidRPr="00203776">
        <w:rPr>
          <w:rFonts w:cs="Palatino"/>
          <w:szCs w:val="28"/>
        </w:rPr>
        <w:t xml:space="preserve"> the orphan</w:t>
      </w:r>
      <w:r w:rsidR="002E7EC0" w:rsidRPr="00203776">
        <w:rPr>
          <w:rFonts w:cs="Palatino"/>
          <w:szCs w:val="28"/>
        </w:rPr>
        <w:t xml:space="preserve">. </w:t>
      </w:r>
      <w:r w:rsidRPr="00203776">
        <w:rPr>
          <w:rFonts w:cs="Palatino"/>
          <w:szCs w:val="28"/>
        </w:rPr>
        <w:t xml:space="preserve"> </w:t>
      </w:r>
      <w:r w:rsidR="002E7EC0" w:rsidRPr="00203776">
        <w:rPr>
          <w:rFonts w:cs="Palatino"/>
          <w:szCs w:val="28"/>
        </w:rPr>
        <w:t>Plead</w:t>
      </w:r>
      <w:r w:rsidRPr="00203776">
        <w:rPr>
          <w:rFonts w:cs="Palatino"/>
          <w:szCs w:val="28"/>
        </w:rPr>
        <w:t xml:space="preserve"> for the widow</w:t>
      </w:r>
      <w:r w:rsidR="002E7EC0" w:rsidRPr="00203776">
        <w:rPr>
          <w:rFonts w:cs="Palatino"/>
          <w:szCs w:val="28"/>
        </w:rPr>
        <w:t>.  Demand</w:t>
      </w:r>
      <w:r w:rsidRPr="00203776">
        <w:rPr>
          <w:rFonts w:cs="Palatino"/>
          <w:szCs w:val="28"/>
        </w:rPr>
        <w:t xml:space="preserve"> love for the immigrant</w:t>
      </w:r>
      <w:r w:rsidR="00ED27FC" w:rsidRPr="00203776">
        <w:rPr>
          <w:rFonts w:cs="Palatino"/>
          <w:szCs w:val="28"/>
        </w:rPr>
        <w:t>, fair wages</w:t>
      </w:r>
      <w:r w:rsidR="002E7EC0" w:rsidRPr="00203776">
        <w:rPr>
          <w:rFonts w:cs="Palatino"/>
          <w:szCs w:val="28"/>
        </w:rPr>
        <w:t xml:space="preserve">, </w:t>
      </w:r>
      <w:r w:rsidR="00ED27FC" w:rsidRPr="00203776">
        <w:rPr>
          <w:rFonts w:cs="Palatino"/>
          <w:szCs w:val="28"/>
        </w:rPr>
        <w:t>sustenance for the poor</w:t>
      </w:r>
      <w:r w:rsidRPr="00203776">
        <w:rPr>
          <w:rFonts w:cs="Palatino"/>
          <w:szCs w:val="28"/>
        </w:rPr>
        <w:t>.</w:t>
      </w:r>
    </w:p>
    <w:p w14:paraId="440BED8E" w14:textId="3473883D" w:rsidR="00EA26F7" w:rsidRPr="00203776" w:rsidRDefault="00F2447E" w:rsidP="007343D2">
      <w:pPr>
        <w:autoSpaceDE w:val="0"/>
        <w:autoSpaceDN w:val="0"/>
        <w:adjustRightInd w:val="0"/>
        <w:rPr>
          <w:rFonts w:cs="Palatino"/>
          <w:szCs w:val="28"/>
        </w:rPr>
      </w:pPr>
      <w:r w:rsidRPr="00203776">
        <w:rPr>
          <w:rFonts w:cs="Palatino"/>
          <w:szCs w:val="28"/>
        </w:rPr>
        <w:t>We may ask:</w:t>
      </w:r>
      <w:r w:rsidR="00010F0C" w:rsidRPr="00203776">
        <w:rPr>
          <w:rFonts w:cs="Palatino"/>
          <w:szCs w:val="28"/>
        </w:rPr>
        <w:t xml:space="preserve"> what if </w:t>
      </w:r>
      <w:r w:rsidR="006D38F3" w:rsidRPr="00203776">
        <w:rPr>
          <w:rFonts w:cs="Palatino"/>
          <w:szCs w:val="28"/>
        </w:rPr>
        <w:t>doing so is</w:t>
      </w:r>
      <w:r w:rsidR="00010F0C" w:rsidRPr="00203776">
        <w:rPr>
          <w:rFonts w:cs="Palatino"/>
          <w:szCs w:val="28"/>
        </w:rPr>
        <w:t xml:space="preserve">, in </w:t>
      </w:r>
      <w:r w:rsidR="00DB769C" w:rsidRPr="00203776">
        <w:rPr>
          <w:rFonts w:cs="Palatino"/>
          <w:szCs w:val="28"/>
        </w:rPr>
        <w:t xml:space="preserve">modern parlance, “divisive?”  </w:t>
      </w:r>
      <w:r w:rsidR="00EA26F7" w:rsidRPr="00203776">
        <w:rPr>
          <w:rFonts w:cs="Palatino"/>
          <w:szCs w:val="28"/>
        </w:rPr>
        <w:t>What if it makes people uncomfortable?</w:t>
      </w:r>
    </w:p>
    <w:p w14:paraId="015483E7" w14:textId="40104EF9" w:rsidR="007343D2" w:rsidRPr="00203776" w:rsidRDefault="007343D2" w:rsidP="007343D2">
      <w:pPr>
        <w:autoSpaceDE w:val="0"/>
        <w:autoSpaceDN w:val="0"/>
        <w:adjustRightInd w:val="0"/>
        <w:rPr>
          <w:rFonts w:cs="Palatino"/>
          <w:szCs w:val="28"/>
        </w:rPr>
      </w:pPr>
      <w:r w:rsidRPr="00203776">
        <w:rPr>
          <w:rFonts w:cs="Palatino"/>
          <w:szCs w:val="28"/>
        </w:rPr>
        <w:t>“</w:t>
      </w:r>
      <w:r w:rsidR="00484D7E" w:rsidRPr="00203776">
        <w:rPr>
          <w:rFonts w:cs="Palatino"/>
          <w:szCs w:val="28"/>
        </w:rPr>
        <w:t>To seek justice</w:t>
      </w:r>
      <w:r w:rsidRPr="00203776">
        <w:rPr>
          <w:rFonts w:cs="Palatino"/>
          <w:szCs w:val="28"/>
        </w:rPr>
        <w:t xml:space="preserve">,” </w:t>
      </w:r>
      <w:r w:rsidR="00DB769C" w:rsidRPr="00203776">
        <w:rPr>
          <w:rFonts w:cs="Palatino"/>
          <w:szCs w:val="28"/>
        </w:rPr>
        <w:t>wrote</w:t>
      </w:r>
      <w:r w:rsidR="006D38F3" w:rsidRPr="00203776">
        <w:rPr>
          <w:rFonts w:cs="Palatino"/>
          <w:szCs w:val="28"/>
        </w:rPr>
        <w:t xml:space="preserve"> </w:t>
      </w:r>
      <w:r w:rsidR="00F2447E" w:rsidRPr="00203776">
        <w:rPr>
          <w:rFonts w:cs="Palatino"/>
          <w:szCs w:val="28"/>
        </w:rPr>
        <w:t xml:space="preserve">Orthodox </w:t>
      </w:r>
      <w:r w:rsidR="00DB769C" w:rsidRPr="00203776">
        <w:rPr>
          <w:rFonts w:cs="Palatino"/>
          <w:szCs w:val="28"/>
        </w:rPr>
        <w:t>Rabbi Eleizer Berkovitz, who escaped the savagery of Nazism in 1939</w:t>
      </w:r>
      <w:r w:rsidRPr="00203776">
        <w:rPr>
          <w:rFonts w:cs="Palatino"/>
          <w:szCs w:val="28"/>
        </w:rPr>
        <w:t>, “</w:t>
      </w:r>
      <w:r w:rsidR="00484D7E" w:rsidRPr="00203776">
        <w:rPr>
          <w:rFonts w:cs="Palatino"/>
          <w:szCs w:val="28"/>
        </w:rPr>
        <w:t>is to relieve the oppressed</w:t>
      </w:r>
      <w:r w:rsidR="00DB769C" w:rsidRPr="00203776">
        <w:rPr>
          <w:rFonts w:cs="Palatino"/>
          <w:szCs w:val="28"/>
        </w:rPr>
        <w:t>.”</w:t>
      </w:r>
      <w:r w:rsidRPr="00203776">
        <w:rPr>
          <w:rFonts w:cs="Palatino"/>
          <w:szCs w:val="28"/>
        </w:rPr>
        <w:t xml:space="preserve"> </w:t>
      </w:r>
      <w:r w:rsidR="00EA26F7" w:rsidRPr="00203776">
        <w:rPr>
          <w:rFonts w:cs="Palatino"/>
          <w:szCs w:val="28"/>
        </w:rPr>
        <w:t xml:space="preserve"> </w:t>
      </w:r>
      <w:r w:rsidR="00DB769C" w:rsidRPr="00203776">
        <w:rPr>
          <w:rFonts w:cs="Palatino"/>
          <w:szCs w:val="28"/>
        </w:rPr>
        <w:t>Sometimes it means saying things that will upset someone.  “B</w:t>
      </w:r>
      <w:r w:rsidR="00484D7E" w:rsidRPr="00203776">
        <w:rPr>
          <w:rFonts w:cs="Palatino"/>
          <w:szCs w:val="28"/>
        </w:rPr>
        <w:t>ut</w:t>
      </w:r>
      <w:r w:rsidR="00DB769C" w:rsidRPr="00203776">
        <w:rPr>
          <w:rFonts w:cs="Palatino"/>
          <w:szCs w:val="28"/>
        </w:rPr>
        <w:t>,” he asks, “</w:t>
      </w:r>
      <w:r w:rsidR="00484D7E" w:rsidRPr="00203776">
        <w:rPr>
          <w:rFonts w:cs="Palatino"/>
          <w:szCs w:val="28"/>
        </w:rPr>
        <w:t xml:space="preserve">how else </w:t>
      </w:r>
      <w:r w:rsidR="00EA26F7" w:rsidRPr="00203776">
        <w:rPr>
          <w:rFonts w:cs="Palatino"/>
          <w:szCs w:val="28"/>
        </w:rPr>
        <w:t>[are]</w:t>
      </w:r>
      <w:r w:rsidR="00484D7E" w:rsidRPr="00203776">
        <w:rPr>
          <w:rFonts w:cs="Palatino"/>
          <w:szCs w:val="28"/>
        </w:rPr>
        <w:t xml:space="preserve"> the oppressed to be relieved if not by judging the oppressor and the crushing of his ability to oppress</w:t>
      </w:r>
      <w:r w:rsidR="00FF2529" w:rsidRPr="00203776">
        <w:rPr>
          <w:rFonts w:cs="Palatino"/>
          <w:szCs w:val="28"/>
        </w:rPr>
        <w:t>?</w:t>
      </w:r>
      <w:r w:rsidRPr="00203776">
        <w:rPr>
          <w:rFonts w:cs="Palatino"/>
          <w:szCs w:val="28"/>
        </w:rPr>
        <w:t>”</w:t>
      </w:r>
    </w:p>
    <w:p w14:paraId="2254EC11" w14:textId="526CFE40" w:rsidR="007343D2" w:rsidRPr="00203776" w:rsidRDefault="007343D2" w:rsidP="007343D2">
      <w:pPr>
        <w:autoSpaceDE w:val="0"/>
        <w:autoSpaceDN w:val="0"/>
        <w:adjustRightInd w:val="0"/>
        <w:rPr>
          <w:rFonts w:cs="Palatino"/>
          <w:szCs w:val="28"/>
        </w:rPr>
      </w:pPr>
      <w:r w:rsidRPr="00203776">
        <w:rPr>
          <w:rFonts w:cs="Palatino"/>
          <w:szCs w:val="28"/>
        </w:rPr>
        <w:t xml:space="preserve">And on this day in which we seek forgiveness, </w:t>
      </w:r>
      <w:r w:rsidR="00F2447E" w:rsidRPr="00203776">
        <w:rPr>
          <w:rFonts w:cs="Palatino"/>
          <w:szCs w:val="28"/>
        </w:rPr>
        <w:t>the rabbi</w:t>
      </w:r>
      <w:r w:rsidRPr="00203776">
        <w:rPr>
          <w:rFonts w:cs="Palatino"/>
          <w:szCs w:val="28"/>
        </w:rPr>
        <w:t xml:space="preserve"> reminds us that forgiveness without repair makes a mockery of the power within </w:t>
      </w:r>
      <w:r w:rsidRPr="00203776">
        <w:rPr>
          <w:rFonts w:cs="Palatino"/>
          <w:i/>
          <w:iCs/>
          <w:szCs w:val="28"/>
        </w:rPr>
        <w:t>teshuvah</w:t>
      </w:r>
      <w:r w:rsidRPr="00203776">
        <w:rPr>
          <w:rFonts w:cs="Palatino"/>
          <w:szCs w:val="28"/>
        </w:rPr>
        <w:t>:</w:t>
      </w:r>
    </w:p>
    <w:p w14:paraId="41ACCD82" w14:textId="072051C5" w:rsidR="00484D7E" w:rsidRPr="00203776" w:rsidRDefault="00484D7E" w:rsidP="00940413">
      <w:pPr>
        <w:autoSpaceDE w:val="0"/>
        <w:autoSpaceDN w:val="0"/>
        <w:adjustRightInd w:val="0"/>
        <w:ind w:left="720"/>
        <w:rPr>
          <w:rFonts w:cs="Palatino"/>
          <w:i/>
          <w:iCs/>
          <w:szCs w:val="28"/>
        </w:rPr>
      </w:pPr>
      <w:r w:rsidRPr="00203776">
        <w:rPr>
          <w:rFonts w:cs="Palatino"/>
          <w:i/>
          <w:iCs/>
          <w:szCs w:val="28"/>
        </w:rPr>
        <w:t xml:space="preserve">History is not a Sunday school where the question is to forgive or not to forgive. The toleration of injustice is the toleration of human suffering… </w:t>
      </w:r>
      <w:r w:rsidR="00940413" w:rsidRPr="00203776">
        <w:rPr>
          <w:rFonts w:cs="Palatino"/>
          <w:i/>
          <w:iCs/>
          <w:szCs w:val="28"/>
        </w:rPr>
        <w:t xml:space="preserve">  </w:t>
      </w:r>
      <w:r w:rsidRPr="00203776">
        <w:rPr>
          <w:rFonts w:cs="Palatino"/>
          <w:i/>
          <w:iCs/>
          <w:szCs w:val="28"/>
        </w:rPr>
        <w:t xml:space="preserve">love for the righteous and concern for the stranger will be mere sentimentalism if injustice is permitted to be rampant. One cannot uphold the fatherless and the widow without at the same time protecting them against the overbearing arrogance of the mighty. </w:t>
      </w:r>
    </w:p>
    <w:p w14:paraId="1D54DCC1" w14:textId="43FA9930" w:rsidR="00484D7E" w:rsidRPr="00203776" w:rsidRDefault="00484D7E" w:rsidP="00484D7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cs="Palatino"/>
          <w:szCs w:val="28"/>
        </w:rPr>
      </w:pPr>
      <w:r w:rsidRPr="00203776">
        <w:rPr>
          <w:rFonts w:cs="Palatino"/>
          <w:szCs w:val="28"/>
        </w:rPr>
        <w:t>The pursuit of justice is not a “nice” thing to do.  It is an obligation</w:t>
      </w:r>
      <w:r w:rsidR="005A2AAD" w:rsidRPr="00203776">
        <w:rPr>
          <w:rFonts w:cs="Palatino"/>
          <w:szCs w:val="28"/>
        </w:rPr>
        <w:t>, first taught us by Abraham</w:t>
      </w:r>
      <w:r w:rsidR="002E7EC0" w:rsidRPr="00203776">
        <w:rPr>
          <w:rFonts w:cs="Palatino"/>
          <w:szCs w:val="28"/>
        </w:rPr>
        <w:t>,</w:t>
      </w:r>
      <w:r w:rsidRPr="00203776">
        <w:rPr>
          <w:rFonts w:cs="Palatino"/>
          <w:szCs w:val="28"/>
        </w:rPr>
        <w:t xml:space="preserve"> incumbent upon </w:t>
      </w:r>
      <w:r w:rsidR="00F2447E" w:rsidRPr="00203776">
        <w:rPr>
          <w:rFonts w:cs="Palatino"/>
          <w:szCs w:val="28"/>
        </w:rPr>
        <w:t>every</w:t>
      </w:r>
      <w:r w:rsidR="00344AAB" w:rsidRPr="00203776">
        <w:rPr>
          <w:rFonts w:cs="Palatino"/>
          <w:szCs w:val="28"/>
        </w:rPr>
        <w:t xml:space="preserve"> Jew.  B</w:t>
      </w:r>
      <w:r w:rsidRPr="00203776">
        <w:rPr>
          <w:rFonts w:cs="Palatino"/>
          <w:szCs w:val="28"/>
        </w:rPr>
        <w:t xml:space="preserve">ecause </w:t>
      </w:r>
      <w:r w:rsidR="00583D0C" w:rsidRPr="00203776">
        <w:rPr>
          <w:rFonts w:cs="Palatino"/>
          <w:szCs w:val="28"/>
        </w:rPr>
        <w:t xml:space="preserve">to accommodate the oppression of God’s creation is an affront to </w:t>
      </w:r>
      <w:r w:rsidR="00EA26F7" w:rsidRPr="00203776">
        <w:rPr>
          <w:rFonts w:cs="Palatino"/>
          <w:szCs w:val="28"/>
        </w:rPr>
        <w:t>that God</w:t>
      </w:r>
      <w:r w:rsidRPr="00203776">
        <w:rPr>
          <w:rFonts w:cs="Palatino"/>
          <w:szCs w:val="28"/>
        </w:rPr>
        <w:t xml:space="preserve">.  </w:t>
      </w:r>
    </w:p>
    <w:p w14:paraId="7B24F7CA" w14:textId="1B0C7068" w:rsidR="00484D7E" w:rsidRPr="00203776" w:rsidRDefault="00484D7E" w:rsidP="00D33E1A">
      <w:pPr>
        <w:rPr>
          <w:szCs w:val="28"/>
        </w:rPr>
      </w:pPr>
      <w:r w:rsidRPr="00203776">
        <w:rPr>
          <w:szCs w:val="28"/>
        </w:rPr>
        <w:t>***</w:t>
      </w:r>
    </w:p>
    <w:p w14:paraId="2A5316BF" w14:textId="23DAF75C" w:rsidR="00F819A2" w:rsidRPr="00203776" w:rsidRDefault="002E7EC0" w:rsidP="008A1B3D">
      <w:pPr>
        <w:rPr>
          <w:szCs w:val="28"/>
        </w:rPr>
      </w:pPr>
      <w:r w:rsidRPr="00203776">
        <w:rPr>
          <w:szCs w:val="28"/>
        </w:rPr>
        <w:lastRenderedPageBreak/>
        <w:t>I</w:t>
      </w:r>
      <w:r w:rsidR="007343D2" w:rsidRPr="00203776">
        <w:rPr>
          <w:szCs w:val="28"/>
        </w:rPr>
        <w:t xml:space="preserve">f we hadn’t already </w:t>
      </w:r>
      <w:r w:rsidR="00FE1DD5" w:rsidRPr="00203776">
        <w:rPr>
          <w:szCs w:val="28"/>
        </w:rPr>
        <w:t>learned</w:t>
      </w:r>
      <w:r w:rsidR="007343D2" w:rsidRPr="00203776">
        <w:rPr>
          <w:szCs w:val="28"/>
        </w:rPr>
        <w:t xml:space="preserve"> this </w:t>
      </w:r>
      <w:r w:rsidR="00FE1DD5" w:rsidRPr="00203776">
        <w:rPr>
          <w:szCs w:val="28"/>
        </w:rPr>
        <w:t>from Abraham</w:t>
      </w:r>
      <w:r w:rsidR="007343D2" w:rsidRPr="00203776">
        <w:rPr>
          <w:szCs w:val="28"/>
        </w:rPr>
        <w:t xml:space="preserve">, we </w:t>
      </w:r>
      <w:r w:rsidR="00940413" w:rsidRPr="00203776">
        <w:rPr>
          <w:szCs w:val="28"/>
        </w:rPr>
        <w:t xml:space="preserve">learned it through </w:t>
      </w:r>
      <w:r w:rsidR="00AA04D7" w:rsidRPr="00203776">
        <w:rPr>
          <w:szCs w:val="28"/>
        </w:rPr>
        <w:t>the</w:t>
      </w:r>
      <w:r w:rsidR="00940413" w:rsidRPr="00203776">
        <w:rPr>
          <w:szCs w:val="28"/>
        </w:rPr>
        <w:t xml:space="preserve"> history</w:t>
      </w:r>
      <w:r w:rsidR="00AA04D7" w:rsidRPr="00203776">
        <w:rPr>
          <w:szCs w:val="28"/>
        </w:rPr>
        <w:t xml:space="preserve"> of his children</w:t>
      </w:r>
      <w:r w:rsidR="007343D2" w:rsidRPr="00203776">
        <w:rPr>
          <w:szCs w:val="28"/>
        </w:rPr>
        <w:t>.</w:t>
      </w:r>
      <w:r w:rsidR="00662F8D" w:rsidRPr="00203776">
        <w:rPr>
          <w:szCs w:val="28"/>
        </w:rPr>
        <w:t xml:space="preserve">  </w:t>
      </w:r>
    </w:p>
    <w:p w14:paraId="241C85C4" w14:textId="73801C25" w:rsidR="00B11E4B" w:rsidRPr="00203776" w:rsidRDefault="00F819A2" w:rsidP="00F819A2">
      <w:pPr>
        <w:rPr>
          <w:szCs w:val="28"/>
        </w:rPr>
      </w:pPr>
      <w:r w:rsidRPr="00203776">
        <w:rPr>
          <w:szCs w:val="28"/>
        </w:rPr>
        <w:t>Which brings us to the next stop on our journey — the land of Egypt.</w:t>
      </w:r>
      <w:r w:rsidR="007343D2" w:rsidRPr="00203776">
        <w:rPr>
          <w:szCs w:val="28"/>
        </w:rPr>
        <w:t xml:space="preserve">  </w:t>
      </w:r>
      <w:r w:rsidR="00AA04D7" w:rsidRPr="00203776">
        <w:rPr>
          <w:szCs w:val="28"/>
        </w:rPr>
        <w:t>In</w:t>
      </w:r>
      <w:r w:rsidR="00B11E4B" w:rsidRPr="00203776">
        <w:rPr>
          <w:szCs w:val="28"/>
        </w:rPr>
        <w:t xml:space="preserve"> Pharaoh’s Egypt, Israelites were conceived for labor, born for misery, and lived to be worked to death.  This was </w:t>
      </w:r>
      <w:r w:rsidR="000E1296" w:rsidRPr="00203776">
        <w:rPr>
          <w:szCs w:val="28"/>
        </w:rPr>
        <w:t>the politics</w:t>
      </w:r>
      <w:r w:rsidR="00B11E4B" w:rsidRPr="00203776">
        <w:rPr>
          <w:szCs w:val="28"/>
        </w:rPr>
        <w:t xml:space="preserve"> of the Egyptian regime, enforced by the whip.  </w:t>
      </w:r>
      <w:r w:rsidR="00AA04D7" w:rsidRPr="00203776">
        <w:rPr>
          <w:szCs w:val="28"/>
        </w:rPr>
        <w:t>It wouldn’t be the first time we’d suffer under savagery.</w:t>
      </w:r>
    </w:p>
    <w:p w14:paraId="1310C7AD" w14:textId="6962445B" w:rsidR="00B11E4B" w:rsidRPr="00203776" w:rsidRDefault="00D517D6" w:rsidP="00B11E4B">
      <w:pPr>
        <w:rPr>
          <w:szCs w:val="28"/>
        </w:rPr>
      </w:pPr>
      <w:r w:rsidRPr="00203776">
        <w:rPr>
          <w:szCs w:val="28"/>
        </w:rPr>
        <w:t>Abraham</w:t>
      </w:r>
      <w:r w:rsidR="00AA04D7" w:rsidRPr="00203776">
        <w:rPr>
          <w:szCs w:val="28"/>
        </w:rPr>
        <w:t xml:space="preserve">’s </w:t>
      </w:r>
      <w:r w:rsidR="000E1296" w:rsidRPr="00203776">
        <w:rPr>
          <w:szCs w:val="28"/>
        </w:rPr>
        <w:t>descendent</w:t>
      </w:r>
      <w:r w:rsidR="00AA04D7" w:rsidRPr="00203776">
        <w:rPr>
          <w:szCs w:val="28"/>
        </w:rPr>
        <w:t xml:space="preserve"> </w:t>
      </w:r>
      <w:r w:rsidR="000E1296" w:rsidRPr="00203776">
        <w:rPr>
          <w:szCs w:val="28"/>
        </w:rPr>
        <w:t xml:space="preserve">would escape that savagery through a march.  Filing </w:t>
      </w:r>
      <w:r w:rsidR="00AA04D7" w:rsidRPr="00203776">
        <w:rPr>
          <w:szCs w:val="28"/>
        </w:rPr>
        <w:t xml:space="preserve">through the Red Sea, </w:t>
      </w:r>
      <w:r w:rsidR="00B11E4B" w:rsidRPr="00203776">
        <w:rPr>
          <w:szCs w:val="28"/>
        </w:rPr>
        <w:t>def</w:t>
      </w:r>
      <w:r w:rsidR="00AA04D7" w:rsidRPr="00203776">
        <w:rPr>
          <w:szCs w:val="28"/>
        </w:rPr>
        <w:t>ying</w:t>
      </w:r>
      <w:r w:rsidR="00B11E4B" w:rsidRPr="00203776">
        <w:rPr>
          <w:szCs w:val="28"/>
        </w:rPr>
        <w:t xml:space="preserve"> oppression, </w:t>
      </w:r>
      <w:r w:rsidR="00AA04D7" w:rsidRPr="00203776">
        <w:rPr>
          <w:szCs w:val="28"/>
        </w:rPr>
        <w:t>walking</w:t>
      </w:r>
      <w:r w:rsidR="00D63F5A" w:rsidRPr="00203776">
        <w:rPr>
          <w:szCs w:val="28"/>
        </w:rPr>
        <w:t xml:space="preserve"> as one out of a death house</w:t>
      </w:r>
      <w:r w:rsidRPr="00203776">
        <w:rPr>
          <w:szCs w:val="28"/>
        </w:rPr>
        <w:t xml:space="preserve"> —</w:t>
      </w:r>
      <w:r w:rsidR="00F95D44" w:rsidRPr="00203776">
        <w:rPr>
          <w:szCs w:val="28"/>
        </w:rPr>
        <w:t xml:space="preserve"> redeemed, because </w:t>
      </w:r>
      <w:r w:rsidR="000E1296" w:rsidRPr="00203776">
        <w:rPr>
          <w:szCs w:val="28"/>
        </w:rPr>
        <w:t>they</w:t>
      </w:r>
      <w:r w:rsidR="00F95D44" w:rsidRPr="00203776">
        <w:rPr>
          <w:szCs w:val="28"/>
        </w:rPr>
        <w:t xml:space="preserve"> walked into redemption.</w:t>
      </w:r>
    </w:p>
    <w:p w14:paraId="4D84DA63" w14:textId="1022ED05" w:rsidR="00B17571" w:rsidRPr="00203776" w:rsidRDefault="00F95D44" w:rsidP="00B11E4B">
      <w:pPr>
        <w:rPr>
          <w:szCs w:val="28"/>
        </w:rPr>
      </w:pPr>
      <w:r w:rsidRPr="00203776">
        <w:rPr>
          <w:szCs w:val="28"/>
        </w:rPr>
        <w:t xml:space="preserve">We </w:t>
      </w:r>
      <w:r w:rsidR="007B54F7" w:rsidRPr="00203776">
        <w:rPr>
          <w:szCs w:val="28"/>
        </w:rPr>
        <w:t>don’t think of it as</w:t>
      </w:r>
      <w:r w:rsidRPr="00203776">
        <w:rPr>
          <w:szCs w:val="28"/>
        </w:rPr>
        <w:t xml:space="preserve"> a protest march, but </w:t>
      </w:r>
      <w:r w:rsidR="00AA04D7" w:rsidRPr="00203776">
        <w:rPr>
          <w:szCs w:val="28"/>
        </w:rPr>
        <w:t>it taught a</w:t>
      </w:r>
      <w:r w:rsidRPr="00203776">
        <w:rPr>
          <w:szCs w:val="28"/>
        </w:rPr>
        <w:t xml:space="preserve"> message</w:t>
      </w:r>
      <w:r w:rsidR="00D517D6" w:rsidRPr="00203776">
        <w:rPr>
          <w:szCs w:val="28"/>
        </w:rPr>
        <w:t xml:space="preserve"> for the ages.</w:t>
      </w:r>
      <w:r w:rsidR="00EA26F7" w:rsidRPr="00203776">
        <w:rPr>
          <w:szCs w:val="28"/>
        </w:rPr>
        <w:t xml:space="preserve">  </w:t>
      </w:r>
      <w:r w:rsidR="00D517D6" w:rsidRPr="00203776">
        <w:rPr>
          <w:szCs w:val="28"/>
        </w:rPr>
        <w:t>For, i</w:t>
      </w:r>
      <w:r w:rsidR="00D63F5A" w:rsidRPr="00203776">
        <w:rPr>
          <w:szCs w:val="28"/>
        </w:rPr>
        <w:t xml:space="preserve">n marching out of Egypt, the Israelites acted for more than just themselves.  They acted for the generations.  </w:t>
      </w:r>
      <w:r w:rsidR="00AA04D7" w:rsidRPr="00203776">
        <w:rPr>
          <w:szCs w:val="28"/>
        </w:rPr>
        <w:t>And t</w:t>
      </w:r>
      <w:r w:rsidR="00D63F5A" w:rsidRPr="00203776">
        <w:rPr>
          <w:szCs w:val="28"/>
        </w:rPr>
        <w:t xml:space="preserve">hey acted for God.  </w:t>
      </w:r>
      <w:r w:rsidR="00EA26F7" w:rsidRPr="00203776">
        <w:rPr>
          <w:szCs w:val="28"/>
        </w:rPr>
        <w:t>The</w:t>
      </w:r>
      <w:r w:rsidR="00D63F5A" w:rsidRPr="00203776">
        <w:rPr>
          <w:szCs w:val="28"/>
        </w:rPr>
        <w:t xml:space="preserve"> Exodus march, </w:t>
      </w:r>
      <w:r w:rsidR="00EA26F7" w:rsidRPr="00203776">
        <w:rPr>
          <w:szCs w:val="28"/>
        </w:rPr>
        <w:t>the</w:t>
      </w:r>
      <w:r w:rsidR="00D63F5A" w:rsidRPr="00203776">
        <w:rPr>
          <w:szCs w:val="28"/>
        </w:rPr>
        <w:t xml:space="preserve"> public defiance of the obliteration of </w:t>
      </w:r>
      <w:r w:rsidR="00AA04D7" w:rsidRPr="00203776">
        <w:rPr>
          <w:szCs w:val="28"/>
        </w:rPr>
        <w:t>our</w:t>
      </w:r>
      <w:r w:rsidR="00D63F5A" w:rsidRPr="00203776">
        <w:rPr>
          <w:szCs w:val="28"/>
        </w:rPr>
        <w:t xml:space="preserve"> humanity, was service to God.</w:t>
      </w:r>
    </w:p>
    <w:p w14:paraId="310E6602" w14:textId="389A5693" w:rsidR="00D63F5A" w:rsidRPr="00203776" w:rsidRDefault="00D60C67" w:rsidP="00D63F5A">
      <w:pPr>
        <w:rPr>
          <w:szCs w:val="28"/>
        </w:rPr>
      </w:pPr>
      <w:r w:rsidRPr="00203776">
        <w:rPr>
          <w:szCs w:val="28"/>
        </w:rPr>
        <w:t xml:space="preserve">Not </w:t>
      </w:r>
      <w:r w:rsidR="000E1296" w:rsidRPr="00203776">
        <w:rPr>
          <w:szCs w:val="28"/>
        </w:rPr>
        <w:t>through</w:t>
      </w:r>
      <w:r w:rsidRPr="00203776">
        <w:rPr>
          <w:szCs w:val="28"/>
        </w:rPr>
        <w:t xml:space="preserve"> sacrifice or prayer.  It was </w:t>
      </w:r>
      <w:r w:rsidR="00D63F5A" w:rsidRPr="00203776">
        <w:rPr>
          <w:szCs w:val="28"/>
        </w:rPr>
        <w:t>marching</w:t>
      </w:r>
      <w:r w:rsidR="00B11E4B" w:rsidRPr="00203776">
        <w:rPr>
          <w:szCs w:val="28"/>
        </w:rPr>
        <w:t>, in fact,</w:t>
      </w:r>
      <w:r w:rsidR="00D63F5A" w:rsidRPr="00203776">
        <w:rPr>
          <w:szCs w:val="28"/>
        </w:rPr>
        <w:t xml:space="preserve"> </w:t>
      </w:r>
      <w:r w:rsidRPr="00203776">
        <w:rPr>
          <w:szCs w:val="28"/>
        </w:rPr>
        <w:t xml:space="preserve">that </w:t>
      </w:r>
      <w:r w:rsidR="00D63F5A" w:rsidRPr="00203776">
        <w:rPr>
          <w:szCs w:val="28"/>
        </w:rPr>
        <w:t>succeeded where</w:t>
      </w:r>
      <w:r w:rsidR="00B11E4B" w:rsidRPr="00203776">
        <w:rPr>
          <w:szCs w:val="28"/>
        </w:rPr>
        <w:t xml:space="preserve"> </w:t>
      </w:r>
      <w:r w:rsidR="00D63F5A" w:rsidRPr="00203776">
        <w:rPr>
          <w:i/>
          <w:iCs/>
          <w:szCs w:val="28"/>
        </w:rPr>
        <w:t>prayer was found wanting</w:t>
      </w:r>
      <w:r w:rsidR="00D63F5A" w:rsidRPr="00203776">
        <w:rPr>
          <w:szCs w:val="28"/>
        </w:rPr>
        <w:t xml:space="preserve">.   </w:t>
      </w:r>
      <w:r w:rsidR="00B11E4B" w:rsidRPr="00203776">
        <w:rPr>
          <w:szCs w:val="28"/>
        </w:rPr>
        <w:t>A</w:t>
      </w:r>
      <w:r w:rsidR="00D63F5A" w:rsidRPr="00203776">
        <w:rPr>
          <w:szCs w:val="28"/>
        </w:rPr>
        <w:t xml:space="preserve">t the decisive moment of crisis, the Israelites poised at the edge of the sea and the Egyptians closing in, Moses cried out to God in a prayer of desperation.  But, in that moment, prayer was not called for.  “Why do you cry out to Me,” God asked the dumbstruck prophet.  </w:t>
      </w:r>
      <w:r w:rsidR="007B54F7" w:rsidRPr="00203776">
        <w:rPr>
          <w:i/>
          <w:iCs/>
          <w:szCs w:val="28"/>
        </w:rPr>
        <w:t>Daber el b’nai Yisrael v’yisa’u</w:t>
      </w:r>
      <w:r w:rsidR="007B54F7" w:rsidRPr="00203776">
        <w:rPr>
          <w:szCs w:val="28"/>
        </w:rPr>
        <w:t xml:space="preserve">.  </w:t>
      </w:r>
      <w:r w:rsidR="00D63F5A" w:rsidRPr="00203776">
        <w:rPr>
          <w:szCs w:val="28"/>
        </w:rPr>
        <w:t xml:space="preserve">“Tell </w:t>
      </w:r>
      <w:r w:rsidR="007B54F7" w:rsidRPr="00203776">
        <w:rPr>
          <w:szCs w:val="28"/>
        </w:rPr>
        <w:t>the Israelites</w:t>
      </w:r>
      <w:r w:rsidR="00D63F5A" w:rsidRPr="00203776">
        <w:rPr>
          <w:szCs w:val="28"/>
        </w:rPr>
        <w:t xml:space="preserve"> to march</w:t>
      </w:r>
      <w:r w:rsidR="007B54F7" w:rsidRPr="00203776">
        <w:rPr>
          <w:szCs w:val="28"/>
        </w:rPr>
        <w:t>.</w:t>
      </w:r>
      <w:r w:rsidR="00D63F5A" w:rsidRPr="00203776">
        <w:rPr>
          <w:szCs w:val="28"/>
        </w:rPr>
        <w:t>”</w:t>
      </w:r>
      <w:r w:rsidR="00B62ABD" w:rsidRPr="00203776">
        <w:rPr>
          <w:rStyle w:val="FootnoteReference"/>
          <w:szCs w:val="28"/>
        </w:rPr>
        <w:footnoteReference w:id="1"/>
      </w:r>
    </w:p>
    <w:p w14:paraId="54E6F14E" w14:textId="746C8680" w:rsidR="00D60C67" w:rsidRPr="00203776" w:rsidRDefault="00D63F5A" w:rsidP="00D63F5A">
      <w:pPr>
        <w:rPr>
          <w:szCs w:val="28"/>
        </w:rPr>
      </w:pPr>
      <w:r w:rsidRPr="00203776">
        <w:rPr>
          <w:szCs w:val="28"/>
        </w:rPr>
        <w:t xml:space="preserve">And march they did.  </w:t>
      </w:r>
      <w:r w:rsidR="00986F9D" w:rsidRPr="00203776">
        <w:rPr>
          <w:szCs w:val="28"/>
        </w:rPr>
        <w:t>T</w:t>
      </w:r>
      <w:r w:rsidR="00F2447E" w:rsidRPr="00203776">
        <w:rPr>
          <w:szCs w:val="28"/>
        </w:rPr>
        <w:t>he story</w:t>
      </w:r>
      <w:r w:rsidR="00986F9D" w:rsidRPr="00203776">
        <w:rPr>
          <w:szCs w:val="28"/>
        </w:rPr>
        <w:t>’s</w:t>
      </w:r>
      <w:r w:rsidR="00F2447E" w:rsidRPr="00203776">
        <w:rPr>
          <w:szCs w:val="28"/>
        </w:rPr>
        <w:t xml:space="preserve"> so </w:t>
      </w:r>
      <w:r w:rsidR="00986F9D" w:rsidRPr="00203776">
        <w:rPr>
          <w:szCs w:val="28"/>
        </w:rPr>
        <w:t>familiar</w:t>
      </w:r>
      <w:r w:rsidR="00327125" w:rsidRPr="00203776">
        <w:rPr>
          <w:szCs w:val="28"/>
        </w:rPr>
        <w:t>,</w:t>
      </w:r>
      <w:r w:rsidR="00F2447E" w:rsidRPr="00203776">
        <w:rPr>
          <w:szCs w:val="28"/>
        </w:rPr>
        <w:t xml:space="preserve"> we might forget —</w:t>
      </w:r>
      <w:r w:rsidR="00327125" w:rsidRPr="00203776">
        <w:rPr>
          <w:szCs w:val="28"/>
        </w:rPr>
        <w:t xml:space="preserve"> t</w:t>
      </w:r>
      <w:r w:rsidR="00B17571" w:rsidRPr="00203776">
        <w:rPr>
          <w:szCs w:val="28"/>
        </w:rPr>
        <w:t xml:space="preserve">hey didn’t have to.  They could have surrendered.  </w:t>
      </w:r>
      <w:r w:rsidRPr="00203776">
        <w:rPr>
          <w:szCs w:val="28"/>
        </w:rPr>
        <w:t xml:space="preserve">In the fury of the moment, the sea threatened death.  But by walking shoulder to shoulder, marching through the water, the threat of death was transformed into the reality of redemption.  </w:t>
      </w:r>
    </w:p>
    <w:p w14:paraId="5EBA332A" w14:textId="78F52445" w:rsidR="00DD7077" w:rsidRPr="00203776" w:rsidRDefault="00D63F5A" w:rsidP="00D63F5A">
      <w:pPr>
        <w:rPr>
          <w:szCs w:val="28"/>
        </w:rPr>
      </w:pPr>
      <w:r w:rsidRPr="00203776">
        <w:rPr>
          <w:szCs w:val="28"/>
        </w:rPr>
        <w:t>Yes, per God’s instruction, Moses raise</w:t>
      </w:r>
      <w:r w:rsidR="00327125" w:rsidRPr="00203776">
        <w:rPr>
          <w:szCs w:val="28"/>
        </w:rPr>
        <w:t>d</w:t>
      </w:r>
      <w:r w:rsidRPr="00203776">
        <w:rPr>
          <w:szCs w:val="28"/>
        </w:rPr>
        <w:t xml:space="preserve"> the staff and the sea part</w:t>
      </w:r>
      <w:r w:rsidR="00327125" w:rsidRPr="00203776">
        <w:rPr>
          <w:szCs w:val="28"/>
        </w:rPr>
        <w:t>ed</w:t>
      </w:r>
      <w:r w:rsidRPr="00203776">
        <w:rPr>
          <w:szCs w:val="28"/>
        </w:rPr>
        <w:t xml:space="preserve">, and </w:t>
      </w:r>
      <w:r w:rsidR="000E1296" w:rsidRPr="00203776">
        <w:rPr>
          <w:szCs w:val="28"/>
        </w:rPr>
        <w:t xml:space="preserve">yes, </w:t>
      </w:r>
      <w:r w:rsidR="00327125" w:rsidRPr="00203776">
        <w:rPr>
          <w:szCs w:val="28"/>
        </w:rPr>
        <w:t>it was</w:t>
      </w:r>
      <w:r w:rsidRPr="00203776">
        <w:rPr>
          <w:szCs w:val="28"/>
        </w:rPr>
        <w:t xml:space="preserve"> divine</w:t>
      </w:r>
      <w:r w:rsidR="00327125" w:rsidRPr="00203776">
        <w:rPr>
          <w:szCs w:val="28"/>
        </w:rPr>
        <w:t>,</w:t>
      </w:r>
      <w:r w:rsidRPr="00203776">
        <w:rPr>
          <w:szCs w:val="28"/>
        </w:rPr>
        <w:t xml:space="preserve"> mirac</w:t>
      </w:r>
      <w:r w:rsidR="00327125" w:rsidRPr="00203776">
        <w:rPr>
          <w:szCs w:val="28"/>
        </w:rPr>
        <w:t>ulous</w:t>
      </w:r>
      <w:r w:rsidRPr="00203776">
        <w:rPr>
          <w:szCs w:val="28"/>
        </w:rPr>
        <w:t>.</w:t>
      </w:r>
    </w:p>
    <w:p w14:paraId="6CDE3D74" w14:textId="77777777" w:rsidR="00C227E2" w:rsidRPr="00203776" w:rsidRDefault="00D63F5A" w:rsidP="00D63F5A">
      <w:pPr>
        <w:rPr>
          <w:szCs w:val="28"/>
        </w:rPr>
      </w:pPr>
      <w:r w:rsidRPr="00203776">
        <w:rPr>
          <w:szCs w:val="28"/>
        </w:rPr>
        <w:t xml:space="preserve">But </w:t>
      </w:r>
      <w:r w:rsidR="00327125" w:rsidRPr="00203776">
        <w:rPr>
          <w:szCs w:val="28"/>
        </w:rPr>
        <w:t>there would have been</w:t>
      </w:r>
      <w:r w:rsidRPr="00203776">
        <w:rPr>
          <w:szCs w:val="28"/>
        </w:rPr>
        <w:t xml:space="preserve"> no reason for God to split the sea in the absence of marchers.</w:t>
      </w:r>
    </w:p>
    <w:p w14:paraId="2DA98453" w14:textId="5F7D8182" w:rsidR="00F2447E" w:rsidRPr="00203776" w:rsidRDefault="007B54F7" w:rsidP="00D63F5A">
      <w:pPr>
        <w:rPr>
          <w:szCs w:val="28"/>
        </w:rPr>
      </w:pPr>
      <w:r w:rsidRPr="00203776">
        <w:rPr>
          <w:szCs w:val="28"/>
        </w:rPr>
        <w:t>Echoes of Abraham’s bravery in challenging injustice reverberate</w:t>
      </w:r>
      <w:r w:rsidR="00327125" w:rsidRPr="00203776">
        <w:rPr>
          <w:szCs w:val="28"/>
        </w:rPr>
        <w:t>d</w:t>
      </w:r>
      <w:r w:rsidRPr="00203776">
        <w:rPr>
          <w:szCs w:val="28"/>
        </w:rPr>
        <w:t xml:space="preserve"> within his descendants as they walk</w:t>
      </w:r>
      <w:r w:rsidR="00327125" w:rsidRPr="00203776">
        <w:rPr>
          <w:szCs w:val="28"/>
        </w:rPr>
        <w:t>ed</w:t>
      </w:r>
      <w:r w:rsidRPr="00203776">
        <w:rPr>
          <w:szCs w:val="28"/>
        </w:rPr>
        <w:t xml:space="preserve"> into the sea, slaves marching </w:t>
      </w:r>
      <w:r w:rsidR="000E1296" w:rsidRPr="00203776">
        <w:rPr>
          <w:szCs w:val="28"/>
        </w:rPr>
        <w:t>in</w:t>
      </w:r>
      <w:r w:rsidRPr="00203776">
        <w:rPr>
          <w:szCs w:val="28"/>
        </w:rPr>
        <w:t>to freedom.</w:t>
      </w:r>
      <w:r w:rsidR="00327125" w:rsidRPr="00203776">
        <w:rPr>
          <w:szCs w:val="28"/>
        </w:rPr>
        <w:t xml:space="preserve">  </w:t>
      </w:r>
    </w:p>
    <w:p w14:paraId="106C2FC6" w14:textId="6761CAAF" w:rsidR="00D63F5A" w:rsidRPr="00203776" w:rsidRDefault="00F2447E" w:rsidP="00D63F5A">
      <w:pPr>
        <w:rPr>
          <w:szCs w:val="28"/>
        </w:rPr>
      </w:pPr>
      <w:r w:rsidRPr="00203776">
        <w:rPr>
          <w:szCs w:val="28"/>
        </w:rPr>
        <w:lastRenderedPageBreak/>
        <w:t>When</w:t>
      </w:r>
      <w:r w:rsidR="00327125" w:rsidRPr="00203776">
        <w:rPr>
          <w:szCs w:val="28"/>
        </w:rPr>
        <w:t xml:space="preserve"> we remember, we walk in their footsteps.</w:t>
      </w:r>
    </w:p>
    <w:p w14:paraId="192D66B9" w14:textId="77777777" w:rsidR="00D63F5A" w:rsidRPr="00203776" w:rsidRDefault="00D63F5A" w:rsidP="00D63F5A">
      <w:pPr>
        <w:rPr>
          <w:szCs w:val="28"/>
        </w:rPr>
      </w:pPr>
      <w:r w:rsidRPr="00203776">
        <w:rPr>
          <w:szCs w:val="28"/>
        </w:rPr>
        <w:t>***</w:t>
      </w:r>
    </w:p>
    <w:p w14:paraId="5C3BB876" w14:textId="11117F9B" w:rsidR="00D63F5A" w:rsidRPr="00203776" w:rsidRDefault="007B54F7" w:rsidP="007B54F7">
      <w:pPr>
        <w:rPr>
          <w:szCs w:val="28"/>
        </w:rPr>
      </w:pPr>
      <w:r w:rsidRPr="00203776">
        <w:rPr>
          <w:szCs w:val="28"/>
        </w:rPr>
        <w:t xml:space="preserve">Were they </w:t>
      </w:r>
      <w:r w:rsidR="00327125" w:rsidRPr="00203776">
        <w:rPr>
          <w:szCs w:val="28"/>
        </w:rPr>
        <w:t>“</w:t>
      </w:r>
      <w:r w:rsidRPr="00203776">
        <w:rPr>
          <w:szCs w:val="28"/>
        </w:rPr>
        <w:t>being political?</w:t>
      </w:r>
      <w:r w:rsidR="00327125" w:rsidRPr="00203776">
        <w:rPr>
          <w:szCs w:val="28"/>
        </w:rPr>
        <w:t>”</w:t>
      </w:r>
      <w:r w:rsidRPr="00203776">
        <w:rPr>
          <w:szCs w:val="28"/>
        </w:rPr>
        <w:t xml:space="preserve">  Is this a political story?  </w:t>
      </w:r>
      <w:r w:rsidR="0000672C" w:rsidRPr="00203776">
        <w:rPr>
          <w:szCs w:val="28"/>
        </w:rPr>
        <w:t>Or i</w:t>
      </w:r>
      <w:r w:rsidR="00D63F5A" w:rsidRPr="00203776">
        <w:rPr>
          <w:szCs w:val="28"/>
        </w:rPr>
        <w:t xml:space="preserve">s </w:t>
      </w:r>
      <w:r w:rsidRPr="00203776">
        <w:rPr>
          <w:szCs w:val="28"/>
        </w:rPr>
        <w:t>it</w:t>
      </w:r>
      <w:r w:rsidR="00D63F5A" w:rsidRPr="00203776">
        <w:rPr>
          <w:szCs w:val="28"/>
        </w:rPr>
        <w:t xml:space="preserve"> a religious story</w:t>
      </w:r>
      <w:r w:rsidRPr="00203776">
        <w:rPr>
          <w:szCs w:val="28"/>
        </w:rPr>
        <w:t>?</w:t>
      </w:r>
    </w:p>
    <w:p w14:paraId="7A20614D" w14:textId="795DF82C" w:rsidR="00D63F5A" w:rsidRPr="00203776" w:rsidRDefault="00D63F5A" w:rsidP="00D63F5A">
      <w:pPr>
        <w:rPr>
          <w:szCs w:val="28"/>
        </w:rPr>
      </w:pPr>
      <w:r w:rsidRPr="00203776">
        <w:rPr>
          <w:szCs w:val="28"/>
        </w:rPr>
        <w:t>The answer</w:t>
      </w:r>
      <w:r w:rsidR="00327125" w:rsidRPr="00203776">
        <w:rPr>
          <w:szCs w:val="28"/>
        </w:rPr>
        <w:t>, of course,</w:t>
      </w:r>
      <w:r w:rsidRPr="00203776">
        <w:rPr>
          <w:szCs w:val="28"/>
        </w:rPr>
        <w:t xml:space="preserve"> is “yes.”</w:t>
      </w:r>
    </w:p>
    <w:p w14:paraId="478039E5" w14:textId="3491A7BD" w:rsidR="00D63F5A" w:rsidRPr="00203776" w:rsidRDefault="00F2447E" w:rsidP="000E1296">
      <w:pPr>
        <w:rPr>
          <w:szCs w:val="28"/>
        </w:rPr>
      </w:pPr>
      <w:r w:rsidRPr="00203776">
        <w:rPr>
          <w:szCs w:val="28"/>
        </w:rPr>
        <w:t>Jews</w:t>
      </w:r>
      <w:r w:rsidR="007B54F7" w:rsidRPr="00203776">
        <w:rPr>
          <w:szCs w:val="28"/>
        </w:rPr>
        <w:t xml:space="preserve"> gave </w:t>
      </w:r>
      <w:r w:rsidRPr="00203776">
        <w:rPr>
          <w:szCs w:val="28"/>
        </w:rPr>
        <w:t>a</w:t>
      </w:r>
      <w:r w:rsidR="007B54F7" w:rsidRPr="00203776">
        <w:rPr>
          <w:szCs w:val="28"/>
        </w:rPr>
        <w:t xml:space="preserve"> gift to the world</w:t>
      </w:r>
      <w:r w:rsidR="001903C9" w:rsidRPr="00203776">
        <w:rPr>
          <w:szCs w:val="28"/>
        </w:rPr>
        <w:t xml:space="preserve"> — the </w:t>
      </w:r>
      <w:r w:rsidR="001903C9" w:rsidRPr="00203776">
        <w:rPr>
          <w:i/>
          <w:iCs/>
          <w:szCs w:val="28"/>
        </w:rPr>
        <w:t>religious</w:t>
      </w:r>
      <w:r w:rsidR="001903C9" w:rsidRPr="00203776">
        <w:rPr>
          <w:szCs w:val="28"/>
        </w:rPr>
        <w:t xml:space="preserve"> message that there’s a God of justice who expects justice to be realized in the realm of</w:t>
      </w:r>
      <w:r w:rsidR="00986F9D" w:rsidRPr="00203776">
        <w:rPr>
          <w:szCs w:val="28"/>
        </w:rPr>
        <w:t xml:space="preserve"> policy and — yes,</w:t>
      </w:r>
      <w:r w:rsidR="001903C9" w:rsidRPr="00203776">
        <w:rPr>
          <w:szCs w:val="28"/>
        </w:rPr>
        <w:t xml:space="preserve"> </w:t>
      </w:r>
      <w:r w:rsidR="001903C9" w:rsidRPr="00203776">
        <w:rPr>
          <w:i/>
          <w:iCs/>
          <w:szCs w:val="28"/>
        </w:rPr>
        <w:t>politics</w:t>
      </w:r>
      <w:r w:rsidR="00986F9D" w:rsidRPr="00203776">
        <w:rPr>
          <w:szCs w:val="28"/>
        </w:rPr>
        <w:t xml:space="preserve">.  A </w:t>
      </w:r>
      <w:r w:rsidR="00D63F5A" w:rsidRPr="00203776">
        <w:rPr>
          <w:szCs w:val="28"/>
        </w:rPr>
        <w:t xml:space="preserve">God that cares about human beings, cares about what happens to them, cares about how they treat each other.  </w:t>
      </w:r>
    </w:p>
    <w:p w14:paraId="50FDFCF2" w14:textId="4680FFC1" w:rsidR="00D63F5A" w:rsidRPr="00203776" w:rsidRDefault="00D63F5A" w:rsidP="00D63F5A">
      <w:pPr>
        <w:rPr>
          <w:szCs w:val="28"/>
        </w:rPr>
      </w:pPr>
      <w:r w:rsidRPr="00203776">
        <w:rPr>
          <w:szCs w:val="28"/>
        </w:rPr>
        <w:t xml:space="preserve">Is that message religious?  Is it political?  It turns out there’s no word for “politics” in the Torah.  </w:t>
      </w:r>
      <w:r w:rsidR="00327125" w:rsidRPr="00203776">
        <w:rPr>
          <w:szCs w:val="28"/>
        </w:rPr>
        <w:t>T</w:t>
      </w:r>
      <w:r w:rsidRPr="00203776">
        <w:rPr>
          <w:szCs w:val="28"/>
        </w:rPr>
        <w:t>here’s no word for “religion” either.</w:t>
      </w:r>
    </w:p>
    <w:p w14:paraId="168CB973" w14:textId="77777777" w:rsidR="00C227E2" w:rsidRPr="00203776" w:rsidRDefault="00D63F5A" w:rsidP="00D63F5A">
      <w:pPr>
        <w:rPr>
          <w:szCs w:val="28"/>
        </w:rPr>
      </w:pPr>
      <w:r w:rsidRPr="00203776">
        <w:rPr>
          <w:szCs w:val="28"/>
        </w:rPr>
        <w:t>It’s just Torah.</w:t>
      </w:r>
    </w:p>
    <w:p w14:paraId="3ADDC2B4" w14:textId="12F9DC7F" w:rsidR="00D63F5A" w:rsidRPr="00203776" w:rsidRDefault="00D63F5A" w:rsidP="00D63F5A">
      <w:pPr>
        <w:rPr>
          <w:szCs w:val="28"/>
        </w:rPr>
      </w:pPr>
      <w:r w:rsidRPr="00203776">
        <w:rPr>
          <w:szCs w:val="28"/>
        </w:rPr>
        <w:t xml:space="preserve">It’s </w:t>
      </w:r>
      <w:r w:rsidRPr="00203776">
        <w:rPr>
          <w:i/>
          <w:iCs/>
          <w:szCs w:val="28"/>
        </w:rPr>
        <w:t>all</w:t>
      </w:r>
      <w:r w:rsidRPr="00203776">
        <w:rPr>
          <w:szCs w:val="28"/>
        </w:rPr>
        <w:t xml:space="preserve"> Torah</w:t>
      </w:r>
    </w:p>
    <w:p w14:paraId="688357B8" w14:textId="77777777" w:rsidR="00D63F5A" w:rsidRPr="00203776" w:rsidRDefault="00D63F5A" w:rsidP="00D63F5A">
      <w:pPr>
        <w:rPr>
          <w:szCs w:val="28"/>
        </w:rPr>
      </w:pPr>
      <w:r w:rsidRPr="00203776">
        <w:rPr>
          <w:szCs w:val="28"/>
        </w:rPr>
        <w:t>And the Exodus informs the rest of the Torah, and informs the rest of Jewish existence, to this very day.</w:t>
      </w:r>
    </w:p>
    <w:p w14:paraId="27AB7A32" w14:textId="1B2ECD59" w:rsidR="00FF2529" w:rsidRPr="00203776" w:rsidRDefault="00D63F5A" w:rsidP="00FF2529">
      <w:pPr>
        <w:rPr>
          <w:szCs w:val="28"/>
        </w:rPr>
      </w:pPr>
      <w:r w:rsidRPr="00203776">
        <w:rPr>
          <w:szCs w:val="28"/>
        </w:rPr>
        <w:t xml:space="preserve">While we wring our hands over whether we should or should not discuss politics, the Torah has been calling to us for three millennia.  If you want to stand with God, stand with the stranger.  If you want to live a life of meaning, </w:t>
      </w:r>
      <w:r w:rsidR="000E1296" w:rsidRPr="00203776">
        <w:rPr>
          <w:szCs w:val="28"/>
        </w:rPr>
        <w:t>walk in</w:t>
      </w:r>
      <w:r w:rsidRPr="00203776">
        <w:rPr>
          <w:szCs w:val="28"/>
        </w:rPr>
        <w:t xml:space="preserve"> solidarity with the poor.  If you want your children to be Jews and live as Jews</w:t>
      </w:r>
      <w:r w:rsidR="001903C9" w:rsidRPr="00203776">
        <w:rPr>
          <w:szCs w:val="28"/>
        </w:rPr>
        <w:t xml:space="preserve">, and </w:t>
      </w:r>
      <w:r w:rsidR="001903C9" w:rsidRPr="00203776">
        <w:rPr>
          <w:i/>
          <w:iCs/>
          <w:szCs w:val="28"/>
        </w:rPr>
        <w:t>be proud that they’re Jews</w:t>
      </w:r>
      <w:r w:rsidRPr="00203776">
        <w:rPr>
          <w:szCs w:val="28"/>
        </w:rPr>
        <w:t>, remind them that they were slaves</w:t>
      </w:r>
      <w:r w:rsidR="00FF2529" w:rsidRPr="00203776">
        <w:rPr>
          <w:szCs w:val="28"/>
        </w:rPr>
        <w:t xml:space="preserve"> — slaves </w:t>
      </w:r>
      <w:r w:rsidR="001D7CC2" w:rsidRPr="00203776">
        <w:rPr>
          <w:szCs w:val="28"/>
        </w:rPr>
        <w:t>who walked through</w:t>
      </w:r>
      <w:r w:rsidR="00FF2529" w:rsidRPr="00203776">
        <w:rPr>
          <w:szCs w:val="28"/>
        </w:rPr>
        <w:t xml:space="preserve"> t</w:t>
      </w:r>
      <w:r w:rsidRPr="00203776">
        <w:rPr>
          <w:szCs w:val="28"/>
        </w:rPr>
        <w:t xml:space="preserve">he </w:t>
      </w:r>
      <w:r w:rsidR="00FF2529" w:rsidRPr="00203776">
        <w:rPr>
          <w:szCs w:val="28"/>
        </w:rPr>
        <w:t xml:space="preserve">very </w:t>
      </w:r>
      <w:r w:rsidRPr="00203776">
        <w:rPr>
          <w:szCs w:val="28"/>
        </w:rPr>
        <w:t xml:space="preserve">water </w:t>
      </w:r>
      <w:r w:rsidR="00FF2529" w:rsidRPr="00203776">
        <w:rPr>
          <w:szCs w:val="28"/>
        </w:rPr>
        <w:t>they</w:t>
      </w:r>
      <w:r w:rsidRPr="00203776">
        <w:rPr>
          <w:szCs w:val="28"/>
        </w:rPr>
        <w:t xml:space="preserve"> feared would be the site their destruction</w:t>
      </w:r>
      <w:r w:rsidR="001D7CC2" w:rsidRPr="00203776">
        <w:rPr>
          <w:szCs w:val="28"/>
        </w:rPr>
        <w:t xml:space="preserve">, </w:t>
      </w:r>
      <w:r w:rsidRPr="00203776">
        <w:rPr>
          <w:szCs w:val="28"/>
        </w:rPr>
        <w:t>a model of freedom for all time.</w:t>
      </w:r>
    </w:p>
    <w:p w14:paraId="1CA85F88" w14:textId="2B7B0BD9" w:rsidR="00D63F5A" w:rsidRPr="00203776" w:rsidRDefault="00986F9D" w:rsidP="00FF2529">
      <w:pPr>
        <w:rPr>
          <w:szCs w:val="28"/>
        </w:rPr>
      </w:pPr>
      <w:r w:rsidRPr="00203776">
        <w:rPr>
          <w:szCs w:val="28"/>
        </w:rPr>
        <w:t>L</w:t>
      </w:r>
      <w:r w:rsidR="00F2447E" w:rsidRPr="00203776">
        <w:rPr>
          <w:szCs w:val="28"/>
        </w:rPr>
        <w:t>iberation</w:t>
      </w:r>
      <w:r w:rsidR="00D63F5A" w:rsidRPr="00203776">
        <w:rPr>
          <w:szCs w:val="28"/>
        </w:rPr>
        <w:t xml:space="preserve"> is never a matter of only politics or religion.  It is </w:t>
      </w:r>
      <w:r w:rsidR="00D63F5A" w:rsidRPr="00203776">
        <w:rPr>
          <w:i/>
          <w:iCs/>
          <w:szCs w:val="28"/>
        </w:rPr>
        <w:t>always</w:t>
      </w:r>
      <w:r w:rsidR="00D63F5A" w:rsidRPr="00203776">
        <w:rPr>
          <w:szCs w:val="28"/>
        </w:rPr>
        <w:t xml:space="preserve"> both.  It is always a miracle, in both the realm of matter and the realm of spirit.</w:t>
      </w:r>
    </w:p>
    <w:p w14:paraId="026598A3" w14:textId="79D8A38B" w:rsidR="00D63F5A" w:rsidRPr="00203776" w:rsidRDefault="00D63F5A" w:rsidP="00D63F5A">
      <w:pPr>
        <w:rPr>
          <w:szCs w:val="28"/>
        </w:rPr>
      </w:pPr>
      <w:r w:rsidRPr="00203776">
        <w:rPr>
          <w:szCs w:val="28"/>
        </w:rPr>
        <w:t xml:space="preserve">We can’t </w:t>
      </w:r>
      <w:r w:rsidR="00FF2529" w:rsidRPr="00203776">
        <w:rPr>
          <w:szCs w:val="28"/>
        </w:rPr>
        <w:t>“</w:t>
      </w:r>
      <w:r w:rsidRPr="00203776">
        <w:rPr>
          <w:szCs w:val="28"/>
        </w:rPr>
        <w:t xml:space="preserve">mix </w:t>
      </w:r>
      <w:r w:rsidR="00FF2529" w:rsidRPr="00203776">
        <w:rPr>
          <w:szCs w:val="28"/>
        </w:rPr>
        <w:t>“</w:t>
      </w:r>
      <w:r w:rsidRPr="00203776">
        <w:rPr>
          <w:szCs w:val="28"/>
        </w:rPr>
        <w:t>politics with religion</w:t>
      </w:r>
      <w:r w:rsidR="00986F9D" w:rsidRPr="00203776">
        <w:rPr>
          <w:szCs w:val="28"/>
        </w:rPr>
        <w:t>,”</w:t>
      </w:r>
      <w:r w:rsidRPr="00203776">
        <w:rPr>
          <w:szCs w:val="28"/>
        </w:rPr>
        <w:t xml:space="preserve"> because they were </w:t>
      </w:r>
      <w:r w:rsidRPr="00203776">
        <w:rPr>
          <w:i/>
          <w:iCs/>
          <w:szCs w:val="28"/>
        </w:rPr>
        <w:t>never separate in the first place</w:t>
      </w:r>
      <w:r w:rsidRPr="00203776">
        <w:rPr>
          <w:szCs w:val="28"/>
        </w:rPr>
        <w:t xml:space="preserve">.  </w:t>
      </w:r>
    </w:p>
    <w:p w14:paraId="0E9D497C" w14:textId="39956A7E" w:rsidR="00D63F5A" w:rsidRPr="00203776" w:rsidRDefault="00D63F5A" w:rsidP="00D63F5A">
      <w:pPr>
        <w:rPr>
          <w:szCs w:val="28"/>
        </w:rPr>
      </w:pPr>
      <w:r w:rsidRPr="00203776">
        <w:rPr>
          <w:szCs w:val="28"/>
        </w:rPr>
        <w:t>***</w:t>
      </w:r>
    </w:p>
    <w:p w14:paraId="69287D7B" w14:textId="77777777" w:rsidR="00C227E2" w:rsidRPr="00203776" w:rsidRDefault="00F70CFF" w:rsidP="00E5125D">
      <w:pPr>
        <w:rPr>
          <w:szCs w:val="28"/>
        </w:rPr>
      </w:pPr>
      <w:r w:rsidRPr="00203776">
        <w:rPr>
          <w:szCs w:val="28"/>
        </w:rPr>
        <w:t xml:space="preserve">Which brings us to today.  </w:t>
      </w:r>
      <w:r w:rsidR="00A9510B" w:rsidRPr="00203776">
        <w:rPr>
          <w:szCs w:val="28"/>
        </w:rPr>
        <w:t xml:space="preserve">Just </w:t>
      </w:r>
      <w:r w:rsidR="00986F9D" w:rsidRPr="00203776">
        <w:rPr>
          <w:szCs w:val="28"/>
        </w:rPr>
        <w:t>as</w:t>
      </w:r>
      <w:r w:rsidR="00A9510B" w:rsidRPr="00203776">
        <w:rPr>
          <w:szCs w:val="28"/>
        </w:rPr>
        <w:t xml:space="preserve"> </w:t>
      </w:r>
      <w:r w:rsidR="001D7CC2" w:rsidRPr="00203776">
        <w:rPr>
          <w:szCs w:val="28"/>
        </w:rPr>
        <w:t>the march</w:t>
      </w:r>
      <w:r w:rsidR="00A9510B" w:rsidRPr="00203776">
        <w:rPr>
          <w:szCs w:val="28"/>
        </w:rPr>
        <w:t xml:space="preserve"> into the Red Sea succeeded where Moses’ prayer failed, more American Jews are finding meaning in social justice</w:t>
      </w:r>
      <w:r w:rsidR="00986F9D" w:rsidRPr="00203776">
        <w:rPr>
          <w:szCs w:val="28"/>
        </w:rPr>
        <w:t xml:space="preserve"> —</w:t>
      </w:r>
      <w:r w:rsidR="00A9510B" w:rsidRPr="00203776">
        <w:rPr>
          <w:szCs w:val="28"/>
        </w:rPr>
        <w:t xml:space="preserve"> even when they’re not synagogue-goers</w:t>
      </w:r>
      <w:r w:rsidR="00127FB1" w:rsidRPr="00203776">
        <w:rPr>
          <w:szCs w:val="28"/>
        </w:rPr>
        <w:t xml:space="preserve"> — </w:t>
      </w:r>
      <w:r w:rsidR="00945DD8" w:rsidRPr="00203776">
        <w:rPr>
          <w:szCs w:val="28"/>
        </w:rPr>
        <w:t>swelling</w:t>
      </w:r>
      <w:r w:rsidR="00E5125D" w:rsidRPr="00203776">
        <w:rPr>
          <w:szCs w:val="28"/>
        </w:rPr>
        <w:t xml:space="preserve"> </w:t>
      </w:r>
      <w:r w:rsidR="00A9510B" w:rsidRPr="00203776">
        <w:rPr>
          <w:szCs w:val="28"/>
        </w:rPr>
        <w:t xml:space="preserve">the ranks of social justice </w:t>
      </w:r>
      <w:r w:rsidR="00E5125D" w:rsidRPr="00203776">
        <w:rPr>
          <w:szCs w:val="28"/>
        </w:rPr>
        <w:t>organizations like Bend the Arc and T’ruah.</w:t>
      </w:r>
    </w:p>
    <w:p w14:paraId="44418AB2" w14:textId="38DF4A0C" w:rsidR="00C227E2" w:rsidRPr="00203776" w:rsidRDefault="00A9510B" w:rsidP="00E5125D">
      <w:pPr>
        <w:rPr>
          <w:szCs w:val="28"/>
        </w:rPr>
      </w:pPr>
      <w:r w:rsidRPr="00203776">
        <w:rPr>
          <w:szCs w:val="28"/>
        </w:rPr>
        <w:lastRenderedPageBreak/>
        <w:t>And in a time when synagogue</w:t>
      </w:r>
      <w:r w:rsidR="00945DD8" w:rsidRPr="00203776">
        <w:rPr>
          <w:szCs w:val="28"/>
        </w:rPr>
        <w:t>s are struggling to fill seats</w:t>
      </w:r>
      <w:r w:rsidRPr="00203776">
        <w:rPr>
          <w:szCs w:val="28"/>
        </w:rPr>
        <w:t xml:space="preserve">, </w:t>
      </w:r>
      <w:r w:rsidR="00121F74" w:rsidRPr="00203776">
        <w:rPr>
          <w:szCs w:val="28"/>
        </w:rPr>
        <w:t>m</w:t>
      </w:r>
      <w:r w:rsidR="00E5125D" w:rsidRPr="00203776">
        <w:rPr>
          <w:szCs w:val="28"/>
        </w:rPr>
        <w:t xml:space="preserve">any of the synagogues attracting local and national attention are those that </w:t>
      </w:r>
      <w:r w:rsidR="00127FB1" w:rsidRPr="00203776">
        <w:rPr>
          <w:szCs w:val="28"/>
        </w:rPr>
        <w:t>are dedicated to</w:t>
      </w:r>
      <w:r w:rsidR="00E5125D" w:rsidRPr="00203776">
        <w:rPr>
          <w:szCs w:val="28"/>
        </w:rPr>
        <w:t xml:space="preserve"> justice work</w:t>
      </w:r>
      <w:r w:rsidR="00F8158B" w:rsidRPr="00203776">
        <w:rPr>
          <w:szCs w:val="28"/>
        </w:rPr>
        <w:t xml:space="preserve">, </w:t>
      </w:r>
      <w:r w:rsidR="00382B38" w:rsidRPr="00203776">
        <w:rPr>
          <w:szCs w:val="28"/>
        </w:rPr>
        <w:t>shuls like</w:t>
      </w:r>
      <w:r w:rsidR="00F8158B" w:rsidRPr="00203776">
        <w:rPr>
          <w:szCs w:val="28"/>
        </w:rPr>
        <w:t xml:space="preserve"> </w:t>
      </w:r>
      <w:r w:rsidR="00E5125D" w:rsidRPr="00203776">
        <w:rPr>
          <w:szCs w:val="28"/>
        </w:rPr>
        <w:t>IKAR in Los Angeles</w:t>
      </w:r>
      <w:r w:rsidR="00F8158B" w:rsidRPr="00203776">
        <w:rPr>
          <w:szCs w:val="28"/>
        </w:rPr>
        <w:t xml:space="preserve"> and </w:t>
      </w:r>
      <w:r w:rsidR="00E5125D" w:rsidRPr="00203776">
        <w:rPr>
          <w:szCs w:val="28"/>
        </w:rPr>
        <w:t>the Kavana Cooperative in Seattle, Mishkan in Chicago</w:t>
      </w:r>
      <w:r w:rsidR="00F8158B" w:rsidRPr="00203776">
        <w:rPr>
          <w:szCs w:val="28"/>
        </w:rPr>
        <w:t xml:space="preserve"> and</w:t>
      </w:r>
      <w:r w:rsidR="00E5125D" w:rsidRPr="00203776">
        <w:rPr>
          <w:szCs w:val="28"/>
        </w:rPr>
        <w:t xml:space="preserve"> Kol Tzedek in Philadelphia, B’nei Jeshurun in New York</w:t>
      </w:r>
      <w:r w:rsidR="00F8158B" w:rsidRPr="00203776">
        <w:rPr>
          <w:szCs w:val="28"/>
        </w:rPr>
        <w:t>.</w:t>
      </w:r>
    </w:p>
    <w:p w14:paraId="0683A57F" w14:textId="3D38B9ED" w:rsidR="00E5125D" w:rsidRPr="00203776" w:rsidRDefault="00F8158B" w:rsidP="00E5125D">
      <w:pPr>
        <w:rPr>
          <w:szCs w:val="28"/>
        </w:rPr>
      </w:pPr>
      <w:r w:rsidRPr="00203776">
        <w:rPr>
          <w:szCs w:val="28"/>
        </w:rPr>
        <w:t>E</w:t>
      </w:r>
      <w:r w:rsidR="00E5125D" w:rsidRPr="00203776">
        <w:rPr>
          <w:szCs w:val="28"/>
        </w:rPr>
        <w:t xml:space="preserve">ach </w:t>
      </w:r>
      <w:r w:rsidRPr="00203776">
        <w:rPr>
          <w:szCs w:val="28"/>
        </w:rPr>
        <w:t>of these</w:t>
      </w:r>
      <w:r w:rsidR="00E5125D" w:rsidRPr="00203776">
        <w:rPr>
          <w:szCs w:val="28"/>
        </w:rPr>
        <w:t xml:space="preserve"> thriving communities</w:t>
      </w:r>
      <w:r w:rsidRPr="00203776">
        <w:rPr>
          <w:szCs w:val="28"/>
        </w:rPr>
        <w:t xml:space="preserve"> </w:t>
      </w:r>
      <w:r w:rsidR="001D7CC2" w:rsidRPr="00203776">
        <w:rPr>
          <w:szCs w:val="28"/>
        </w:rPr>
        <w:t>was</w:t>
      </w:r>
      <w:r w:rsidR="00E5125D" w:rsidRPr="00203776">
        <w:rPr>
          <w:szCs w:val="28"/>
        </w:rPr>
        <w:t xml:space="preserve"> built</w:t>
      </w:r>
      <w:r w:rsidRPr="00203776">
        <w:rPr>
          <w:szCs w:val="28"/>
        </w:rPr>
        <w:t>,</w:t>
      </w:r>
      <w:r w:rsidR="00E5125D" w:rsidRPr="00203776">
        <w:rPr>
          <w:szCs w:val="28"/>
        </w:rPr>
        <w:t xml:space="preserve"> in large part</w:t>
      </w:r>
      <w:r w:rsidRPr="00203776">
        <w:rPr>
          <w:szCs w:val="28"/>
        </w:rPr>
        <w:t>,</w:t>
      </w:r>
      <w:r w:rsidR="00E5125D" w:rsidRPr="00203776">
        <w:rPr>
          <w:szCs w:val="28"/>
        </w:rPr>
        <w:t xml:space="preserve"> on social justice foundations.</w:t>
      </w:r>
    </w:p>
    <w:p w14:paraId="2122D1CE" w14:textId="77777777" w:rsidR="00C227E2" w:rsidRPr="00203776" w:rsidRDefault="00F70CFF" w:rsidP="001D7CC2">
      <w:pPr>
        <w:rPr>
          <w:szCs w:val="28"/>
        </w:rPr>
      </w:pPr>
      <w:r w:rsidRPr="00203776">
        <w:rPr>
          <w:szCs w:val="28"/>
        </w:rPr>
        <w:t>Still, n</w:t>
      </w:r>
      <w:r w:rsidR="00E5125D" w:rsidRPr="00203776">
        <w:rPr>
          <w:szCs w:val="28"/>
        </w:rPr>
        <w:t xml:space="preserve">ot everyone is convinced.  </w:t>
      </w:r>
      <w:r w:rsidR="00F2447E" w:rsidRPr="00203776">
        <w:rPr>
          <w:szCs w:val="28"/>
        </w:rPr>
        <w:t>I</w:t>
      </w:r>
      <w:r w:rsidR="00F8158B" w:rsidRPr="00203776">
        <w:rPr>
          <w:szCs w:val="28"/>
        </w:rPr>
        <w:t xml:space="preserve">s </w:t>
      </w:r>
      <w:r w:rsidR="001D7CC2" w:rsidRPr="00203776">
        <w:rPr>
          <w:szCs w:val="28"/>
        </w:rPr>
        <w:t xml:space="preserve">working for justice </w:t>
      </w:r>
      <w:r w:rsidR="00F2447E" w:rsidRPr="00203776">
        <w:rPr>
          <w:i/>
          <w:iCs/>
          <w:szCs w:val="28"/>
        </w:rPr>
        <w:t>really</w:t>
      </w:r>
      <w:r w:rsidR="00F2447E" w:rsidRPr="00203776">
        <w:rPr>
          <w:szCs w:val="28"/>
        </w:rPr>
        <w:t xml:space="preserve"> </w:t>
      </w:r>
      <w:r w:rsidR="00F8158B" w:rsidRPr="00203776">
        <w:rPr>
          <w:szCs w:val="28"/>
        </w:rPr>
        <w:t>Jewish?</w:t>
      </w:r>
    </w:p>
    <w:p w14:paraId="08D0EE8C" w14:textId="1A073256" w:rsidR="00382B38" w:rsidRPr="00203776" w:rsidRDefault="00F8158B" w:rsidP="001D7CC2">
      <w:pPr>
        <w:rPr>
          <w:szCs w:val="28"/>
        </w:rPr>
      </w:pPr>
      <w:r w:rsidRPr="00203776">
        <w:rPr>
          <w:szCs w:val="28"/>
        </w:rPr>
        <w:t>A</w:t>
      </w:r>
      <w:r w:rsidR="00F2447E" w:rsidRPr="00203776">
        <w:rPr>
          <w:szCs w:val="28"/>
        </w:rPr>
        <w:t>fter all, a</w:t>
      </w:r>
      <w:r w:rsidRPr="00203776">
        <w:rPr>
          <w:szCs w:val="28"/>
        </w:rPr>
        <w:t>nyone can</w:t>
      </w:r>
      <w:r w:rsidR="001D7CC2" w:rsidRPr="00203776">
        <w:rPr>
          <w:szCs w:val="28"/>
        </w:rPr>
        <w:t xml:space="preserve"> do it</w:t>
      </w:r>
      <w:r w:rsidRPr="00203776">
        <w:rPr>
          <w:szCs w:val="28"/>
        </w:rPr>
        <w:t>.</w:t>
      </w:r>
    </w:p>
    <w:p w14:paraId="7D3FB791" w14:textId="77777777" w:rsidR="00C227E2" w:rsidRPr="00203776" w:rsidRDefault="00E5125D" w:rsidP="001D7CC2">
      <w:pPr>
        <w:rPr>
          <w:szCs w:val="28"/>
        </w:rPr>
      </w:pPr>
      <w:r w:rsidRPr="00203776">
        <w:rPr>
          <w:szCs w:val="28"/>
        </w:rPr>
        <w:t xml:space="preserve">But our texts have always imagined us interacting with and, God willing, inspiring our neighbors.  </w:t>
      </w:r>
      <w:r w:rsidR="00177DFC" w:rsidRPr="00203776">
        <w:rPr>
          <w:szCs w:val="28"/>
        </w:rPr>
        <w:t xml:space="preserve">Many people know the phrase from the book of Isaiah calling Jews to be </w:t>
      </w:r>
      <w:r w:rsidR="00177DFC" w:rsidRPr="00203776">
        <w:rPr>
          <w:i/>
          <w:iCs/>
          <w:szCs w:val="28"/>
        </w:rPr>
        <w:t>ohr la-goyim</w:t>
      </w:r>
      <w:r w:rsidR="00177DFC" w:rsidRPr="00203776">
        <w:rPr>
          <w:szCs w:val="28"/>
        </w:rPr>
        <w:t>, a “light to the nations.”  What is less well-known is the beginning of that same verse.</w:t>
      </w:r>
    </w:p>
    <w:p w14:paraId="1C90814D" w14:textId="77777777" w:rsidR="00C227E2" w:rsidRPr="00203776" w:rsidRDefault="00177DFC" w:rsidP="001D7CC2">
      <w:pPr>
        <w:rPr>
          <w:szCs w:val="28"/>
        </w:rPr>
      </w:pPr>
      <w:r w:rsidRPr="00203776">
        <w:rPr>
          <w:i/>
          <w:iCs/>
          <w:szCs w:val="28"/>
        </w:rPr>
        <w:t>Ani YHVH kritecha b’tzedek</w:t>
      </w:r>
      <w:r w:rsidRPr="00203776">
        <w:rPr>
          <w:szCs w:val="28"/>
        </w:rPr>
        <w:t>.</w:t>
      </w:r>
    </w:p>
    <w:p w14:paraId="3459BAD3" w14:textId="530C5E75" w:rsidR="00C82D83" w:rsidRPr="00203776" w:rsidRDefault="00E5125D" w:rsidP="001D7CC2">
      <w:pPr>
        <w:rPr>
          <w:szCs w:val="28"/>
        </w:rPr>
      </w:pPr>
      <w:r w:rsidRPr="00203776">
        <w:rPr>
          <w:szCs w:val="28"/>
        </w:rPr>
        <w:t xml:space="preserve">“I </w:t>
      </w:r>
      <w:r w:rsidR="00382B38" w:rsidRPr="00203776">
        <w:rPr>
          <w:szCs w:val="28"/>
        </w:rPr>
        <w:t xml:space="preserve">YHVH </w:t>
      </w:r>
      <w:r w:rsidRPr="00203776">
        <w:rPr>
          <w:szCs w:val="28"/>
        </w:rPr>
        <w:t xml:space="preserve">called to you </w:t>
      </w:r>
      <w:r w:rsidRPr="00203776">
        <w:rPr>
          <w:i/>
          <w:iCs/>
          <w:szCs w:val="28"/>
        </w:rPr>
        <w:t>in justice</w:t>
      </w:r>
      <w:r w:rsidR="00F2447E" w:rsidRPr="00203776">
        <w:rPr>
          <w:szCs w:val="28"/>
        </w:rPr>
        <w:t>.</w:t>
      </w:r>
      <w:r w:rsidRPr="00203776">
        <w:rPr>
          <w:szCs w:val="28"/>
        </w:rPr>
        <w:t>”</w:t>
      </w:r>
    </w:p>
    <w:p w14:paraId="214AF44C" w14:textId="3A8038F9" w:rsidR="001D7CC2" w:rsidRPr="00203776" w:rsidRDefault="00F2447E" w:rsidP="001D7CC2">
      <w:pPr>
        <w:rPr>
          <w:szCs w:val="28"/>
        </w:rPr>
      </w:pPr>
      <w:r w:rsidRPr="00203776">
        <w:rPr>
          <w:szCs w:val="28"/>
        </w:rPr>
        <w:t xml:space="preserve">That’s what makes us </w:t>
      </w:r>
      <w:r w:rsidR="00177DFC" w:rsidRPr="00203776">
        <w:rPr>
          <w:szCs w:val="28"/>
        </w:rPr>
        <w:t>a light</w:t>
      </w:r>
      <w:r w:rsidR="00C82D83" w:rsidRPr="00203776">
        <w:rPr>
          <w:szCs w:val="28"/>
        </w:rPr>
        <w:t xml:space="preserve">. </w:t>
      </w:r>
      <w:r w:rsidR="00177DFC" w:rsidRPr="00203776">
        <w:rPr>
          <w:szCs w:val="28"/>
        </w:rPr>
        <w:t xml:space="preserve"> </w:t>
      </w:r>
      <w:r w:rsidR="00C82D83" w:rsidRPr="00203776">
        <w:rPr>
          <w:szCs w:val="28"/>
        </w:rPr>
        <w:t>I</w:t>
      </w:r>
      <w:r w:rsidRPr="00203776">
        <w:rPr>
          <w:szCs w:val="28"/>
        </w:rPr>
        <w:t>n Isaiah’s words,</w:t>
      </w:r>
      <w:r w:rsidR="00177DFC" w:rsidRPr="00203776">
        <w:rPr>
          <w:szCs w:val="28"/>
        </w:rPr>
        <w:t xml:space="preserve"> “opening eyes </w:t>
      </w:r>
      <w:r w:rsidR="00177DFC" w:rsidRPr="00203776">
        <w:rPr>
          <w:i/>
          <w:iCs/>
          <w:szCs w:val="28"/>
        </w:rPr>
        <w:t>deprived</w:t>
      </w:r>
      <w:r w:rsidR="00177DFC" w:rsidRPr="00203776">
        <w:rPr>
          <w:szCs w:val="28"/>
        </w:rPr>
        <w:t xml:space="preserve"> of light, rescuing prisoners from confinement.”</w:t>
      </w:r>
      <w:r w:rsidR="001D7CC2" w:rsidRPr="00203776">
        <w:rPr>
          <w:rStyle w:val="FootnoteReference"/>
          <w:szCs w:val="28"/>
        </w:rPr>
        <w:footnoteReference w:id="2"/>
      </w:r>
      <w:r w:rsidR="001D7CC2" w:rsidRPr="00203776">
        <w:rPr>
          <w:szCs w:val="28"/>
        </w:rPr>
        <w:t xml:space="preserve">  </w:t>
      </w:r>
      <w:r w:rsidR="00E5125D" w:rsidRPr="00203776">
        <w:rPr>
          <w:szCs w:val="28"/>
        </w:rPr>
        <w:t xml:space="preserve">That non-Jews have taken up this call is not a </w:t>
      </w:r>
      <w:r w:rsidR="00E5125D" w:rsidRPr="00203776">
        <w:rPr>
          <w:i/>
          <w:iCs/>
          <w:szCs w:val="28"/>
        </w:rPr>
        <w:t>diminution</w:t>
      </w:r>
      <w:r w:rsidR="00E5125D" w:rsidRPr="00203776">
        <w:rPr>
          <w:szCs w:val="28"/>
        </w:rPr>
        <w:t xml:space="preserve"> of the Jewish spirit, but rather its </w:t>
      </w:r>
      <w:r w:rsidR="00E5125D" w:rsidRPr="00203776">
        <w:rPr>
          <w:i/>
          <w:iCs/>
          <w:szCs w:val="28"/>
        </w:rPr>
        <w:t>fulfillment</w:t>
      </w:r>
      <w:r w:rsidR="00E5125D" w:rsidRPr="00203776">
        <w:rPr>
          <w:szCs w:val="28"/>
        </w:rPr>
        <w:t xml:space="preserve">, proof that Isaiah had it right.  </w:t>
      </w:r>
    </w:p>
    <w:p w14:paraId="27D64E7A" w14:textId="4F3672CE" w:rsidR="00E5125D" w:rsidRPr="00203776" w:rsidRDefault="004A60DB" w:rsidP="001D7CC2">
      <w:pPr>
        <w:rPr>
          <w:szCs w:val="28"/>
        </w:rPr>
      </w:pPr>
      <w:r w:rsidRPr="00203776">
        <w:rPr>
          <w:szCs w:val="28"/>
        </w:rPr>
        <w:t xml:space="preserve">Jewish practice doesn’t become less Jewish just because someone else </w:t>
      </w:r>
      <w:r w:rsidR="00C82D83" w:rsidRPr="00203776">
        <w:rPr>
          <w:szCs w:val="28"/>
        </w:rPr>
        <w:t>adopts</w:t>
      </w:r>
      <w:r w:rsidRPr="00203776">
        <w:rPr>
          <w:szCs w:val="28"/>
        </w:rPr>
        <w:t xml:space="preserve"> </w:t>
      </w:r>
      <w:r w:rsidR="001D7CC2" w:rsidRPr="00203776">
        <w:rPr>
          <w:szCs w:val="28"/>
        </w:rPr>
        <w:t>it</w:t>
      </w:r>
      <w:r w:rsidRPr="00203776">
        <w:rPr>
          <w:szCs w:val="28"/>
        </w:rPr>
        <w:t xml:space="preserve">.  </w:t>
      </w:r>
      <w:r w:rsidR="00E5125D" w:rsidRPr="00203776">
        <w:rPr>
          <w:szCs w:val="28"/>
        </w:rPr>
        <w:t xml:space="preserve">Christians and Muslims now observe their own Sabbath days.  </w:t>
      </w:r>
      <w:r w:rsidRPr="00203776">
        <w:rPr>
          <w:szCs w:val="28"/>
        </w:rPr>
        <w:t xml:space="preserve">Christianity and Islam have turned </w:t>
      </w:r>
      <w:r w:rsidR="00E5125D" w:rsidRPr="00203776">
        <w:rPr>
          <w:i/>
          <w:iCs/>
          <w:szCs w:val="28"/>
        </w:rPr>
        <w:t>tzedakah</w:t>
      </w:r>
      <w:r w:rsidR="00E5125D" w:rsidRPr="00203776">
        <w:rPr>
          <w:szCs w:val="28"/>
        </w:rPr>
        <w:t xml:space="preserve"> in</w:t>
      </w:r>
      <w:r w:rsidRPr="00203776">
        <w:rPr>
          <w:szCs w:val="28"/>
        </w:rPr>
        <w:t>to</w:t>
      </w:r>
      <w:r w:rsidR="00E5125D" w:rsidRPr="00203776">
        <w:rPr>
          <w:szCs w:val="28"/>
        </w:rPr>
        <w:t xml:space="preserve"> tithing</w:t>
      </w:r>
      <w:r w:rsidR="00382B38" w:rsidRPr="00203776">
        <w:rPr>
          <w:szCs w:val="28"/>
        </w:rPr>
        <w:t xml:space="preserve"> and</w:t>
      </w:r>
      <w:r w:rsidR="00E5125D" w:rsidRPr="00203776">
        <w:rPr>
          <w:szCs w:val="28"/>
        </w:rPr>
        <w:t xml:space="preserve"> </w:t>
      </w:r>
      <w:r w:rsidR="00E5125D" w:rsidRPr="00203776">
        <w:rPr>
          <w:i/>
          <w:iCs/>
          <w:szCs w:val="28"/>
        </w:rPr>
        <w:t>zakat</w:t>
      </w:r>
      <w:r w:rsidR="00E5125D" w:rsidRPr="00203776">
        <w:rPr>
          <w:szCs w:val="28"/>
        </w:rPr>
        <w:t xml:space="preserve">.  </w:t>
      </w:r>
      <w:r w:rsidRPr="00203776">
        <w:rPr>
          <w:szCs w:val="28"/>
        </w:rPr>
        <w:t>Muslims don’t</w:t>
      </w:r>
      <w:r w:rsidR="00E5125D" w:rsidRPr="00203776">
        <w:rPr>
          <w:szCs w:val="28"/>
        </w:rPr>
        <w:t xml:space="preserve"> eat pork</w:t>
      </w:r>
      <w:r w:rsidRPr="00203776">
        <w:rPr>
          <w:szCs w:val="28"/>
        </w:rPr>
        <w:t>.   The pope wears a kippa.</w:t>
      </w:r>
    </w:p>
    <w:p w14:paraId="342334FF" w14:textId="0905F687" w:rsidR="00E5125D" w:rsidRPr="00203776" w:rsidRDefault="004A60DB" w:rsidP="00943F95">
      <w:pPr>
        <w:rPr>
          <w:szCs w:val="28"/>
        </w:rPr>
      </w:pPr>
      <w:r w:rsidRPr="00203776">
        <w:rPr>
          <w:szCs w:val="28"/>
        </w:rPr>
        <w:t>W</w:t>
      </w:r>
      <w:r w:rsidR="00E5125D" w:rsidRPr="00203776">
        <w:rPr>
          <w:szCs w:val="28"/>
        </w:rPr>
        <w:t>e can be proud that</w:t>
      </w:r>
      <w:r w:rsidR="00943F95" w:rsidRPr="00203776">
        <w:rPr>
          <w:szCs w:val="28"/>
        </w:rPr>
        <w:t xml:space="preserve"> the i</w:t>
      </w:r>
      <w:r w:rsidR="00E5125D" w:rsidRPr="00203776">
        <w:rPr>
          <w:szCs w:val="28"/>
        </w:rPr>
        <w:t xml:space="preserve">nsistence on </w:t>
      </w:r>
      <w:r w:rsidRPr="00203776">
        <w:rPr>
          <w:szCs w:val="28"/>
        </w:rPr>
        <w:t>justice for</w:t>
      </w:r>
      <w:r w:rsidR="00E5125D" w:rsidRPr="00203776">
        <w:rPr>
          <w:szCs w:val="28"/>
        </w:rPr>
        <w:t xml:space="preserve"> all people stems from Jewish </w:t>
      </w:r>
      <w:r w:rsidRPr="00203776">
        <w:rPr>
          <w:szCs w:val="28"/>
        </w:rPr>
        <w:t>teaching</w:t>
      </w:r>
      <w:r w:rsidR="00E5125D" w:rsidRPr="00203776">
        <w:rPr>
          <w:szCs w:val="28"/>
        </w:rPr>
        <w:t xml:space="preserve">.  The demand that </w:t>
      </w:r>
      <w:r w:rsidRPr="00203776">
        <w:rPr>
          <w:szCs w:val="28"/>
        </w:rPr>
        <w:t>all people</w:t>
      </w:r>
      <w:r w:rsidR="00E5125D" w:rsidRPr="00203776">
        <w:rPr>
          <w:szCs w:val="28"/>
        </w:rPr>
        <w:t xml:space="preserve"> have basic sustenance is a Jewish demand.  The </w:t>
      </w:r>
      <w:r w:rsidR="00945DD8" w:rsidRPr="00203776">
        <w:rPr>
          <w:szCs w:val="28"/>
        </w:rPr>
        <w:t>teaching</w:t>
      </w:r>
      <w:r w:rsidR="00E5125D" w:rsidRPr="00203776">
        <w:rPr>
          <w:szCs w:val="28"/>
        </w:rPr>
        <w:t xml:space="preserve"> that all </w:t>
      </w:r>
      <w:r w:rsidRPr="00203776">
        <w:rPr>
          <w:szCs w:val="28"/>
        </w:rPr>
        <w:t>societies</w:t>
      </w:r>
      <w:r w:rsidR="00E5125D" w:rsidRPr="00203776">
        <w:rPr>
          <w:szCs w:val="28"/>
        </w:rPr>
        <w:t xml:space="preserve"> maintain courts of justice is </w:t>
      </w:r>
      <w:r w:rsidR="00945DD8" w:rsidRPr="00203776">
        <w:rPr>
          <w:szCs w:val="28"/>
        </w:rPr>
        <w:t>a</w:t>
      </w:r>
      <w:r w:rsidR="00E5125D" w:rsidRPr="00203776">
        <w:rPr>
          <w:szCs w:val="28"/>
        </w:rPr>
        <w:t xml:space="preserve"> Jewish </w:t>
      </w:r>
      <w:r w:rsidR="00945DD8" w:rsidRPr="00203776">
        <w:rPr>
          <w:szCs w:val="28"/>
        </w:rPr>
        <w:t>teaching</w:t>
      </w:r>
      <w:r w:rsidR="00E5125D" w:rsidRPr="00203776">
        <w:rPr>
          <w:szCs w:val="28"/>
        </w:rPr>
        <w:t xml:space="preserve">.  </w:t>
      </w:r>
      <w:r w:rsidR="00945DD8" w:rsidRPr="00203776">
        <w:rPr>
          <w:szCs w:val="28"/>
        </w:rPr>
        <w:t>Insisting</w:t>
      </w:r>
      <w:r w:rsidR="00E5125D" w:rsidRPr="00203776">
        <w:rPr>
          <w:szCs w:val="28"/>
        </w:rPr>
        <w:t xml:space="preserve"> on these essential </w:t>
      </w:r>
      <w:r w:rsidR="00C82D83" w:rsidRPr="00203776">
        <w:rPr>
          <w:szCs w:val="28"/>
        </w:rPr>
        <w:t>social</w:t>
      </w:r>
      <w:r w:rsidR="00E5125D" w:rsidRPr="00203776">
        <w:rPr>
          <w:szCs w:val="28"/>
        </w:rPr>
        <w:t xml:space="preserve"> </w:t>
      </w:r>
      <w:r w:rsidR="00C82D83" w:rsidRPr="00203776">
        <w:rPr>
          <w:szCs w:val="28"/>
        </w:rPr>
        <w:t>foundations</w:t>
      </w:r>
      <w:r w:rsidR="00E5125D" w:rsidRPr="00203776">
        <w:rPr>
          <w:szCs w:val="28"/>
        </w:rPr>
        <w:t xml:space="preserve"> for </w:t>
      </w:r>
      <w:r w:rsidR="001D7CC2" w:rsidRPr="00203776">
        <w:rPr>
          <w:szCs w:val="28"/>
        </w:rPr>
        <w:t>ourselves</w:t>
      </w:r>
      <w:r w:rsidR="00E5125D" w:rsidRPr="00203776">
        <w:rPr>
          <w:szCs w:val="28"/>
        </w:rPr>
        <w:t xml:space="preserve"> and our neighbors is an elemental expression of Judaism and Jewishness.</w:t>
      </w:r>
    </w:p>
    <w:p w14:paraId="50AD0622" w14:textId="77777777" w:rsidR="00C227E2" w:rsidRPr="00203776" w:rsidRDefault="001D7CC2" w:rsidP="00943F95">
      <w:pPr>
        <w:rPr>
          <w:i/>
          <w:iCs/>
          <w:szCs w:val="28"/>
        </w:rPr>
      </w:pPr>
      <w:r w:rsidRPr="00203776">
        <w:rPr>
          <w:szCs w:val="28"/>
        </w:rPr>
        <w:t>Sure</w:t>
      </w:r>
      <w:r w:rsidR="004A60DB" w:rsidRPr="00203776">
        <w:rPr>
          <w:szCs w:val="28"/>
        </w:rPr>
        <w:t>, when many people think of Judaism, they think of ritual.</w:t>
      </w:r>
      <w:r w:rsidR="00425291" w:rsidRPr="00203776">
        <w:rPr>
          <w:szCs w:val="28"/>
        </w:rPr>
        <w:t xml:space="preserve">  W</w:t>
      </w:r>
      <w:r w:rsidR="00C82D83" w:rsidRPr="00203776">
        <w:rPr>
          <w:szCs w:val="28"/>
        </w:rPr>
        <w:t>hen w</w:t>
      </w:r>
      <w:r w:rsidR="00425291" w:rsidRPr="00203776">
        <w:rPr>
          <w:szCs w:val="28"/>
        </w:rPr>
        <w:t>e think of Yom Kippur, we think of fasting and forgiveness.</w:t>
      </w:r>
      <w:r w:rsidR="00C227E2" w:rsidRPr="00203776">
        <w:rPr>
          <w:szCs w:val="28"/>
        </w:rPr>
        <w:t xml:space="preserve">  </w:t>
      </w:r>
      <w:r w:rsidR="00425291" w:rsidRPr="00203776">
        <w:rPr>
          <w:szCs w:val="28"/>
        </w:rPr>
        <w:t xml:space="preserve">And yet the prophet Isaiah, in this morning’s </w:t>
      </w:r>
      <w:r w:rsidR="00425291" w:rsidRPr="00203776">
        <w:rPr>
          <w:i/>
          <w:iCs/>
          <w:szCs w:val="28"/>
        </w:rPr>
        <w:t>haftarah</w:t>
      </w:r>
      <w:r w:rsidR="00425291" w:rsidRPr="00203776">
        <w:rPr>
          <w:szCs w:val="28"/>
        </w:rPr>
        <w:t xml:space="preserve">, mocks us for </w:t>
      </w:r>
      <w:r w:rsidR="00C82D83" w:rsidRPr="00203776">
        <w:rPr>
          <w:szCs w:val="28"/>
        </w:rPr>
        <w:t xml:space="preserve">performing </w:t>
      </w:r>
      <w:r w:rsidR="004A60DB" w:rsidRPr="00203776">
        <w:rPr>
          <w:szCs w:val="28"/>
        </w:rPr>
        <w:t xml:space="preserve">rituals </w:t>
      </w:r>
      <w:r w:rsidR="004A60DB" w:rsidRPr="00203776">
        <w:rPr>
          <w:szCs w:val="28"/>
        </w:rPr>
        <w:lastRenderedPageBreak/>
        <w:t>that don’t change our social interactions</w:t>
      </w:r>
      <w:r w:rsidR="00425291" w:rsidRPr="00203776">
        <w:rPr>
          <w:szCs w:val="28"/>
        </w:rPr>
        <w:t xml:space="preserve">.  </w:t>
      </w:r>
      <w:r w:rsidR="00425291" w:rsidRPr="00203776">
        <w:rPr>
          <w:i/>
          <w:iCs/>
          <w:szCs w:val="28"/>
        </w:rPr>
        <w:t>Starving and bowing your head?  Wearing a burlap sack and smearing ashes all over yourself?</w:t>
      </w:r>
    </w:p>
    <w:p w14:paraId="3686E69A" w14:textId="09F9D6AB" w:rsidR="00425291" w:rsidRPr="00203776" w:rsidRDefault="00425291" w:rsidP="00943F95">
      <w:pPr>
        <w:rPr>
          <w:i/>
          <w:iCs/>
          <w:szCs w:val="28"/>
        </w:rPr>
      </w:pPr>
      <w:r w:rsidRPr="00203776">
        <w:rPr>
          <w:i/>
          <w:iCs/>
          <w:szCs w:val="28"/>
        </w:rPr>
        <w:t>Look who think</w:t>
      </w:r>
      <w:r w:rsidR="001D7CC2" w:rsidRPr="00203776">
        <w:rPr>
          <w:i/>
          <w:iCs/>
          <w:szCs w:val="28"/>
        </w:rPr>
        <w:t>s</w:t>
      </w:r>
      <w:r w:rsidRPr="00203776">
        <w:rPr>
          <w:i/>
          <w:iCs/>
          <w:szCs w:val="28"/>
        </w:rPr>
        <w:t xml:space="preserve"> their fasting!</w:t>
      </w:r>
    </w:p>
    <w:p w14:paraId="437D7D0C" w14:textId="77777777" w:rsidR="00C227E2" w:rsidRPr="00203776" w:rsidRDefault="00425291" w:rsidP="00943F95">
      <w:pPr>
        <w:rPr>
          <w:szCs w:val="28"/>
        </w:rPr>
      </w:pPr>
      <w:r w:rsidRPr="00203776">
        <w:rPr>
          <w:szCs w:val="28"/>
        </w:rPr>
        <w:t xml:space="preserve">No, Isaiah says.  </w:t>
      </w:r>
      <w:r w:rsidR="000325D4" w:rsidRPr="00203776">
        <w:rPr>
          <w:i/>
          <w:iCs/>
          <w:szCs w:val="28"/>
        </w:rPr>
        <w:t>V’shalach r’tzuztim chofshim</w:t>
      </w:r>
      <w:r w:rsidR="000325D4" w:rsidRPr="00203776">
        <w:rPr>
          <w:szCs w:val="28"/>
        </w:rPr>
        <w:t>.  Set the oppressed free.  Free your fellow citizens from bondage</w:t>
      </w:r>
      <w:r w:rsidR="00C82D83" w:rsidRPr="00203776">
        <w:rPr>
          <w:szCs w:val="28"/>
        </w:rPr>
        <w:t xml:space="preserve"> — oppression, incarceration, destitution, brutality</w:t>
      </w:r>
      <w:r w:rsidR="000325D4" w:rsidRPr="00203776">
        <w:rPr>
          <w:szCs w:val="28"/>
        </w:rPr>
        <w:t>.</w:t>
      </w:r>
    </w:p>
    <w:p w14:paraId="53FC581B" w14:textId="0A0A2D6E" w:rsidR="00425291" w:rsidRPr="00203776" w:rsidRDefault="00C82D83" w:rsidP="00943F95">
      <w:pPr>
        <w:rPr>
          <w:szCs w:val="28"/>
        </w:rPr>
      </w:pPr>
      <w:r w:rsidRPr="00203776">
        <w:rPr>
          <w:szCs w:val="28"/>
        </w:rPr>
        <w:t>That’s what I call a fast.</w:t>
      </w:r>
    </w:p>
    <w:p w14:paraId="1235E20E" w14:textId="77777777" w:rsidR="00C227E2" w:rsidRPr="00203776" w:rsidRDefault="004A60DB" w:rsidP="00651DDF">
      <w:pPr>
        <w:rPr>
          <w:szCs w:val="28"/>
        </w:rPr>
      </w:pPr>
      <w:r w:rsidRPr="00203776">
        <w:rPr>
          <w:szCs w:val="28"/>
        </w:rPr>
        <w:t xml:space="preserve">In a </w:t>
      </w:r>
      <w:r w:rsidR="00945DD8" w:rsidRPr="00203776">
        <w:rPr>
          <w:szCs w:val="28"/>
        </w:rPr>
        <w:t>powerful</w:t>
      </w:r>
      <w:r w:rsidR="00CD17E2" w:rsidRPr="00203776">
        <w:rPr>
          <w:szCs w:val="28"/>
        </w:rPr>
        <w:t xml:space="preserve"> </w:t>
      </w:r>
      <w:r w:rsidR="00CD17E2" w:rsidRPr="00203776">
        <w:rPr>
          <w:i/>
          <w:iCs/>
          <w:szCs w:val="28"/>
        </w:rPr>
        <w:t>d’var Torah</w:t>
      </w:r>
      <w:r w:rsidR="00CD17E2" w:rsidRPr="00203776">
        <w:rPr>
          <w:szCs w:val="28"/>
        </w:rPr>
        <w:t>, my</w:t>
      </w:r>
      <w:r w:rsidRPr="00203776">
        <w:rPr>
          <w:szCs w:val="28"/>
        </w:rPr>
        <w:t xml:space="preserve"> friend Benjamin Epstein </w:t>
      </w:r>
      <w:r w:rsidR="00CD17E2" w:rsidRPr="00203776">
        <w:rPr>
          <w:szCs w:val="28"/>
        </w:rPr>
        <w:t>wrote that</w:t>
      </w:r>
      <w:r w:rsidRPr="00203776">
        <w:rPr>
          <w:szCs w:val="28"/>
        </w:rPr>
        <w:t xml:space="preserve"> </w:t>
      </w:r>
      <w:r w:rsidR="000325D4" w:rsidRPr="00203776">
        <w:rPr>
          <w:szCs w:val="28"/>
        </w:rPr>
        <w:t>“</w:t>
      </w:r>
      <w:r w:rsidR="00CD17E2" w:rsidRPr="00203776">
        <w:rPr>
          <w:szCs w:val="28"/>
        </w:rPr>
        <w:t>t</w:t>
      </w:r>
      <w:r w:rsidR="000325D4" w:rsidRPr="00203776">
        <w:rPr>
          <w:szCs w:val="28"/>
        </w:rPr>
        <w:t xml:space="preserve">he fasting, the suffering, the praying, is the </w:t>
      </w:r>
      <w:r w:rsidR="000325D4" w:rsidRPr="00203776">
        <w:rPr>
          <w:i/>
          <w:iCs/>
          <w:szCs w:val="28"/>
        </w:rPr>
        <w:t>mechanism</w:t>
      </w:r>
      <w:r w:rsidR="000325D4" w:rsidRPr="00203776">
        <w:rPr>
          <w:szCs w:val="28"/>
        </w:rPr>
        <w:t xml:space="preserve"> by which you are supposed to be so obviously moved to help others</w:t>
      </w:r>
      <w:r w:rsidR="00CD17E2" w:rsidRPr="00203776">
        <w:rPr>
          <w:szCs w:val="28"/>
        </w:rPr>
        <w:t>.”</w:t>
      </w:r>
    </w:p>
    <w:p w14:paraId="7A3600E8" w14:textId="18D1200B" w:rsidR="00CD17E2" w:rsidRPr="00203776" w:rsidRDefault="00AC7C66" w:rsidP="00651DDF">
      <w:pPr>
        <w:rPr>
          <w:szCs w:val="28"/>
        </w:rPr>
      </w:pPr>
      <w:r w:rsidRPr="00203776">
        <w:rPr>
          <w:szCs w:val="28"/>
        </w:rPr>
        <w:t>In other words, t</w:t>
      </w:r>
      <w:r w:rsidR="000325D4" w:rsidRPr="00203776">
        <w:rPr>
          <w:szCs w:val="28"/>
        </w:rPr>
        <w:t xml:space="preserve">he ritual is the </w:t>
      </w:r>
      <w:r w:rsidR="004A60DB" w:rsidRPr="00203776">
        <w:rPr>
          <w:i/>
          <w:iCs/>
          <w:szCs w:val="28"/>
        </w:rPr>
        <w:t>means</w:t>
      </w:r>
      <w:r w:rsidR="000325D4" w:rsidRPr="00203776">
        <w:rPr>
          <w:szCs w:val="28"/>
        </w:rPr>
        <w:t>, the vehicle to get us where we need to go</w:t>
      </w:r>
      <w:r w:rsidR="00C227E2" w:rsidRPr="00203776">
        <w:rPr>
          <w:szCs w:val="28"/>
        </w:rPr>
        <w:t>.</w:t>
      </w:r>
    </w:p>
    <w:p w14:paraId="4D5288DF" w14:textId="05540368" w:rsidR="00425291" w:rsidRPr="00203776" w:rsidRDefault="00C82D83" w:rsidP="00651DDF">
      <w:pPr>
        <w:rPr>
          <w:szCs w:val="28"/>
        </w:rPr>
      </w:pPr>
      <w:r w:rsidRPr="00203776">
        <w:rPr>
          <w:szCs w:val="28"/>
        </w:rPr>
        <w:t>I love Jewish</w:t>
      </w:r>
      <w:r w:rsidR="00CD17E2" w:rsidRPr="00203776">
        <w:rPr>
          <w:szCs w:val="28"/>
        </w:rPr>
        <w:t xml:space="preserve"> rituals</w:t>
      </w:r>
      <w:r w:rsidRPr="00203776">
        <w:rPr>
          <w:szCs w:val="28"/>
        </w:rPr>
        <w:t>.  But they’re rarely timeless</w:t>
      </w:r>
      <w:r w:rsidR="00F52DEC" w:rsidRPr="00203776">
        <w:rPr>
          <w:szCs w:val="28"/>
        </w:rPr>
        <w:t>.  Isaiah never became a bar mitzvah — </w:t>
      </w:r>
      <w:r w:rsidR="00F70CFF" w:rsidRPr="00203776">
        <w:rPr>
          <w:szCs w:val="28"/>
        </w:rPr>
        <w:t xml:space="preserve">and, it goes without saying, </w:t>
      </w:r>
      <w:r w:rsidR="00F52DEC" w:rsidRPr="00203776">
        <w:rPr>
          <w:szCs w:val="28"/>
        </w:rPr>
        <w:t xml:space="preserve">neither did Moses.  Apples and honey aren’t found in the Talmud.  </w:t>
      </w:r>
      <w:r w:rsidR="00F52DEC" w:rsidRPr="00203776">
        <w:rPr>
          <w:i/>
          <w:iCs/>
          <w:szCs w:val="28"/>
        </w:rPr>
        <w:t>Kol Nidre</w:t>
      </w:r>
      <w:r w:rsidR="00F52DEC" w:rsidRPr="00203776">
        <w:rPr>
          <w:szCs w:val="28"/>
        </w:rPr>
        <w:t xml:space="preserve">?  Nope.  </w:t>
      </w:r>
      <w:r w:rsidR="00F52DEC" w:rsidRPr="00203776">
        <w:rPr>
          <w:i/>
          <w:iCs/>
          <w:szCs w:val="28"/>
        </w:rPr>
        <w:t>Tashlich</w:t>
      </w:r>
      <w:r w:rsidR="00F52DEC" w:rsidRPr="00203776">
        <w:rPr>
          <w:szCs w:val="28"/>
        </w:rPr>
        <w:t>, shaking off our sins, was mocked</w:t>
      </w:r>
      <w:r w:rsidRPr="00203776">
        <w:rPr>
          <w:szCs w:val="28"/>
        </w:rPr>
        <w:t xml:space="preserve"> as a silly</w:t>
      </w:r>
      <w:r w:rsidR="00F52DEC" w:rsidRPr="00203776">
        <w:rPr>
          <w:szCs w:val="28"/>
        </w:rPr>
        <w:t xml:space="preserve"> folk custom.  </w:t>
      </w:r>
      <w:r w:rsidR="00CD17E2" w:rsidRPr="00203776">
        <w:rPr>
          <w:szCs w:val="28"/>
        </w:rPr>
        <w:t>How</w:t>
      </w:r>
      <w:r w:rsidR="00F52DEC" w:rsidRPr="00203776">
        <w:rPr>
          <w:szCs w:val="28"/>
        </w:rPr>
        <w:t xml:space="preserve"> many of </w:t>
      </w:r>
      <w:r w:rsidR="00CD17E2" w:rsidRPr="00203776">
        <w:rPr>
          <w:szCs w:val="28"/>
        </w:rPr>
        <w:t>us</w:t>
      </w:r>
      <w:r w:rsidR="00F52DEC" w:rsidRPr="00203776">
        <w:rPr>
          <w:szCs w:val="28"/>
        </w:rPr>
        <w:t xml:space="preserve"> give</w:t>
      </w:r>
      <w:r w:rsidR="00CD17E2" w:rsidRPr="00203776">
        <w:rPr>
          <w:szCs w:val="28"/>
        </w:rPr>
        <w:t xml:space="preserve"> </w:t>
      </w:r>
      <w:r w:rsidR="00F52DEC" w:rsidRPr="00203776">
        <w:rPr>
          <w:szCs w:val="28"/>
        </w:rPr>
        <w:t xml:space="preserve">a single thought to the Yom Kippur ritual described in this morning’s Torah reading, the ritual of the two goats, </w:t>
      </w:r>
      <w:r w:rsidR="00CD17E2" w:rsidRPr="00203776">
        <w:rPr>
          <w:szCs w:val="28"/>
        </w:rPr>
        <w:t>on days other than</w:t>
      </w:r>
      <w:r w:rsidR="00F52DEC" w:rsidRPr="00203776">
        <w:rPr>
          <w:szCs w:val="28"/>
        </w:rPr>
        <w:t xml:space="preserve"> Yom Kippur</w:t>
      </w:r>
      <w:r w:rsidR="00CD17E2" w:rsidRPr="00203776">
        <w:rPr>
          <w:szCs w:val="28"/>
        </w:rPr>
        <w:t>?</w:t>
      </w:r>
    </w:p>
    <w:p w14:paraId="78D54FFF" w14:textId="7E25997A" w:rsidR="00425291" w:rsidRPr="00203776" w:rsidRDefault="00C82D83" w:rsidP="00945DD8">
      <w:pPr>
        <w:rPr>
          <w:szCs w:val="28"/>
        </w:rPr>
      </w:pPr>
      <w:r w:rsidRPr="00203776">
        <w:rPr>
          <w:szCs w:val="28"/>
        </w:rPr>
        <w:t>Even</w:t>
      </w:r>
      <w:r w:rsidR="00F52DEC" w:rsidRPr="00203776">
        <w:rPr>
          <w:szCs w:val="28"/>
        </w:rPr>
        <w:t> </w:t>
      </w:r>
      <w:r w:rsidR="00DF315A" w:rsidRPr="00203776">
        <w:rPr>
          <w:szCs w:val="28"/>
        </w:rPr>
        <w:t xml:space="preserve">the most </w:t>
      </w:r>
      <w:r w:rsidR="00F52DEC" w:rsidRPr="00203776">
        <w:rPr>
          <w:szCs w:val="28"/>
        </w:rPr>
        <w:t>cherished Jewish rituals grow</w:t>
      </w:r>
      <w:r w:rsidR="001D7CC2" w:rsidRPr="00203776">
        <w:rPr>
          <w:szCs w:val="28"/>
        </w:rPr>
        <w:t xml:space="preserve"> and</w:t>
      </w:r>
      <w:r w:rsidR="00F52DEC" w:rsidRPr="00203776">
        <w:rPr>
          <w:szCs w:val="28"/>
        </w:rPr>
        <w:t xml:space="preserve"> expand</w:t>
      </w:r>
      <w:r w:rsidR="001D7CC2" w:rsidRPr="00203776">
        <w:rPr>
          <w:szCs w:val="28"/>
        </w:rPr>
        <w:t xml:space="preserve"> and </w:t>
      </w:r>
      <w:r w:rsidR="00F52DEC" w:rsidRPr="00203776">
        <w:rPr>
          <w:szCs w:val="28"/>
        </w:rPr>
        <w:t>contract, get neglected</w:t>
      </w:r>
      <w:r w:rsidR="001D7CC2" w:rsidRPr="00203776">
        <w:rPr>
          <w:szCs w:val="28"/>
        </w:rPr>
        <w:t xml:space="preserve"> and </w:t>
      </w:r>
      <w:r w:rsidR="00DF315A" w:rsidRPr="00203776">
        <w:rPr>
          <w:szCs w:val="28"/>
        </w:rPr>
        <w:t>rediscovered</w:t>
      </w:r>
      <w:r w:rsidR="00F52DEC" w:rsidRPr="00203776">
        <w:rPr>
          <w:szCs w:val="28"/>
        </w:rPr>
        <w:t>, reformed, reimagine</w:t>
      </w:r>
      <w:r w:rsidR="00F70CFF" w:rsidRPr="00203776">
        <w:rPr>
          <w:szCs w:val="28"/>
        </w:rPr>
        <w:t>d</w:t>
      </w:r>
      <w:r w:rsidR="00F52DEC" w:rsidRPr="00203776">
        <w:rPr>
          <w:szCs w:val="28"/>
        </w:rPr>
        <w:t xml:space="preserve">, </w:t>
      </w:r>
      <w:r w:rsidR="001D7CC2" w:rsidRPr="00203776">
        <w:rPr>
          <w:szCs w:val="28"/>
        </w:rPr>
        <w:t xml:space="preserve">and </w:t>
      </w:r>
      <w:r w:rsidR="00F52DEC" w:rsidRPr="00203776">
        <w:rPr>
          <w:szCs w:val="28"/>
        </w:rPr>
        <w:t>reconstructed</w:t>
      </w:r>
      <w:r w:rsidR="00DF315A" w:rsidRPr="00203776">
        <w:rPr>
          <w:szCs w:val="28"/>
        </w:rPr>
        <w:t xml:space="preserve">.  </w:t>
      </w:r>
      <w:r w:rsidR="00327125" w:rsidRPr="00203776">
        <w:rPr>
          <w:szCs w:val="28"/>
        </w:rPr>
        <w:t xml:space="preserve">They change all the time.  </w:t>
      </w:r>
      <w:r w:rsidR="00DF315A" w:rsidRPr="00203776">
        <w:rPr>
          <w:i/>
          <w:iCs/>
          <w:szCs w:val="28"/>
        </w:rPr>
        <w:t>What never changes is our people’s insistence on justice</w:t>
      </w:r>
      <w:r w:rsidR="00945DD8" w:rsidRPr="00203776">
        <w:rPr>
          <w:i/>
          <w:iCs/>
          <w:szCs w:val="28"/>
        </w:rPr>
        <w:t>.</w:t>
      </w:r>
    </w:p>
    <w:p w14:paraId="5099E44B" w14:textId="34086375" w:rsidR="006F5F53" w:rsidRPr="00203776" w:rsidRDefault="00F70CFF" w:rsidP="00945DD8">
      <w:pPr>
        <w:rPr>
          <w:szCs w:val="28"/>
        </w:rPr>
      </w:pPr>
      <w:r w:rsidRPr="00203776">
        <w:rPr>
          <w:szCs w:val="28"/>
        </w:rPr>
        <w:t>That’s the work that</w:t>
      </w:r>
      <w:r w:rsidR="00651DDF" w:rsidRPr="00203776">
        <w:rPr>
          <w:szCs w:val="28"/>
        </w:rPr>
        <w:t xml:space="preserve"> </w:t>
      </w:r>
      <w:r w:rsidRPr="00203776">
        <w:rPr>
          <w:szCs w:val="28"/>
        </w:rPr>
        <w:t>ma</w:t>
      </w:r>
      <w:r w:rsidR="00651DDF" w:rsidRPr="00203776">
        <w:rPr>
          <w:szCs w:val="28"/>
        </w:rPr>
        <w:t>k</w:t>
      </w:r>
      <w:r w:rsidRPr="00203776">
        <w:rPr>
          <w:szCs w:val="28"/>
        </w:rPr>
        <w:t>e</w:t>
      </w:r>
      <w:r w:rsidR="00651DDF" w:rsidRPr="00203776">
        <w:rPr>
          <w:szCs w:val="28"/>
        </w:rPr>
        <w:t>s</w:t>
      </w:r>
      <w:r w:rsidRPr="00203776">
        <w:rPr>
          <w:szCs w:val="28"/>
        </w:rPr>
        <w:t xml:space="preserve"> us who we are.  It always ha</w:t>
      </w:r>
      <w:r w:rsidR="00651DDF" w:rsidRPr="00203776">
        <w:rPr>
          <w:szCs w:val="28"/>
        </w:rPr>
        <w:t>s</w:t>
      </w:r>
      <w:r w:rsidRPr="00203776">
        <w:rPr>
          <w:szCs w:val="28"/>
        </w:rPr>
        <w:t>.  It always will</w:t>
      </w:r>
      <w:r w:rsidR="00945DD8" w:rsidRPr="00203776">
        <w:rPr>
          <w:szCs w:val="28"/>
        </w:rPr>
        <w:t xml:space="preserve"> </w:t>
      </w:r>
      <w:r w:rsidR="00945DD8" w:rsidRPr="00203776">
        <w:rPr>
          <w:i/>
          <w:iCs/>
          <w:szCs w:val="28"/>
        </w:rPr>
        <w:t>– </w:t>
      </w:r>
      <w:r w:rsidR="00945DD8" w:rsidRPr="00203776">
        <w:rPr>
          <w:szCs w:val="28"/>
        </w:rPr>
        <w:t xml:space="preserve">a people inspired by teachers of principle, born in oppression, liberated to follow </w:t>
      </w:r>
      <w:r w:rsidR="00945DD8" w:rsidRPr="00203776">
        <w:rPr>
          <w:i/>
          <w:iCs/>
          <w:szCs w:val="28"/>
        </w:rPr>
        <w:t>derekh</w:t>
      </w:r>
      <w:r w:rsidR="00945DD8" w:rsidRPr="00203776">
        <w:rPr>
          <w:szCs w:val="28"/>
        </w:rPr>
        <w:t xml:space="preserve"> </w:t>
      </w:r>
      <w:r w:rsidR="00945DD8" w:rsidRPr="00203776">
        <w:rPr>
          <w:i/>
          <w:iCs/>
          <w:szCs w:val="28"/>
        </w:rPr>
        <w:t>YHVH</w:t>
      </w:r>
      <w:r w:rsidR="00945DD8" w:rsidRPr="00203776">
        <w:rPr>
          <w:szCs w:val="28"/>
        </w:rPr>
        <w:t xml:space="preserve">, the path of God, bringing righteousness into a world polluted by corruption and cruelty.   </w:t>
      </w:r>
    </w:p>
    <w:p w14:paraId="72DC4718" w14:textId="16BE4232" w:rsidR="009E0D23" w:rsidRPr="00203776" w:rsidRDefault="009E0D23" w:rsidP="009E0D23">
      <w:pPr>
        <w:rPr>
          <w:szCs w:val="28"/>
        </w:rPr>
      </w:pPr>
      <w:r w:rsidRPr="00203776">
        <w:rPr>
          <w:szCs w:val="28"/>
        </w:rPr>
        <w:t xml:space="preserve">Of course it’s never easy.  </w:t>
      </w:r>
      <w:r w:rsidR="00945DD8" w:rsidRPr="00203776">
        <w:rPr>
          <w:szCs w:val="28"/>
        </w:rPr>
        <w:t>The work</w:t>
      </w:r>
      <w:r w:rsidRPr="00203776">
        <w:rPr>
          <w:szCs w:val="28"/>
        </w:rPr>
        <w:t xml:space="preserve"> seem</w:t>
      </w:r>
      <w:r w:rsidR="00945DD8" w:rsidRPr="00203776">
        <w:rPr>
          <w:szCs w:val="28"/>
        </w:rPr>
        <w:t>s</w:t>
      </w:r>
      <w:r w:rsidRPr="00203776">
        <w:rPr>
          <w:szCs w:val="28"/>
        </w:rPr>
        <w:t xml:space="preserve"> insurmountable.  We’re not the first ones to feel that way</w:t>
      </w:r>
      <w:r w:rsidRPr="00203776">
        <w:rPr>
          <w:i/>
          <w:iCs/>
          <w:szCs w:val="28"/>
        </w:rPr>
        <w:t>.  Lo alecha hamlacha ligmor</w:t>
      </w:r>
      <w:r w:rsidRPr="00203776">
        <w:rPr>
          <w:szCs w:val="28"/>
        </w:rPr>
        <w:t xml:space="preserve">, it says in Pirkei Avot.  “It’s not on you to finish the job” of making justice.  </w:t>
      </w:r>
      <w:r w:rsidRPr="00203776">
        <w:rPr>
          <w:i/>
          <w:iCs/>
          <w:szCs w:val="28"/>
        </w:rPr>
        <w:t>V'lo ata ben chorim l'hibatil mimena</w:t>
      </w:r>
      <w:r w:rsidRPr="00203776">
        <w:rPr>
          <w:szCs w:val="28"/>
        </w:rPr>
        <w:t>.  “But that doesn’t mean you can ignore it.”</w:t>
      </w:r>
    </w:p>
    <w:p w14:paraId="30619EF7" w14:textId="0EC3AFD6" w:rsidR="00C227E2" w:rsidRPr="00203776" w:rsidRDefault="009E0D23" w:rsidP="00C739F5">
      <w:pPr>
        <w:rPr>
          <w:szCs w:val="28"/>
        </w:rPr>
      </w:pPr>
      <w:r w:rsidRPr="00203776">
        <w:rPr>
          <w:szCs w:val="28"/>
        </w:rPr>
        <w:t>To help us overcome our despair</w:t>
      </w:r>
      <w:r w:rsidR="00C227E2" w:rsidRPr="00203776">
        <w:rPr>
          <w:szCs w:val="28"/>
        </w:rPr>
        <w:t xml:space="preserve"> — </w:t>
      </w:r>
      <w:r w:rsidRPr="00203776">
        <w:rPr>
          <w:szCs w:val="28"/>
        </w:rPr>
        <w:t>i</w:t>
      </w:r>
      <w:r w:rsidR="00814552" w:rsidRPr="00203776">
        <w:rPr>
          <w:szCs w:val="28"/>
        </w:rPr>
        <w:t xml:space="preserve">n keeping with </w:t>
      </w:r>
      <w:r w:rsidR="00D81041" w:rsidRPr="00203776">
        <w:rPr>
          <w:szCs w:val="28"/>
        </w:rPr>
        <w:t>the evolution of Jewish ritual</w:t>
      </w:r>
      <w:r w:rsidR="00C227E2" w:rsidRPr="00203776">
        <w:rPr>
          <w:szCs w:val="28"/>
        </w:rPr>
        <w:t xml:space="preserve"> — </w:t>
      </w:r>
      <w:r w:rsidR="00D81041" w:rsidRPr="00203776">
        <w:rPr>
          <w:szCs w:val="28"/>
        </w:rPr>
        <w:t>I want to introduce you to a new ritual</w:t>
      </w:r>
      <w:r w:rsidR="00814552" w:rsidRPr="00203776">
        <w:rPr>
          <w:szCs w:val="28"/>
        </w:rPr>
        <w:t>.</w:t>
      </w:r>
    </w:p>
    <w:p w14:paraId="3E32B374" w14:textId="01338428" w:rsidR="009C7B90" w:rsidRPr="00203776" w:rsidRDefault="006F5F53" w:rsidP="00C739F5">
      <w:pPr>
        <w:rPr>
          <w:szCs w:val="28"/>
        </w:rPr>
      </w:pPr>
      <w:r w:rsidRPr="00203776">
        <w:rPr>
          <w:szCs w:val="28"/>
        </w:rPr>
        <w:lastRenderedPageBreak/>
        <w:t xml:space="preserve">Joining with synagogues all over the country, </w:t>
      </w:r>
      <w:r w:rsidR="00D81041" w:rsidRPr="00203776">
        <w:rPr>
          <w:szCs w:val="28"/>
        </w:rPr>
        <w:t>we are taking</w:t>
      </w:r>
      <w:r w:rsidRPr="00203776">
        <w:rPr>
          <w:szCs w:val="28"/>
        </w:rPr>
        <w:t xml:space="preserve"> part in a </w:t>
      </w:r>
      <w:r w:rsidR="00945DD8" w:rsidRPr="00203776">
        <w:rPr>
          <w:szCs w:val="28"/>
        </w:rPr>
        <w:t>project</w:t>
      </w:r>
      <w:r w:rsidRPr="00203776">
        <w:rPr>
          <w:szCs w:val="28"/>
        </w:rPr>
        <w:t xml:space="preserve"> called “Tzedek Box</w:t>
      </w:r>
      <w:r w:rsidR="00D81041" w:rsidRPr="00203776">
        <w:rPr>
          <w:szCs w:val="28"/>
        </w:rPr>
        <w:t>,</w:t>
      </w:r>
      <w:r w:rsidRPr="00203776">
        <w:rPr>
          <w:szCs w:val="28"/>
        </w:rPr>
        <w:t>”</w:t>
      </w:r>
      <w:r w:rsidR="00D81041" w:rsidRPr="00203776">
        <w:rPr>
          <w:szCs w:val="28"/>
        </w:rPr>
        <w:t xml:space="preserve"> </w:t>
      </w:r>
      <w:r w:rsidR="00945DD8" w:rsidRPr="00203776">
        <w:rPr>
          <w:szCs w:val="28"/>
        </w:rPr>
        <w:t>started</w:t>
      </w:r>
      <w:r w:rsidR="00D81041" w:rsidRPr="00203776">
        <w:rPr>
          <w:szCs w:val="28"/>
        </w:rPr>
        <w:t xml:space="preserve"> by my friend, Rabbinical Student Andrew Mandel.</w:t>
      </w:r>
      <w:r w:rsidRPr="00203776">
        <w:rPr>
          <w:szCs w:val="28"/>
        </w:rPr>
        <w:t xml:space="preserve">  </w:t>
      </w:r>
    </w:p>
    <w:p w14:paraId="46500D46" w14:textId="3144CAB6" w:rsidR="00BD5E92" w:rsidRPr="00203776" w:rsidRDefault="00C739F5" w:rsidP="00C739F5">
      <w:pPr>
        <w:rPr>
          <w:szCs w:val="28"/>
        </w:rPr>
      </w:pPr>
      <w:r w:rsidRPr="00203776">
        <w:rPr>
          <w:szCs w:val="28"/>
        </w:rPr>
        <w:t>“</w:t>
      </w:r>
      <w:r w:rsidR="009C7B90" w:rsidRPr="00203776">
        <w:rPr>
          <w:szCs w:val="28"/>
        </w:rPr>
        <w:t>In a Tzedakah box, we put coins</w:t>
      </w:r>
      <w:r w:rsidRPr="00203776">
        <w:rPr>
          <w:szCs w:val="28"/>
        </w:rPr>
        <w:t>,” it says on the Tzedek Box website.</w:t>
      </w:r>
      <w:r w:rsidR="009C7B90" w:rsidRPr="00203776">
        <w:rPr>
          <w:szCs w:val="28"/>
        </w:rPr>
        <w:t xml:space="preserve"> </w:t>
      </w:r>
      <w:r w:rsidRPr="00203776">
        <w:rPr>
          <w:szCs w:val="28"/>
        </w:rPr>
        <w:t>“</w:t>
      </w:r>
      <w:r w:rsidR="009C7B90" w:rsidRPr="00203776">
        <w:rPr>
          <w:szCs w:val="28"/>
        </w:rPr>
        <w:t>In a Tzedek Box, we put slips of paper on which we've written our most recent contributions to a better world</w:t>
      </w:r>
      <w:r w:rsidR="00D81041" w:rsidRPr="00203776">
        <w:rPr>
          <w:szCs w:val="28"/>
        </w:rPr>
        <w:t>.</w:t>
      </w:r>
      <w:r w:rsidRPr="00203776">
        <w:rPr>
          <w:szCs w:val="28"/>
        </w:rPr>
        <w:t>”</w:t>
      </w:r>
      <w:r w:rsidR="00D81041" w:rsidRPr="00203776">
        <w:rPr>
          <w:szCs w:val="28"/>
        </w:rPr>
        <w:t xml:space="preserve">  With the Tzedek Box app, you can choose which issues and actions most strongly speak to you, and receive alerts that match your preferences</w:t>
      </w:r>
      <w:r w:rsidRPr="00203776">
        <w:rPr>
          <w:szCs w:val="28"/>
        </w:rPr>
        <w:t>, so that we can show up for this holy work in acts of, in the words of the website, “</w:t>
      </w:r>
      <w:r w:rsidR="009C7B90" w:rsidRPr="00203776">
        <w:rPr>
          <w:szCs w:val="28"/>
        </w:rPr>
        <w:t>sacred accountability.</w:t>
      </w:r>
      <w:r w:rsidRPr="00203776">
        <w:rPr>
          <w:szCs w:val="28"/>
        </w:rPr>
        <w:t>”</w:t>
      </w:r>
    </w:p>
    <w:p w14:paraId="37216B67" w14:textId="4F90E05A" w:rsidR="00945DD8" w:rsidRPr="00203776" w:rsidRDefault="00945DD8" w:rsidP="00C739F5">
      <w:pPr>
        <w:rPr>
          <w:szCs w:val="28"/>
        </w:rPr>
      </w:pPr>
      <w:r w:rsidRPr="00203776">
        <w:rPr>
          <w:szCs w:val="28"/>
        </w:rPr>
        <w:t>***</w:t>
      </w:r>
    </w:p>
    <w:p w14:paraId="6D6A9EDB" w14:textId="03FBC0BB" w:rsidR="001D7CC2" w:rsidRPr="00203776" w:rsidRDefault="007B24AC" w:rsidP="00C739F5">
      <w:pPr>
        <w:rPr>
          <w:szCs w:val="28"/>
        </w:rPr>
      </w:pPr>
      <w:r w:rsidRPr="00203776">
        <w:rPr>
          <w:szCs w:val="28"/>
        </w:rPr>
        <w:t xml:space="preserve">Hundreds of thousands of Soviet Jews </w:t>
      </w:r>
      <w:r w:rsidR="001D7CC2" w:rsidRPr="00203776">
        <w:rPr>
          <w:szCs w:val="28"/>
        </w:rPr>
        <w:t>fled</w:t>
      </w:r>
      <w:r w:rsidRPr="00203776">
        <w:rPr>
          <w:szCs w:val="28"/>
        </w:rPr>
        <w:t xml:space="preserve"> the former Soviet Union, some of whom — thank God — are members of this very synagogue.  But m</w:t>
      </w:r>
      <w:r w:rsidR="0070254B" w:rsidRPr="00203776">
        <w:rPr>
          <w:szCs w:val="28"/>
        </w:rPr>
        <w:t xml:space="preserve">y childhood synagogue, once busting at the seams, no longer exists.  </w:t>
      </w:r>
      <w:r w:rsidRPr="00203776">
        <w:rPr>
          <w:szCs w:val="28"/>
        </w:rPr>
        <w:t>A few years ago, i</w:t>
      </w:r>
      <w:r w:rsidR="0070254B" w:rsidRPr="00203776">
        <w:rPr>
          <w:szCs w:val="28"/>
        </w:rPr>
        <w:t xml:space="preserve">t </w:t>
      </w:r>
      <w:r w:rsidRPr="00203776">
        <w:rPr>
          <w:szCs w:val="28"/>
        </w:rPr>
        <w:t>folded into</w:t>
      </w:r>
      <w:r w:rsidR="0070254B" w:rsidRPr="00203776">
        <w:rPr>
          <w:szCs w:val="28"/>
        </w:rPr>
        <w:t xml:space="preserve"> a synagogue a </w:t>
      </w:r>
      <w:r w:rsidRPr="00203776">
        <w:rPr>
          <w:szCs w:val="28"/>
        </w:rPr>
        <w:t>couple</w:t>
      </w:r>
      <w:r w:rsidR="0070254B" w:rsidRPr="00203776">
        <w:rPr>
          <w:szCs w:val="28"/>
        </w:rPr>
        <w:t xml:space="preserve"> towns over.  Rack it up to demographic shifts, perhaps.</w:t>
      </w:r>
    </w:p>
    <w:p w14:paraId="279A028E" w14:textId="48B169BA" w:rsidR="00C739F5" w:rsidRPr="00203776" w:rsidRDefault="0070254B" w:rsidP="00C739F5">
      <w:pPr>
        <w:rPr>
          <w:szCs w:val="28"/>
        </w:rPr>
      </w:pPr>
      <w:r w:rsidRPr="00203776">
        <w:rPr>
          <w:szCs w:val="28"/>
        </w:rPr>
        <w:t>But I</w:t>
      </w:r>
      <w:r w:rsidR="00945DD8" w:rsidRPr="00203776">
        <w:rPr>
          <w:szCs w:val="28"/>
        </w:rPr>
        <w:t xml:space="preserve"> sometimes </w:t>
      </w:r>
      <w:r w:rsidRPr="00203776">
        <w:rPr>
          <w:szCs w:val="28"/>
        </w:rPr>
        <w:t xml:space="preserve">wonder </w:t>
      </w:r>
      <w:r w:rsidR="008A1B3D" w:rsidRPr="00203776">
        <w:rPr>
          <w:szCs w:val="28"/>
        </w:rPr>
        <w:t xml:space="preserve">if </w:t>
      </w:r>
      <w:r w:rsidRPr="00203776">
        <w:rPr>
          <w:szCs w:val="28"/>
        </w:rPr>
        <w:t>it</w:t>
      </w:r>
      <w:r w:rsidR="00945DD8" w:rsidRPr="00203776">
        <w:rPr>
          <w:szCs w:val="28"/>
        </w:rPr>
        <w:t xml:space="preserve">’s </w:t>
      </w:r>
      <w:r w:rsidRPr="00203776">
        <w:rPr>
          <w:szCs w:val="28"/>
        </w:rPr>
        <w:t xml:space="preserve">because there weren’t enough moments </w:t>
      </w:r>
      <w:r w:rsidRPr="00203776">
        <w:rPr>
          <w:i/>
          <w:iCs/>
          <w:szCs w:val="28"/>
        </w:rPr>
        <w:t>within</w:t>
      </w:r>
      <w:r w:rsidRPr="00203776">
        <w:rPr>
          <w:szCs w:val="28"/>
        </w:rPr>
        <w:t xml:space="preserve"> the walls of the synagogue as gripping and immediate as what happened </w:t>
      </w:r>
      <w:r w:rsidRPr="00203776">
        <w:rPr>
          <w:i/>
          <w:iCs/>
          <w:szCs w:val="28"/>
        </w:rPr>
        <w:t>outside</w:t>
      </w:r>
      <w:r w:rsidRPr="00203776">
        <w:rPr>
          <w:szCs w:val="28"/>
        </w:rPr>
        <w:t xml:space="preserve">, in the streets of Manhattan, </w:t>
      </w:r>
      <w:r w:rsidR="00C739F5" w:rsidRPr="00203776">
        <w:rPr>
          <w:szCs w:val="28"/>
        </w:rPr>
        <w:t xml:space="preserve">Jews marching for justice, on behalf of people they never met, </w:t>
      </w:r>
      <w:r w:rsidRPr="00203776">
        <w:rPr>
          <w:szCs w:val="28"/>
        </w:rPr>
        <w:t xml:space="preserve">on </w:t>
      </w:r>
      <w:r w:rsidR="00C739F5" w:rsidRPr="00203776">
        <w:rPr>
          <w:szCs w:val="28"/>
        </w:rPr>
        <w:t>a</w:t>
      </w:r>
      <w:r w:rsidRPr="00203776">
        <w:rPr>
          <w:szCs w:val="28"/>
        </w:rPr>
        <w:t xml:space="preserve"> </w:t>
      </w:r>
      <w:r w:rsidR="00C739F5" w:rsidRPr="00203776">
        <w:rPr>
          <w:szCs w:val="28"/>
        </w:rPr>
        <w:t xml:space="preserve">sunny </w:t>
      </w:r>
      <w:r w:rsidRPr="00203776">
        <w:rPr>
          <w:szCs w:val="28"/>
        </w:rPr>
        <w:t>Sunday.</w:t>
      </w:r>
    </w:p>
    <w:p w14:paraId="1CB25275" w14:textId="348C5310" w:rsidR="00F819A2" w:rsidRPr="00203776" w:rsidRDefault="00B726E8" w:rsidP="00F819A2">
      <w:pPr>
        <w:rPr>
          <w:szCs w:val="28"/>
        </w:rPr>
      </w:pPr>
      <w:r w:rsidRPr="00203776">
        <w:rPr>
          <w:szCs w:val="28"/>
        </w:rPr>
        <w:t>The good news?  It’s not too late for us.</w:t>
      </w:r>
      <w:r w:rsidR="00C739F5" w:rsidRPr="00203776">
        <w:rPr>
          <w:szCs w:val="28"/>
        </w:rPr>
        <w:t xml:space="preserve">  </w:t>
      </w:r>
      <w:r w:rsidR="00F819A2" w:rsidRPr="00203776">
        <w:rPr>
          <w:szCs w:val="28"/>
        </w:rPr>
        <w:t>“How wonderful it is,” Anne Frank wrote in her diary, “that nobody need wait a single moment before starting to improve the world.”</w:t>
      </w:r>
    </w:p>
    <w:p w14:paraId="06944AF6" w14:textId="12AB62F4" w:rsidR="007D0A0B" w:rsidRPr="00203776" w:rsidRDefault="007D0A0B" w:rsidP="00F819A2">
      <w:pPr>
        <w:rPr>
          <w:szCs w:val="28"/>
        </w:rPr>
      </w:pPr>
      <w:r w:rsidRPr="00203776">
        <w:rPr>
          <w:szCs w:val="28"/>
        </w:rPr>
        <w:t>How wonderful to be part of a people whose very mission is to see cruelty, injustice, brokenness, and respond with compassion and conviction.</w:t>
      </w:r>
    </w:p>
    <w:p w14:paraId="7CBEF9FA" w14:textId="24514D86" w:rsidR="007D0A0B" w:rsidRPr="00203776" w:rsidRDefault="00F819A2" w:rsidP="00F819A2">
      <w:pPr>
        <w:rPr>
          <w:szCs w:val="28"/>
        </w:rPr>
      </w:pPr>
      <w:r w:rsidRPr="00203776">
        <w:rPr>
          <w:szCs w:val="28"/>
        </w:rPr>
        <w:t xml:space="preserve">What a blessing to </w:t>
      </w:r>
      <w:r w:rsidR="007D0A0B" w:rsidRPr="00203776">
        <w:rPr>
          <w:szCs w:val="28"/>
        </w:rPr>
        <w:t>hear that call</w:t>
      </w:r>
      <w:r w:rsidRPr="00203776">
        <w:rPr>
          <w:szCs w:val="28"/>
        </w:rPr>
        <w:t>.</w:t>
      </w:r>
    </w:p>
    <w:p w14:paraId="7245C396" w14:textId="0D6BD45F" w:rsidR="00F819A2" w:rsidRPr="00203776" w:rsidRDefault="00F819A2" w:rsidP="00F819A2">
      <w:pPr>
        <w:rPr>
          <w:szCs w:val="28"/>
        </w:rPr>
      </w:pPr>
      <w:r w:rsidRPr="00203776">
        <w:rPr>
          <w:szCs w:val="28"/>
        </w:rPr>
        <w:t xml:space="preserve">What an even greater blessing to </w:t>
      </w:r>
      <w:r w:rsidR="007D0A0B" w:rsidRPr="00203776">
        <w:rPr>
          <w:szCs w:val="28"/>
        </w:rPr>
        <w:t>answer it</w:t>
      </w:r>
      <w:r w:rsidRPr="00203776">
        <w:rPr>
          <w:szCs w:val="28"/>
        </w:rPr>
        <w:t>.</w:t>
      </w:r>
    </w:p>
    <w:sectPr w:rsidR="00F819A2" w:rsidRPr="00203776" w:rsidSect="00203776">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E76C" w14:textId="77777777" w:rsidR="00AF0087" w:rsidRDefault="00AF0087" w:rsidP="00B62ABD">
      <w:pPr>
        <w:spacing w:after="0"/>
      </w:pPr>
      <w:r>
        <w:separator/>
      </w:r>
    </w:p>
  </w:endnote>
  <w:endnote w:type="continuationSeparator" w:id="0">
    <w:p w14:paraId="37DA52B7" w14:textId="77777777" w:rsidR="00AF0087" w:rsidRDefault="00AF0087" w:rsidP="00B62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4358" w14:textId="77777777" w:rsidR="00AF0087" w:rsidRDefault="00AF0087" w:rsidP="00B62ABD">
      <w:pPr>
        <w:spacing w:after="0"/>
      </w:pPr>
      <w:r>
        <w:separator/>
      </w:r>
    </w:p>
  </w:footnote>
  <w:footnote w:type="continuationSeparator" w:id="0">
    <w:p w14:paraId="4540D3FB" w14:textId="77777777" w:rsidR="00AF0087" w:rsidRDefault="00AF0087" w:rsidP="00B62ABD">
      <w:pPr>
        <w:spacing w:after="0"/>
      </w:pPr>
      <w:r>
        <w:continuationSeparator/>
      </w:r>
    </w:p>
  </w:footnote>
  <w:footnote w:id="1">
    <w:p w14:paraId="2C5C48EC" w14:textId="06A45FB3" w:rsidR="00B62ABD" w:rsidRDefault="00B62ABD">
      <w:pPr>
        <w:pStyle w:val="FootnoteText"/>
      </w:pPr>
      <w:r>
        <w:rPr>
          <w:rStyle w:val="FootnoteReference"/>
        </w:rPr>
        <w:footnoteRef/>
      </w:r>
      <w:r>
        <w:t xml:space="preserve"> Exodus 14:15</w:t>
      </w:r>
    </w:p>
  </w:footnote>
  <w:footnote w:id="2">
    <w:p w14:paraId="61846BF1" w14:textId="606EFBF2" w:rsidR="001D7CC2" w:rsidRDefault="001D7CC2">
      <w:pPr>
        <w:pStyle w:val="FootnoteText"/>
      </w:pPr>
      <w:r>
        <w:rPr>
          <w:rStyle w:val="FootnoteReference"/>
        </w:rPr>
        <w:footnoteRef/>
      </w:r>
      <w:r>
        <w:t xml:space="preserve"> Isaiah 42:6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989191"/>
      <w:docPartObj>
        <w:docPartGallery w:val="Page Numbers (Top of Page)"/>
        <w:docPartUnique/>
      </w:docPartObj>
    </w:sdtPr>
    <w:sdtEndPr>
      <w:rPr>
        <w:rStyle w:val="PageNumber"/>
      </w:rPr>
    </w:sdtEndPr>
    <w:sdtContent>
      <w:p w14:paraId="59043981" w14:textId="47A4AFF5" w:rsidR="00C227E2" w:rsidRDefault="00C227E2" w:rsidP="008605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BBA22" w14:textId="77777777" w:rsidR="00C227E2" w:rsidRDefault="00C227E2" w:rsidP="00C227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850" w14:textId="41EA46D8" w:rsidR="00C227E2" w:rsidRPr="00C227E2" w:rsidRDefault="00C227E2" w:rsidP="0086053E">
    <w:pPr>
      <w:pStyle w:val="Header"/>
      <w:framePr w:wrap="none" w:vAnchor="text" w:hAnchor="margin" w:xAlign="right" w:y="1"/>
      <w:rPr>
        <w:rStyle w:val="PageNumber"/>
        <w:i/>
        <w:iCs/>
      </w:rPr>
    </w:pPr>
    <w:r w:rsidRPr="00C227E2">
      <w:rPr>
        <w:rStyle w:val="PageNumber"/>
        <w:i/>
        <w:iCs/>
      </w:rPr>
      <w:t xml:space="preserve">Page </w:t>
    </w:r>
    <w:sdt>
      <w:sdtPr>
        <w:rPr>
          <w:rStyle w:val="PageNumber"/>
          <w:i/>
          <w:iCs/>
        </w:rPr>
        <w:id w:val="849303538"/>
        <w:docPartObj>
          <w:docPartGallery w:val="Page Numbers (Top of Page)"/>
          <w:docPartUnique/>
        </w:docPartObj>
      </w:sdtPr>
      <w:sdtEndPr>
        <w:rPr>
          <w:rStyle w:val="PageNumber"/>
        </w:rPr>
      </w:sdtEndPr>
      <w:sdtContent>
        <w:r w:rsidRPr="00C227E2">
          <w:rPr>
            <w:rStyle w:val="PageNumber"/>
            <w:i/>
            <w:iCs/>
          </w:rPr>
          <w:fldChar w:fldCharType="begin"/>
        </w:r>
        <w:r w:rsidRPr="00C227E2">
          <w:rPr>
            <w:rStyle w:val="PageNumber"/>
            <w:i/>
            <w:iCs/>
          </w:rPr>
          <w:instrText xml:space="preserve"> PAGE </w:instrText>
        </w:r>
        <w:r w:rsidRPr="00C227E2">
          <w:rPr>
            <w:rStyle w:val="PageNumber"/>
            <w:i/>
            <w:iCs/>
          </w:rPr>
          <w:fldChar w:fldCharType="separate"/>
        </w:r>
        <w:r w:rsidRPr="00C227E2">
          <w:rPr>
            <w:rStyle w:val="PageNumber"/>
            <w:i/>
            <w:iCs/>
            <w:noProof/>
          </w:rPr>
          <w:t>1</w:t>
        </w:r>
        <w:r w:rsidRPr="00C227E2">
          <w:rPr>
            <w:rStyle w:val="PageNumber"/>
            <w:i/>
            <w:iCs/>
          </w:rPr>
          <w:fldChar w:fldCharType="end"/>
        </w:r>
      </w:sdtContent>
    </w:sdt>
  </w:p>
  <w:p w14:paraId="34405BDA" w14:textId="76387A5C" w:rsidR="00C227E2" w:rsidRPr="00C227E2" w:rsidRDefault="00C227E2" w:rsidP="00C227E2">
    <w:pPr>
      <w:pStyle w:val="Header"/>
      <w:ind w:right="360"/>
      <w:rPr>
        <w:i/>
        <w:iCs/>
      </w:rPr>
    </w:pPr>
    <w:r w:rsidRPr="00C227E2">
      <w:rPr>
        <w:i/>
        <w:iCs/>
      </w:rPr>
      <w:t>YK morning 5782 — “Path of Justice, Path of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5A"/>
    <w:rsid w:val="0000672C"/>
    <w:rsid w:val="00010F0C"/>
    <w:rsid w:val="000325D4"/>
    <w:rsid w:val="000E1296"/>
    <w:rsid w:val="00121F74"/>
    <w:rsid w:val="00127FB1"/>
    <w:rsid w:val="001469EB"/>
    <w:rsid w:val="00160DB9"/>
    <w:rsid w:val="00177DFC"/>
    <w:rsid w:val="001903C9"/>
    <w:rsid w:val="001D38F9"/>
    <w:rsid w:val="001D7CC2"/>
    <w:rsid w:val="001F48EB"/>
    <w:rsid w:val="00203776"/>
    <w:rsid w:val="00262AC8"/>
    <w:rsid w:val="002D13C7"/>
    <w:rsid w:val="002E7EC0"/>
    <w:rsid w:val="002F687B"/>
    <w:rsid w:val="00320904"/>
    <w:rsid w:val="00327125"/>
    <w:rsid w:val="003419B7"/>
    <w:rsid w:val="00342583"/>
    <w:rsid w:val="00344AAB"/>
    <w:rsid w:val="00382B38"/>
    <w:rsid w:val="003F01DE"/>
    <w:rsid w:val="00422163"/>
    <w:rsid w:val="00425291"/>
    <w:rsid w:val="0043030F"/>
    <w:rsid w:val="0043189D"/>
    <w:rsid w:val="004579F3"/>
    <w:rsid w:val="00484D7E"/>
    <w:rsid w:val="004A04CF"/>
    <w:rsid w:val="004A138F"/>
    <w:rsid w:val="004A60DB"/>
    <w:rsid w:val="00505729"/>
    <w:rsid w:val="005233D4"/>
    <w:rsid w:val="00583D0C"/>
    <w:rsid w:val="005A2AAD"/>
    <w:rsid w:val="005D71F4"/>
    <w:rsid w:val="00611C2C"/>
    <w:rsid w:val="00651DDF"/>
    <w:rsid w:val="00662F8D"/>
    <w:rsid w:val="00687492"/>
    <w:rsid w:val="006A62B2"/>
    <w:rsid w:val="006B0F6C"/>
    <w:rsid w:val="006D38F3"/>
    <w:rsid w:val="006F16D8"/>
    <w:rsid w:val="006F5F53"/>
    <w:rsid w:val="006F6F91"/>
    <w:rsid w:val="0070254B"/>
    <w:rsid w:val="007343D2"/>
    <w:rsid w:val="00761A1D"/>
    <w:rsid w:val="00762CE1"/>
    <w:rsid w:val="007B24AC"/>
    <w:rsid w:val="007B54F7"/>
    <w:rsid w:val="007B66EF"/>
    <w:rsid w:val="007D0A0B"/>
    <w:rsid w:val="00814552"/>
    <w:rsid w:val="00841839"/>
    <w:rsid w:val="008634C6"/>
    <w:rsid w:val="008A1B3D"/>
    <w:rsid w:val="008E090E"/>
    <w:rsid w:val="00940413"/>
    <w:rsid w:val="00943F95"/>
    <w:rsid w:val="00945DD8"/>
    <w:rsid w:val="00981644"/>
    <w:rsid w:val="00986F9D"/>
    <w:rsid w:val="009C7B90"/>
    <w:rsid w:val="009E0D23"/>
    <w:rsid w:val="00A8013C"/>
    <w:rsid w:val="00A81F4A"/>
    <w:rsid w:val="00A9510B"/>
    <w:rsid w:val="00AA04D7"/>
    <w:rsid w:val="00AB639F"/>
    <w:rsid w:val="00AC7C66"/>
    <w:rsid w:val="00AF0087"/>
    <w:rsid w:val="00B11E4B"/>
    <w:rsid w:val="00B17571"/>
    <w:rsid w:val="00B23D3E"/>
    <w:rsid w:val="00B62ABD"/>
    <w:rsid w:val="00B726E8"/>
    <w:rsid w:val="00B94ACB"/>
    <w:rsid w:val="00BD5E92"/>
    <w:rsid w:val="00C227E2"/>
    <w:rsid w:val="00C343FE"/>
    <w:rsid w:val="00C353A1"/>
    <w:rsid w:val="00C46641"/>
    <w:rsid w:val="00C739F5"/>
    <w:rsid w:val="00C82D83"/>
    <w:rsid w:val="00CD17E2"/>
    <w:rsid w:val="00D1790B"/>
    <w:rsid w:val="00D235D7"/>
    <w:rsid w:val="00D33E1A"/>
    <w:rsid w:val="00D517D6"/>
    <w:rsid w:val="00D52F3A"/>
    <w:rsid w:val="00D5409E"/>
    <w:rsid w:val="00D60C67"/>
    <w:rsid w:val="00D63F5A"/>
    <w:rsid w:val="00D81041"/>
    <w:rsid w:val="00D83053"/>
    <w:rsid w:val="00DB769C"/>
    <w:rsid w:val="00DD7077"/>
    <w:rsid w:val="00DF315A"/>
    <w:rsid w:val="00E12C75"/>
    <w:rsid w:val="00E16BE1"/>
    <w:rsid w:val="00E16DAA"/>
    <w:rsid w:val="00E5125D"/>
    <w:rsid w:val="00EA26F7"/>
    <w:rsid w:val="00ED27FC"/>
    <w:rsid w:val="00EF789B"/>
    <w:rsid w:val="00F2447E"/>
    <w:rsid w:val="00F2577C"/>
    <w:rsid w:val="00F452C7"/>
    <w:rsid w:val="00F52DEC"/>
    <w:rsid w:val="00F70CFF"/>
    <w:rsid w:val="00F8158B"/>
    <w:rsid w:val="00F819A2"/>
    <w:rsid w:val="00F95D44"/>
    <w:rsid w:val="00FA71CF"/>
    <w:rsid w:val="00FC2FCC"/>
    <w:rsid w:val="00FC5DC0"/>
    <w:rsid w:val="00FC635E"/>
    <w:rsid w:val="00FE1652"/>
    <w:rsid w:val="00FE1DD5"/>
    <w:rsid w:val="00FF2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E0E186F"/>
  <w15:chartTrackingRefBased/>
  <w15:docId w15:val="{7DA942CD-AD2A-C54A-AC3F-5D47C61B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heme="minorBidi"/>
        <w:sz w:val="28"/>
        <w:szCs w:val="24"/>
        <w:lang w:val="en-US" w:eastAsia="en-US" w:bidi="he-I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90"/>
    <w:rPr>
      <w:color w:val="0563C1" w:themeColor="hyperlink"/>
      <w:u w:val="single"/>
    </w:rPr>
  </w:style>
  <w:style w:type="character" w:styleId="UnresolvedMention">
    <w:name w:val="Unresolved Mention"/>
    <w:basedOn w:val="DefaultParagraphFont"/>
    <w:uiPriority w:val="99"/>
    <w:semiHidden/>
    <w:unhideWhenUsed/>
    <w:rsid w:val="009C7B90"/>
    <w:rPr>
      <w:color w:val="605E5C"/>
      <w:shd w:val="clear" w:color="auto" w:fill="E1DFDD"/>
    </w:rPr>
  </w:style>
  <w:style w:type="paragraph" w:styleId="FootnoteText">
    <w:name w:val="footnote text"/>
    <w:basedOn w:val="Normal"/>
    <w:link w:val="FootnoteTextChar"/>
    <w:uiPriority w:val="99"/>
    <w:semiHidden/>
    <w:unhideWhenUsed/>
    <w:rsid w:val="00B62ABD"/>
    <w:pPr>
      <w:spacing w:after="0"/>
    </w:pPr>
    <w:rPr>
      <w:sz w:val="20"/>
      <w:szCs w:val="20"/>
    </w:rPr>
  </w:style>
  <w:style w:type="character" w:customStyle="1" w:styleId="FootnoteTextChar">
    <w:name w:val="Footnote Text Char"/>
    <w:basedOn w:val="DefaultParagraphFont"/>
    <w:link w:val="FootnoteText"/>
    <w:uiPriority w:val="99"/>
    <w:semiHidden/>
    <w:rsid w:val="00B62ABD"/>
    <w:rPr>
      <w:sz w:val="20"/>
      <w:szCs w:val="20"/>
    </w:rPr>
  </w:style>
  <w:style w:type="character" w:styleId="FootnoteReference">
    <w:name w:val="footnote reference"/>
    <w:basedOn w:val="DefaultParagraphFont"/>
    <w:uiPriority w:val="99"/>
    <w:semiHidden/>
    <w:unhideWhenUsed/>
    <w:rsid w:val="00B62ABD"/>
    <w:rPr>
      <w:vertAlign w:val="superscript"/>
    </w:rPr>
  </w:style>
  <w:style w:type="paragraph" w:styleId="Header">
    <w:name w:val="header"/>
    <w:basedOn w:val="Normal"/>
    <w:link w:val="HeaderChar"/>
    <w:uiPriority w:val="99"/>
    <w:unhideWhenUsed/>
    <w:rsid w:val="00C227E2"/>
    <w:pPr>
      <w:tabs>
        <w:tab w:val="center" w:pos="4680"/>
        <w:tab w:val="right" w:pos="9360"/>
      </w:tabs>
      <w:spacing w:after="0"/>
    </w:pPr>
  </w:style>
  <w:style w:type="character" w:customStyle="1" w:styleId="HeaderChar">
    <w:name w:val="Header Char"/>
    <w:basedOn w:val="DefaultParagraphFont"/>
    <w:link w:val="Header"/>
    <w:uiPriority w:val="99"/>
    <w:rsid w:val="00C227E2"/>
  </w:style>
  <w:style w:type="paragraph" w:styleId="Footer">
    <w:name w:val="footer"/>
    <w:basedOn w:val="Normal"/>
    <w:link w:val="FooterChar"/>
    <w:uiPriority w:val="99"/>
    <w:unhideWhenUsed/>
    <w:rsid w:val="00C227E2"/>
    <w:pPr>
      <w:tabs>
        <w:tab w:val="center" w:pos="4680"/>
        <w:tab w:val="right" w:pos="9360"/>
      </w:tabs>
      <w:spacing w:after="0"/>
    </w:pPr>
  </w:style>
  <w:style w:type="character" w:customStyle="1" w:styleId="FooterChar">
    <w:name w:val="Footer Char"/>
    <w:basedOn w:val="DefaultParagraphFont"/>
    <w:link w:val="Footer"/>
    <w:uiPriority w:val="99"/>
    <w:rsid w:val="00C227E2"/>
  </w:style>
  <w:style w:type="character" w:styleId="PageNumber">
    <w:name w:val="page number"/>
    <w:basedOn w:val="DefaultParagraphFont"/>
    <w:uiPriority w:val="99"/>
    <w:semiHidden/>
    <w:unhideWhenUsed/>
    <w:rsid w:val="00C2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12">
      <w:bodyDiv w:val="1"/>
      <w:marLeft w:val="0"/>
      <w:marRight w:val="0"/>
      <w:marTop w:val="0"/>
      <w:marBottom w:val="0"/>
      <w:divBdr>
        <w:top w:val="none" w:sz="0" w:space="0" w:color="auto"/>
        <w:left w:val="none" w:sz="0" w:space="0" w:color="auto"/>
        <w:bottom w:val="none" w:sz="0" w:space="0" w:color="auto"/>
        <w:right w:val="none" w:sz="0" w:space="0" w:color="auto"/>
      </w:divBdr>
    </w:div>
    <w:div w:id="137840711">
      <w:bodyDiv w:val="1"/>
      <w:marLeft w:val="0"/>
      <w:marRight w:val="0"/>
      <w:marTop w:val="0"/>
      <w:marBottom w:val="0"/>
      <w:divBdr>
        <w:top w:val="none" w:sz="0" w:space="0" w:color="auto"/>
        <w:left w:val="none" w:sz="0" w:space="0" w:color="auto"/>
        <w:bottom w:val="none" w:sz="0" w:space="0" w:color="auto"/>
        <w:right w:val="none" w:sz="0" w:space="0" w:color="auto"/>
      </w:divBdr>
    </w:div>
    <w:div w:id="621805661">
      <w:bodyDiv w:val="1"/>
      <w:marLeft w:val="0"/>
      <w:marRight w:val="0"/>
      <w:marTop w:val="0"/>
      <w:marBottom w:val="0"/>
      <w:divBdr>
        <w:top w:val="none" w:sz="0" w:space="0" w:color="auto"/>
        <w:left w:val="none" w:sz="0" w:space="0" w:color="auto"/>
        <w:bottom w:val="none" w:sz="0" w:space="0" w:color="auto"/>
        <w:right w:val="none" w:sz="0" w:space="0" w:color="auto"/>
      </w:divBdr>
    </w:div>
    <w:div w:id="1087460566">
      <w:bodyDiv w:val="1"/>
      <w:marLeft w:val="0"/>
      <w:marRight w:val="0"/>
      <w:marTop w:val="0"/>
      <w:marBottom w:val="0"/>
      <w:divBdr>
        <w:top w:val="none" w:sz="0" w:space="0" w:color="auto"/>
        <w:left w:val="none" w:sz="0" w:space="0" w:color="auto"/>
        <w:bottom w:val="none" w:sz="0" w:space="0" w:color="auto"/>
        <w:right w:val="none" w:sz="0" w:space="0" w:color="auto"/>
      </w:divBdr>
    </w:div>
    <w:div w:id="1189952184">
      <w:bodyDiv w:val="1"/>
      <w:marLeft w:val="0"/>
      <w:marRight w:val="0"/>
      <w:marTop w:val="0"/>
      <w:marBottom w:val="0"/>
      <w:divBdr>
        <w:top w:val="none" w:sz="0" w:space="0" w:color="auto"/>
        <w:left w:val="none" w:sz="0" w:space="0" w:color="auto"/>
        <w:bottom w:val="none" w:sz="0" w:space="0" w:color="auto"/>
        <w:right w:val="none" w:sz="0" w:space="0" w:color="auto"/>
      </w:divBdr>
    </w:div>
    <w:div w:id="1531990986">
      <w:bodyDiv w:val="1"/>
      <w:marLeft w:val="0"/>
      <w:marRight w:val="0"/>
      <w:marTop w:val="0"/>
      <w:marBottom w:val="0"/>
      <w:divBdr>
        <w:top w:val="none" w:sz="0" w:space="0" w:color="auto"/>
        <w:left w:val="none" w:sz="0" w:space="0" w:color="auto"/>
        <w:bottom w:val="none" w:sz="0" w:space="0" w:color="auto"/>
        <w:right w:val="none" w:sz="0" w:space="0" w:color="auto"/>
      </w:divBdr>
    </w:div>
    <w:div w:id="1675572193">
      <w:bodyDiv w:val="1"/>
      <w:marLeft w:val="0"/>
      <w:marRight w:val="0"/>
      <w:marTop w:val="0"/>
      <w:marBottom w:val="0"/>
      <w:divBdr>
        <w:top w:val="none" w:sz="0" w:space="0" w:color="auto"/>
        <w:left w:val="none" w:sz="0" w:space="0" w:color="auto"/>
        <w:bottom w:val="none" w:sz="0" w:space="0" w:color="auto"/>
        <w:right w:val="none" w:sz="0" w:space="0" w:color="auto"/>
      </w:divBdr>
    </w:div>
    <w:div w:id="2011790192">
      <w:bodyDiv w:val="1"/>
      <w:marLeft w:val="0"/>
      <w:marRight w:val="0"/>
      <w:marTop w:val="0"/>
      <w:marBottom w:val="0"/>
      <w:divBdr>
        <w:top w:val="none" w:sz="0" w:space="0" w:color="auto"/>
        <w:left w:val="none" w:sz="0" w:space="0" w:color="auto"/>
        <w:bottom w:val="none" w:sz="0" w:space="0" w:color="auto"/>
        <w:right w:val="none" w:sz="0" w:space="0" w:color="auto"/>
      </w:divBdr>
    </w:div>
    <w:div w:id="2054425629">
      <w:bodyDiv w:val="1"/>
      <w:marLeft w:val="0"/>
      <w:marRight w:val="0"/>
      <w:marTop w:val="0"/>
      <w:marBottom w:val="0"/>
      <w:divBdr>
        <w:top w:val="none" w:sz="0" w:space="0" w:color="auto"/>
        <w:left w:val="none" w:sz="0" w:space="0" w:color="auto"/>
        <w:bottom w:val="none" w:sz="0" w:space="0" w:color="auto"/>
        <w:right w:val="none" w:sz="0" w:space="0" w:color="auto"/>
      </w:divBdr>
    </w:div>
    <w:div w:id="2074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9</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Rothbaum</dc:creator>
  <cp:keywords/>
  <dc:description/>
  <cp:lastModifiedBy>Michael Rothbaum</cp:lastModifiedBy>
  <cp:revision>83</cp:revision>
  <cp:lastPrinted>2021-09-01T23:44:00Z</cp:lastPrinted>
  <dcterms:created xsi:type="dcterms:W3CDTF">2021-08-18T15:24:00Z</dcterms:created>
  <dcterms:modified xsi:type="dcterms:W3CDTF">2021-09-17T04:01:00Z</dcterms:modified>
</cp:coreProperties>
</file>