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C073" w14:textId="52D6B00F" w:rsidR="002F687B" w:rsidRPr="006A1F6F" w:rsidRDefault="002B07B0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There’s an email I </w:t>
      </w:r>
      <w:r w:rsidR="008602BD" w:rsidRPr="006A1F6F">
        <w:rPr>
          <w:sz w:val="32"/>
          <w:szCs w:val="32"/>
        </w:rPr>
        <w:t xml:space="preserve">still </w:t>
      </w:r>
      <w:r w:rsidRPr="006A1F6F">
        <w:rPr>
          <w:sz w:val="32"/>
          <w:szCs w:val="32"/>
        </w:rPr>
        <w:t>have</w:t>
      </w:r>
      <w:r w:rsidR="002D531C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 xml:space="preserve">in my files.  Lori </w:t>
      </w:r>
      <w:r w:rsidR="003F0450" w:rsidRPr="006A1F6F">
        <w:rPr>
          <w:sz w:val="32"/>
          <w:szCs w:val="32"/>
        </w:rPr>
        <w:t xml:space="preserve">in the office </w:t>
      </w:r>
      <w:r w:rsidRPr="006A1F6F">
        <w:rPr>
          <w:sz w:val="32"/>
          <w:szCs w:val="32"/>
        </w:rPr>
        <w:t xml:space="preserve">sent </w:t>
      </w:r>
      <w:r w:rsidR="00101455" w:rsidRPr="006A1F6F">
        <w:rPr>
          <w:sz w:val="32"/>
          <w:szCs w:val="32"/>
        </w:rPr>
        <w:t>it</w:t>
      </w:r>
      <w:r w:rsidRPr="006A1F6F">
        <w:rPr>
          <w:sz w:val="32"/>
          <w:szCs w:val="32"/>
        </w:rPr>
        <w:t xml:space="preserve"> on March 12, 2020, copying then-president David Leers and me</w:t>
      </w:r>
      <w:r w:rsidR="00165C77" w:rsidRPr="006A1F6F">
        <w:rPr>
          <w:sz w:val="32"/>
          <w:szCs w:val="32"/>
        </w:rPr>
        <w:t>.  T</w:t>
      </w:r>
      <w:r w:rsidRPr="006A1F6F">
        <w:rPr>
          <w:sz w:val="32"/>
          <w:szCs w:val="32"/>
        </w:rPr>
        <w:t>he subject line</w:t>
      </w:r>
      <w:r w:rsidR="00165C77" w:rsidRPr="006A1F6F">
        <w:rPr>
          <w:sz w:val="32"/>
          <w:szCs w:val="32"/>
        </w:rPr>
        <w:t xml:space="preserve"> is,</w:t>
      </w:r>
      <w:r w:rsidRPr="006A1F6F">
        <w:rPr>
          <w:sz w:val="32"/>
          <w:szCs w:val="32"/>
        </w:rPr>
        <w:t xml:space="preserve"> </w:t>
      </w:r>
      <w:r w:rsidR="003F0450" w:rsidRPr="006A1F6F">
        <w:rPr>
          <w:sz w:val="32"/>
          <w:szCs w:val="32"/>
        </w:rPr>
        <w:t>“</w:t>
      </w:r>
      <w:r w:rsidRPr="006A1F6F">
        <w:rPr>
          <w:sz w:val="32"/>
          <w:szCs w:val="32"/>
        </w:rPr>
        <w:t>B’nai Mitzvah Parent Meeting this Sunday.</w:t>
      </w:r>
      <w:r w:rsidR="003F0450" w:rsidRPr="006A1F6F">
        <w:rPr>
          <w:sz w:val="32"/>
          <w:szCs w:val="32"/>
        </w:rPr>
        <w:t>”</w:t>
      </w:r>
      <w:r w:rsidRPr="006A1F6F">
        <w:rPr>
          <w:sz w:val="32"/>
          <w:szCs w:val="32"/>
        </w:rPr>
        <w:t xml:space="preserve">  It reads:</w:t>
      </w:r>
    </w:p>
    <w:p w14:paraId="565052CF" w14:textId="4D34528F" w:rsidR="002B07B0" w:rsidRPr="006A1F6F" w:rsidRDefault="002B07B0" w:rsidP="002B07B0">
      <w:pPr>
        <w:rPr>
          <w:i/>
          <w:iCs/>
          <w:sz w:val="32"/>
          <w:szCs w:val="32"/>
        </w:rPr>
      </w:pPr>
      <w:r w:rsidRPr="006A1F6F">
        <w:rPr>
          <w:i/>
          <w:iCs/>
          <w:sz w:val="32"/>
          <w:szCs w:val="32"/>
        </w:rPr>
        <w:t xml:space="preserve">Good morning parents.  Rabbi Mike would like to have a meeting this Sunday with the parents of the Spring B'nai Mitzvah children. No decisions have been made; this meeting is to talk about getting everyone to feel </w:t>
      </w:r>
      <w:proofErr w:type="gramStart"/>
      <w:r w:rsidRPr="006A1F6F">
        <w:rPr>
          <w:i/>
          <w:iCs/>
          <w:sz w:val="32"/>
          <w:szCs w:val="32"/>
        </w:rPr>
        <w:t>safe, and</w:t>
      </w:r>
      <w:proofErr w:type="gramEnd"/>
      <w:r w:rsidRPr="006A1F6F">
        <w:rPr>
          <w:i/>
          <w:iCs/>
          <w:sz w:val="32"/>
          <w:szCs w:val="32"/>
        </w:rPr>
        <w:t xml:space="preserve"> be on the same page.</w:t>
      </w:r>
    </w:p>
    <w:p w14:paraId="7A9D61CB" w14:textId="538BF788" w:rsidR="002B07B0" w:rsidRPr="006A1F6F" w:rsidRDefault="002B07B0">
      <w:pPr>
        <w:rPr>
          <w:sz w:val="32"/>
          <w:szCs w:val="32"/>
        </w:rPr>
      </w:pPr>
      <w:r w:rsidRPr="006A1F6F">
        <w:rPr>
          <w:sz w:val="32"/>
          <w:szCs w:val="32"/>
        </w:rPr>
        <w:t>Two days later, there’s another email, this time from me:</w:t>
      </w:r>
    </w:p>
    <w:p w14:paraId="3531C296" w14:textId="77777777" w:rsidR="002B07B0" w:rsidRPr="006A1F6F" w:rsidRDefault="002B07B0" w:rsidP="002B07B0">
      <w:pPr>
        <w:rPr>
          <w:i/>
          <w:iCs/>
          <w:sz w:val="32"/>
          <w:szCs w:val="32"/>
        </w:rPr>
      </w:pPr>
      <w:r w:rsidRPr="006A1F6F">
        <w:rPr>
          <w:i/>
          <w:iCs/>
          <w:sz w:val="32"/>
          <w:szCs w:val="32"/>
        </w:rPr>
        <w:t>As much as we wanted to have our meeting in person tomorrow, David and I think it wisest to meet by Zoom.  We will send out instructions this evening.</w:t>
      </w:r>
    </w:p>
    <w:p w14:paraId="05C10456" w14:textId="3AFC5D18" w:rsidR="002B07B0" w:rsidRPr="006A1F6F" w:rsidRDefault="002B07B0">
      <w:pPr>
        <w:rPr>
          <w:sz w:val="32"/>
          <w:szCs w:val="32"/>
        </w:rPr>
      </w:pPr>
      <w:r w:rsidRPr="006A1F6F">
        <w:rPr>
          <w:sz w:val="32"/>
          <w:szCs w:val="32"/>
        </w:rPr>
        <w:t>I don’t have to tell you why we needed this meeting</w:t>
      </w:r>
      <w:r w:rsidR="003F0450" w:rsidRPr="006A1F6F">
        <w:rPr>
          <w:sz w:val="32"/>
          <w:szCs w:val="32"/>
        </w:rPr>
        <w:t xml:space="preserve"> — or </w:t>
      </w:r>
      <w:r w:rsidRPr="006A1F6F">
        <w:rPr>
          <w:sz w:val="32"/>
          <w:szCs w:val="32"/>
        </w:rPr>
        <w:t xml:space="preserve">why we ultimately moved it online.  The day the first email went out, </w:t>
      </w:r>
      <w:r w:rsidR="00C42078" w:rsidRPr="006A1F6F">
        <w:rPr>
          <w:sz w:val="32"/>
          <w:szCs w:val="32"/>
        </w:rPr>
        <w:t>the</w:t>
      </w:r>
      <w:r w:rsidR="0015277E" w:rsidRPr="006A1F6F">
        <w:rPr>
          <w:sz w:val="32"/>
          <w:szCs w:val="32"/>
        </w:rPr>
        <w:t xml:space="preserve">re were 405 recorded </w:t>
      </w:r>
      <w:r w:rsidR="002D531C" w:rsidRPr="006A1F6F">
        <w:rPr>
          <w:sz w:val="32"/>
          <w:szCs w:val="32"/>
        </w:rPr>
        <w:t xml:space="preserve">Covid-19 </w:t>
      </w:r>
      <w:r w:rsidR="0015277E" w:rsidRPr="006A1F6F">
        <w:rPr>
          <w:sz w:val="32"/>
          <w:szCs w:val="32"/>
        </w:rPr>
        <w:t xml:space="preserve">infections in the </w:t>
      </w:r>
      <w:r w:rsidR="00C42078" w:rsidRPr="006A1F6F">
        <w:rPr>
          <w:sz w:val="32"/>
          <w:szCs w:val="32"/>
        </w:rPr>
        <w:t>United States.  The day the second email went out, there were 674 new cases.  By the end of the month, 30,000 new cases were reported in a day</w:t>
      </w:r>
      <w:r w:rsidR="002D531C" w:rsidRPr="006A1F6F">
        <w:rPr>
          <w:sz w:val="32"/>
          <w:szCs w:val="32"/>
        </w:rPr>
        <w:t>.  B</w:t>
      </w:r>
      <w:r w:rsidR="00C42078" w:rsidRPr="006A1F6F">
        <w:rPr>
          <w:sz w:val="32"/>
          <w:szCs w:val="32"/>
        </w:rPr>
        <w:t xml:space="preserve">y the end of the year, </w:t>
      </w:r>
      <w:r w:rsidR="002D531C" w:rsidRPr="006A1F6F">
        <w:rPr>
          <w:sz w:val="32"/>
          <w:szCs w:val="32"/>
        </w:rPr>
        <w:t>that number climbed to an</w:t>
      </w:r>
      <w:r w:rsidR="00C42078" w:rsidRPr="006A1F6F">
        <w:rPr>
          <w:sz w:val="32"/>
          <w:szCs w:val="32"/>
        </w:rPr>
        <w:t xml:space="preserve"> unfathomable 300,000.</w:t>
      </w:r>
    </w:p>
    <w:p w14:paraId="1C0EB9E2" w14:textId="77777777" w:rsidR="006A1F6F" w:rsidRDefault="00C42078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But in that moment, we weren’t addressing 300,000 people, or even 405.  </w:t>
      </w:r>
      <w:r w:rsidR="00604958" w:rsidRPr="006A1F6F">
        <w:rPr>
          <w:sz w:val="32"/>
          <w:szCs w:val="32"/>
        </w:rPr>
        <w:t xml:space="preserve">We were addressing six families, here at Beth Elohim, anticipating </w:t>
      </w:r>
      <w:proofErr w:type="spellStart"/>
      <w:r w:rsidR="00604958" w:rsidRPr="006A1F6F">
        <w:rPr>
          <w:sz w:val="32"/>
          <w:szCs w:val="32"/>
        </w:rPr>
        <w:t>b’nai</w:t>
      </w:r>
      <w:proofErr w:type="spellEnd"/>
      <w:r w:rsidR="00604958" w:rsidRPr="006A1F6F">
        <w:rPr>
          <w:sz w:val="32"/>
          <w:szCs w:val="32"/>
        </w:rPr>
        <w:t xml:space="preserve"> mitzvah services for their sweet, wise, creative, and </w:t>
      </w:r>
      <w:r w:rsidR="003F0450" w:rsidRPr="006A1F6F">
        <w:rPr>
          <w:sz w:val="32"/>
          <w:szCs w:val="32"/>
        </w:rPr>
        <w:t xml:space="preserve">in general </w:t>
      </w:r>
      <w:r w:rsidR="00604958" w:rsidRPr="006A1F6F">
        <w:rPr>
          <w:sz w:val="32"/>
          <w:szCs w:val="32"/>
        </w:rPr>
        <w:t>delightful kids.</w:t>
      </w:r>
    </w:p>
    <w:p w14:paraId="4278033D" w14:textId="6B725408" w:rsidR="00C42078" w:rsidRPr="006A1F6F" w:rsidRDefault="002D531C">
      <w:pPr>
        <w:rPr>
          <w:sz w:val="32"/>
          <w:szCs w:val="32"/>
        </w:rPr>
      </w:pPr>
      <w:r w:rsidRPr="006A1F6F">
        <w:rPr>
          <w:sz w:val="32"/>
          <w:szCs w:val="32"/>
        </w:rPr>
        <w:t>B’nai</w:t>
      </w:r>
      <w:r w:rsidR="009F7F48" w:rsidRPr="006A1F6F">
        <w:rPr>
          <w:sz w:val="32"/>
          <w:szCs w:val="32"/>
        </w:rPr>
        <w:t xml:space="preserve"> mitzvah </w:t>
      </w:r>
      <w:r w:rsidRPr="006A1F6F">
        <w:rPr>
          <w:sz w:val="32"/>
          <w:szCs w:val="32"/>
        </w:rPr>
        <w:t>are</w:t>
      </w:r>
      <w:r w:rsidR="009F7F48" w:rsidRPr="006A1F6F">
        <w:rPr>
          <w:sz w:val="32"/>
          <w:szCs w:val="32"/>
        </w:rPr>
        <w:t xml:space="preserve"> communal celebration</w:t>
      </w:r>
      <w:r w:rsidRPr="006A1F6F">
        <w:rPr>
          <w:sz w:val="32"/>
          <w:szCs w:val="32"/>
        </w:rPr>
        <w:t>s,</w:t>
      </w:r>
      <w:r w:rsidR="009F7F48" w:rsidRPr="006A1F6F">
        <w:rPr>
          <w:sz w:val="32"/>
          <w:szCs w:val="32"/>
        </w:rPr>
        <w:t xml:space="preserve"> milestone</w:t>
      </w:r>
      <w:r w:rsidRPr="006A1F6F">
        <w:rPr>
          <w:sz w:val="32"/>
          <w:szCs w:val="32"/>
        </w:rPr>
        <w:t>s</w:t>
      </w:r>
      <w:r w:rsidR="009F7F48" w:rsidRPr="006A1F6F">
        <w:rPr>
          <w:sz w:val="32"/>
          <w:szCs w:val="32"/>
        </w:rPr>
        <w:t xml:space="preserve"> not just for a kid and a family, but for a community.  </w:t>
      </w:r>
      <w:r w:rsidR="00052B26" w:rsidRPr="006A1F6F">
        <w:rPr>
          <w:sz w:val="32"/>
          <w:szCs w:val="32"/>
        </w:rPr>
        <w:t>We welcome a young person into the adult community of Jews who chant and learn and, we pray, live Torah.  We do it in public, with the community present.</w:t>
      </w:r>
    </w:p>
    <w:p w14:paraId="45AC6E88" w14:textId="7E306C9F" w:rsidR="00052B26" w:rsidRPr="006A1F6F" w:rsidRDefault="00052B26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But how could we do that when being in community could be deadly?  </w:t>
      </w:r>
      <w:r w:rsidR="008602BD" w:rsidRPr="006A1F6F">
        <w:rPr>
          <w:sz w:val="32"/>
          <w:szCs w:val="32"/>
        </w:rPr>
        <w:t>Ultimately, we</w:t>
      </w:r>
      <w:r w:rsidR="002D531C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>decided</w:t>
      </w:r>
      <w:r w:rsidR="002D531C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 xml:space="preserve">to solve the problem in a way I don’t think any other synagogue did.  If our families couldn’t safely come to the Torah, we would bring the Torah to them.  </w:t>
      </w:r>
    </w:p>
    <w:p w14:paraId="20D38510" w14:textId="22C3FFDB" w:rsidR="00052B26" w:rsidRPr="006A1F6F" w:rsidRDefault="00052B26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 xml:space="preserve">And thus began a series of </w:t>
      </w:r>
      <w:proofErr w:type="spellStart"/>
      <w:r w:rsidRPr="006A1F6F">
        <w:rPr>
          <w:sz w:val="32"/>
          <w:szCs w:val="32"/>
        </w:rPr>
        <w:t>b’nai</w:t>
      </w:r>
      <w:proofErr w:type="spellEnd"/>
      <w:r w:rsidRPr="006A1F6F">
        <w:rPr>
          <w:sz w:val="32"/>
          <w:szCs w:val="32"/>
        </w:rPr>
        <w:t xml:space="preserve"> mitzvah services celebrated via Zoom</w:t>
      </w:r>
      <w:r w:rsidR="002D531C" w:rsidRPr="006A1F6F">
        <w:rPr>
          <w:sz w:val="32"/>
          <w:szCs w:val="32"/>
        </w:rPr>
        <w:t xml:space="preserve"> — </w:t>
      </w:r>
      <w:r w:rsidRPr="006A1F6F">
        <w:rPr>
          <w:sz w:val="32"/>
          <w:szCs w:val="32"/>
        </w:rPr>
        <w:t xml:space="preserve">and held in congregants’ backyards.  Our first backyard bat mitzvah was of </w:t>
      </w:r>
      <w:proofErr w:type="spellStart"/>
      <w:r w:rsidRPr="006A1F6F">
        <w:rPr>
          <w:sz w:val="32"/>
          <w:szCs w:val="32"/>
        </w:rPr>
        <w:t>Nosara</w:t>
      </w:r>
      <w:proofErr w:type="spellEnd"/>
      <w:r w:rsidRPr="006A1F6F">
        <w:rPr>
          <w:sz w:val="32"/>
          <w:szCs w:val="32"/>
        </w:rPr>
        <w:t xml:space="preserve"> Maxwell, March 28 of 2020, in Greg and Maya’s backyard in Acton.</w:t>
      </w:r>
      <w:r w:rsidR="007303A3" w:rsidRPr="006A1F6F">
        <w:rPr>
          <w:sz w:val="32"/>
          <w:szCs w:val="32"/>
        </w:rPr>
        <w:t xml:space="preserve">  Since then, our Torah has traveled to homes in Littleton and Groton, Maynard and Bolton, Concord and Harvard and Stow — and in between, at backyards </w:t>
      </w:r>
      <w:proofErr w:type="gramStart"/>
      <w:r w:rsidR="0015277E" w:rsidRPr="006A1F6F">
        <w:rPr>
          <w:sz w:val="32"/>
          <w:szCs w:val="32"/>
        </w:rPr>
        <w:t xml:space="preserve">all </w:t>
      </w:r>
      <w:r w:rsidR="003F0450" w:rsidRPr="006A1F6F">
        <w:rPr>
          <w:sz w:val="32"/>
          <w:szCs w:val="32"/>
        </w:rPr>
        <w:t>across</w:t>
      </w:r>
      <w:proofErr w:type="gramEnd"/>
      <w:r w:rsidR="007303A3" w:rsidRPr="006A1F6F">
        <w:rPr>
          <w:sz w:val="32"/>
          <w:szCs w:val="32"/>
        </w:rPr>
        <w:t xml:space="preserve"> Acton.  </w:t>
      </w:r>
    </w:p>
    <w:p w14:paraId="5F585899" w14:textId="5A4807C3" w:rsidR="0025761A" w:rsidRPr="006A1F6F" w:rsidRDefault="0025761A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It was a shlep, of course, and </w:t>
      </w:r>
      <w:r w:rsidR="00AD7FD6" w:rsidRPr="006A1F6F">
        <w:rPr>
          <w:sz w:val="32"/>
          <w:szCs w:val="32"/>
        </w:rPr>
        <w:t xml:space="preserve">not always easy.  Our </w:t>
      </w:r>
      <w:proofErr w:type="spellStart"/>
      <w:r w:rsidR="00AD7FD6" w:rsidRPr="006A1F6F">
        <w:rPr>
          <w:sz w:val="32"/>
          <w:szCs w:val="32"/>
        </w:rPr>
        <w:t>b’nai</w:t>
      </w:r>
      <w:proofErr w:type="spellEnd"/>
      <w:r w:rsidR="00AD7FD6" w:rsidRPr="006A1F6F">
        <w:rPr>
          <w:sz w:val="32"/>
          <w:szCs w:val="32"/>
        </w:rPr>
        <w:t xml:space="preserve"> mitzvah families learned a lot about the care and feeding of a Torah scroll.  Everyone stands when the Torah is lifted.  Never rest it on a bare table; always place a fabric underneath it.</w:t>
      </w:r>
      <w:r w:rsidR="006A1F6F">
        <w:rPr>
          <w:sz w:val="32"/>
          <w:szCs w:val="32"/>
        </w:rPr>
        <w:t xml:space="preserve">  </w:t>
      </w:r>
      <w:r w:rsidR="00AD7FD6" w:rsidRPr="006A1F6F">
        <w:rPr>
          <w:sz w:val="32"/>
          <w:szCs w:val="32"/>
        </w:rPr>
        <w:t xml:space="preserve">And, of course, don’t drop it.  </w:t>
      </w:r>
    </w:p>
    <w:p w14:paraId="37CC0073" w14:textId="77777777" w:rsidR="006A1F6F" w:rsidRDefault="002D531C">
      <w:pPr>
        <w:rPr>
          <w:sz w:val="32"/>
          <w:szCs w:val="32"/>
        </w:rPr>
      </w:pPr>
      <w:r w:rsidRPr="006A1F6F">
        <w:rPr>
          <w:sz w:val="32"/>
          <w:szCs w:val="32"/>
        </w:rPr>
        <w:t>Despite</w:t>
      </w:r>
      <w:r w:rsidR="00AD7FD6" w:rsidRPr="006A1F6F">
        <w:rPr>
          <w:sz w:val="32"/>
          <w:szCs w:val="32"/>
        </w:rPr>
        <w:t xml:space="preserve"> all the extra work involved in transporting the scrolls, in retrospect I wouldn’t change a thing.</w:t>
      </w:r>
      <w:r w:rsidR="006A1F6F">
        <w:rPr>
          <w:sz w:val="32"/>
          <w:szCs w:val="32"/>
        </w:rPr>
        <w:t xml:space="preserve">  </w:t>
      </w:r>
      <w:r w:rsidR="00AD7FD6" w:rsidRPr="006A1F6F">
        <w:rPr>
          <w:sz w:val="32"/>
          <w:szCs w:val="32"/>
        </w:rPr>
        <w:t>Because bringing Torah out in the world wa</w:t>
      </w:r>
      <w:r w:rsidRPr="006A1F6F">
        <w:rPr>
          <w:sz w:val="32"/>
          <w:szCs w:val="32"/>
        </w:rPr>
        <w:t>s, in and of itself, a teaching.</w:t>
      </w:r>
    </w:p>
    <w:p w14:paraId="19F386BA" w14:textId="2D73352E" w:rsidR="003F0450" w:rsidRPr="006A1F6F" w:rsidRDefault="002D531C">
      <w:pPr>
        <w:rPr>
          <w:sz w:val="32"/>
          <w:szCs w:val="32"/>
        </w:rPr>
      </w:pPr>
      <w:r w:rsidRPr="006A1F6F">
        <w:rPr>
          <w:sz w:val="32"/>
          <w:szCs w:val="32"/>
        </w:rPr>
        <w:t>Y</w:t>
      </w:r>
      <w:r w:rsidR="00AD7FD6" w:rsidRPr="006A1F6F">
        <w:rPr>
          <w:sz w:val="32"/>
          <w:szCs w:val="32"/>
        </w:rPr>
        <w:t xml:space="preserve">es, a Torah scroll lives in an </w:t>
      </w:r>
      <w:proofErr w:type="spellStart"/>
      <w:r w:rsidR="00AD7FD6" w:rsidRPr="006A1F6F">
        <w:rPr>
          <w:i/>
          <w:iCs/>
          <w:sz w:val="32"/>
          <w:szCs w:val="32"/>
        </w:rPr>
        <w:t>aron</w:t>
      </w:r>
      <w:proofErr w:type="spellEnd"/>
      <w:r w:rsidR="00AD7FD6" w:rsidRPr="006A1F6F">
        <w:rPr>
          <w:sz w:val="32"/>
          <w:szCs w:val="32"/>
        </w:rPr>
        <w:t>, an ark.  But it cannot only live there.  It must live out in the world.  In our backyards.  In our homes.  In our hearts.</w:t>
      </w:r>
    </w:p>
    <w:p w14:paraId="65CAB760" w14:textId="69391885" w:rsidR="006E139E" w:rsidRPr="006A1F6F" w:rsidRDefault="003F0450" w:rsidP="006E139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Three millennia of Jewish thought have left us a legacy not only of Jewish ritual and prayer, but of </w:t>
      </w:r>
      <w:r w:rsidR="008602BD" w:rsidRPr="006A1F6F">
        <w:rPr>
          <w:sz w:val="32"/>
          <w:szCs w:val="32"/>
        </w:rPr>
        <w:t>values</w:t>
      </w:r>
      <w:r w:rsidRPr="006A1F6F">
        <w:rPr>
          <w:sz w:val="32"/>
          <w:szCs w:val="32"/>
        </w:rPr>
        <w:t xml:space="preserve"> — principles rooted in Torah and cultivated in Jewish communities.  </w:t>
      </w:r>
      <w:r w:rsidR="008602BD" w:rsidRPr="006A1F6F">
        <w:rPr>
          <w:sz w:val="32"/>
          <w:szCs w:val="32"/>
        </w:rPr>
        <w:t>As you know,</w:t>
      </w:r>
      <w:r w:rsidRPr="006A1F6F">
        <w:rPr>
          <w:sz w:val="32"/>
          <w:szCs w:val="32"/>
        </w:rPr>
        <w:t xml:space="preserve"> </w:t>
      </w:r>
      <w:r w:rsidR="006E139E" w:rsidRPr="006A1F6F">
        <w:rPr>
          <w:sz w:val="32"/>
          <w:szCs w:val="32"/>
        </w:rPr>
        <w:t>we</w:t>
      </w:r>
      <w:r w:rsidR="008602BD" w:rsidRPr="006A1F6F">
        <w:rPr>
          <w:sz w:val="32"/>
          <w:szCs w:val="32"/>
        </w:rPr>
        <w:t>’</w:t>
      </w:r>
      <w:r w:rsidR="006E139E" w:rsidRPr="006A1F6F">
        <w:rPr>
          <w:sz w:val="32"/>
          <w:szCs w:val="32"/>
        </w:rPr>
        <w:t xml:space="preserve">ve formed a Values </w:t>
      </w:r>
      <w:proofErr w:type="gramStart"/>
      <w:r w:rsidR="002D531C" w:rsidRPr="006A1F6F">
        <w:rPr>
          <w:sz w:val="32"/>
          <w:szCs w:val="32"/>
        </w:rPr>
        <w:t>C</w:t>
      </w:r>
      <w:r w:rsidR="006E139E" w:rsidRPr="006A1F6F">
        <w:rPr>
          <w:sz w:val="32"/>
          <w:szCs w:val="32"/>
        </w:rPr>
        <w:t>ommittee</w:t>
      </w:r>
      <w:proofErr w:type="gramEnd"/>
      <w:r w:rsidR="006E139E" w:rsidRPr="006A1F6F">
        <w:rPr>
          <w:sz w:val="32"/>
          <w:szCs w:val="32"/>
        </w:rPr>
        <w:t xml:space="preserve"> to </w:t>
      </w:r>
      <w:r w:rsidR="008602BD" w:rsidRPr="006A1F6F">
        <w:rPr>
          <w:sz w:val="32"/>
          <w:szCs w:val="32"/>
        </w:rPr>
        <w:t xml:space="preserve">identify our core values, and discuss </w:t>
      </w:r>
      <w:r w:rsidR="006E139E" w:rsidRPr="006A1F6F">
        <w:rPr>
          <w:sz w:val="32"/>
          <w:szCs w:val="32"/>
        </w:rPr>
        <w:t xml:space="preserve">how to integrate </w:t>
      </w:r>
      <w:r w:rsidR="008602BD" w:rsidRPr="006A1F6F">
        <w:rPr>
          <w:sz w:val="32"/>
          <w:szCs w:val="32"/>
        </w:rPr>
        <w:t>them</w:t>
      </w:r>
      <w:r w:rsidR="006E139E" w:rsidRPr="006A1F6F">
        <w:rPr>
          <w:sz w:val="32"/>
          <w:szCs w:val="32"/>
        </w:rPr>
        <w:t xml:space="preserve"> into our community.  </w:t>
      </w:r>
    </w:p>
    <w:p w14:paraId="13415CE0" w14:textId="2F2A18A7" w:rsidR="003F0450" w:rsidRPr="006A1F6F" w:rsidRDefault="008602BD">
      <w:pPr>
        <w:rPr>
          <w:sz w:val="32"/>
          <w:szCs w:val="32"/>
        </w:rPr>
      </w:pPr>
      <w:r w:rsidRPr="006A1F6F">
        <w:rPr>
          <w:sz w:val="32"/>
          <w:szCs w:val="32"/>
        </w:rPr>
        <w:t>Each</w:t>
      </w:r>
      <w:r w:rsidR="003F0450" w:rsidRPr="006A1F6F">
        <w:rPr>
          <w:sz w:val="32"/>
          <w:szCs w:val="32"/>
        </w:rPr>
        <w:t xml:space="preserve"> of the sermons I</w:t>
      </w:r>
      <w:r w:rsidRPr="006A1F6F">
        <w:rPr>
          <w:sz w:val="32"/>
          <w:szCs w:val="32"/>
        </w:rPr>
        <w:t xml:space="preserve">’m giving </w:t>
      </w:r>
      <w:r w:rsidR="003F0450" w:rsidRPr="006A1F6F">
        <w:rPr>
          <w:sz w:val="32"/>
          <w:szCs w:val="32"/>
        </w:rPr>
        <w:t xml:space="preserve">over the course of these high holidays </w:t>
      </w:r>
      <w:r w:rsidRPr="006A1F6F">
        <w:rPr>
          <w:sz w:val="32"/>
          <w:szCs w:val="32"/>
        </w:rPr>
        <w:t>is</w:t>
      </w:r>
      <w:r w:rsidR="003F0450" w:rsidRPr="006A1F6F">
        <w:rPr>
          <w:sz w:val="32"/>
          <w:szCs w:val="32"/>
        </w:rPr>
        <w:t xml:space="preserve"> connected, in some way, to the theme of </w:t>
      </w:r>
      <w:r w:rsidR="006E139E" w:rsidRPr="006A1F6F">
        <w:rPr>
          <w:sz w:val="32"/>
          <w:szCs w:val="32"/>
        </w:rPr>
        <w:t>Jewish</w:t>
      </w:r>
      <w:r w:rsidR="003F0450" w:rsidRPr="006A1F6F">
        <w:rPr>
          <w:sz w:val="32"/>
          <w:szCs w:val="32"/>
        </w:rPr>
        <w:t xml:space="preserve"> values.</w:t>
      </w:r>
    </w:p>
    <w:p w14:paraId="783E6FF0" w14:textId="06D7243E" w:rsidR="00AF45BC" w:rsidRPr="006A1F6F" w:rsidRDefault="0015277E" w:rsidP="0015277E">
      <w:pPr>
        <w:rPr>
          <w:sz w:val="32"/>
          <w:szCs w:val="32"/>
        </w:rPr>
      </w:pPr>
      <w:r w:rsidRPr="006A1F6F">
        <w:rPr>
          <w:sz w:val="32"/>
          <w:szCs w:val="32"/>
        </w:rPr>
        <w:t>Those values</w:t>
      </w:r>
      <w:r w:rsidR="008602BD" w:rsidRPr="006A1F6F">
        <w:rPr>
          <w:sz w:val="32"/>
          <w:szCs w:val="32"/>
        </w:rPr>
        <w:t>, for instance,</w:t>
      </w:r>
      <w:r w:rsidRPr="006A1F6F">
        <w:rPr>
          <w:sz w:val="32"/>
          <w:szCs w:val="32"/>
        </w:rPr>
        <w:t xml:space="preserve"> guided</w:t>
      </w:r>
      <w:r w:rsidR="00AF45BC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 xml:space="preserve">the </w:t>
      </w:r>
      <w:r w:rsidR="00AF45BC" w:rsidRPr="006A1F6F">
        <w:rPr>
          <w:sz w:val="32"/>
          <w:szCs w:val="32"/>
        </w:rPr>
        <w:t>decision</w:t>
      </w:r>
      <w:r w:rsidRPr="006A1F6F">
        <w:rPr>
          <w:sz w:val="32"/>
          <w:szCs w:val="32"/>
        </w:rPr>
        <w:t xml:space="preserve"> we </w:t>
      </w:r>
      <w:r w:rsidR="008602BD" w:rsidRPr="006A1F6F">
        <w:rPr>
          <w:sz w:val="32"/>
          <w:szCs w:val="32"/>
        </w:rPr>
        <w:t>made</w:t>
      </w:r>
      <w:r w:rsidRPr="006A1F6F">
        <w:rPr>
          <w:sz w:val="32"/>
          <w:szCs w:val="32"/>
        </w:rPr>
        <w:t xml:space="preserve"> about our </w:t>
      </w:r>
      <w:proofErr w:type="spellStart"/>
      <w:r w:rsidRPr="006A1F6F">
        <w:rPr>
          <w:sz w:val="32"/>
          <w:szCs w:val="32"/>
        </w:rPr>
        <w:t>b’nai</w:t>
      </w:r>
      <w:proofErr w:type="spellEnd"/>
      <w:r w:rsidRPr="006A1F6F">
        <w:rPr>
          <w:sz w:val="32"/>
          <w:szCs w:val="32"/>
        </w:rPr>
        <w:t xml:space="preserve"> mitzvah.</w:t>
      </w:r>
    </w:p>
    <w:p w14:paraId="4CDE7883" w14:textId="44299399" w:rsidR="003E466E" w:rsidRPr="006A1F6F" w:rsidRDefault="003E466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Other solutions — families alone in their homes with clergy on Zoom, removing the Torah reading, </w:t>
      </w:r>
      <w:r w:rsidR="008602BD" w:rsidRPr="006A1F6F">
        <w:rPr>
          <w:sz w:val="32"/>
          <w:szCs w:val="32"/>
        </w:rPr>
        <w:t>gathering</w:t>
      </w:r>
      <w:r w:rsidRPr="006A1F6F">
        <w:rPr>
          <w:sz w:val="32"/>
          <w:szCs w:val="32"/>
        </w:rPr>
        <w:t xml:space="preserve"> in the sanctuary — were considered and rejected.  </w:t>
      </w:r>
    </w:p>
    <w:p w14:paraId="015BC43E" w14:textId="77777777" w:rsidR="006A1F6F" w:rsidRDefault="003E466E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 xml:space="preserve">These decisions were based on competing needs.  Public Torah reading reaches </w:t>
      </w:r>
      <w:r w:rsidR="00165C77" w:rsidRPr="006A1F6F">
        <w:rPr>
          <w:sz w:val="32"/>
          <w:szCs w:val="32"/>
        </w:rPr>
        <w:t xml:space="preserve">at least as far </w:t>
      </w:r>
      <w:r w:rsidRPr="006A1F6F">
        <w:rPr>
          <w:sz w:val="32"/>
          <w:szCs w:val="32"/>
        </w:rPr>
        <w:t>back to the Biblical books of Ezra and Nehemiah</w:t>
      </w:r>
      <w:r w:rsidR="00165C77" w:rsidRPr="006A1F6F">
        <w:rPr>
          <w:sz w:val="32"/>
          <w:szCs w:val="32"/>
        </w:rPr>
        <w:t>.  W</w:t>
      </w:r>
      <w:r w:rsidRPr="006A1F6F">
        <w:rPr>
          <w:sz w:val="32"/>
          <w:szCs w:val="32"/>
        </w:rPr>
        <w:t xml:space="preserve">e knew we wanted to maintain that element of our Shabbat morning service. Having our students read from the physical scroll was a skill, and experience, that we didn’t want to sacrifice.  </w:t>
      </w:r>
      <w:r w:rsidR="006B42B7" w:rsidRPr="006A1F6F">
        <w:rPr>
          <w:sz w:val="32"/>
          <w:szCs w:val="32"/>
        </w:rPr>
        <w:t xml:space="preserve">We wanted to </w:t>
      </w:r>
      <w:r w:rsidRPr="006A1F6F">
        <w:rPr>
          <w:sz w:val="32"/>
          <w:szCs w:val="32"/>
        </w:rPr>
        <w:t>ensure</w:t>
      </w:r>
      <w:r w:rsidR="006B42B7" w:rsidRPr="006A1F6F">
        <w:rPr>
          <w:sz w:val="32"/>
          <w:szCs w:val="32"/>
        </w:rPr>
        <w:t xml:space="preserve"> that everyone who desired to participate in the service could do so.  </w:t>
      </w:r>
      <w:r w:rsidR="008602BD" w:rsidRPr="006A1F6F">
        <w:rPr>
          <w:sz w:val="32"/>
          <w:szCs w:val="32"/>
        </w:rPr>
        <w:t>It was obviously essential to keep everyone safe from danger.</w:t>
      </w:r>
    </w:p>
    <w:p w14:paraId="4F1BD0EB" w14:textId="319A23CA" w:rsidR="00D2278B" w:rsidRPr="006A1F6F" w:rsidRDefault="003E466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And </w:t>
      </w:r>
      <w:r w:rsidR="008602BD" w:rsidRPr="006A1F6F">
        <w:rPr>
          <w:sz w:val="32"/>
          <w:szCs w:val="32"/>
        </w:rPr>
        <w:t>so,</w:t>
      </w:r>
      <w:r w:rsidRPr="006A1F6F">
        <w:rPr>
          <w:sz w:val="32"/>
          <w:szCs w:val="32"/>
        </w:rPr>
        <w:t xml:space="preserve"> it was resolved — services would be held outdoors, in people’s backyards, with both clergy and Torah scrolls present.</w:t>
      </w:r>
    </w:p>
    <w:p w14:paraId="0DB3BCBB" w14:textId="4B22C45F" w:rsidR="003E466E" w:rsidRPr="006A1F6F" w:rsidRDefault="003E466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The factors that I enumerated above, the factors that went into making this decision, may seem like no-brainers, obvious and self-evident.  </w:t>
      </w:r>
      <w:r w:rsidR="007D50B0" w:rsidRPr="006A1F6F">
        <w:rPr>
          <w:sz w:val="32"/>
          <w:szCs w:val="32"/>
        </w:rPr>
        <w:t>But each</w:t>
      </w:r>
      <w:r w:rsidRPr="006A1F6F">
        <w:rPr>
          <w:sz w:val="32"/>
          <w:szCs w:val="32"/>
        </w:rPr>
        <w:t xml:space="preserve"> one represents a particular value — a Jewish value — that we considered and </w:t>
      </w:r>
      <w:r w:rsidR="00912A38" w:rsidRPr="006A1F6F">
        <w:rPr>
          <w:sz w:val="32"/>
          <w:szCs w:val="32"/>
        </w:rPr>
        <w:t xml:space="preserve">confirmed.  Insisting on reading the Torah is informed by a value: in Hebrew, </w:t>
      </w:r>
      <w:r w:rsidR="00912A38" w:rsidRPr="006A1F6F">
        <w:rPr>
          <w:i/>
          <w:iCs/>
          <w:sz w:val="32"/>
          <w:szCs w:val="32"/>
        </w:rPr>
        <w:t>Talmud Torah</w:t>
      </w:r>
      <w:r w:rsidR="00912A38" w:rsidRPr="006A1F6F">
        <w:rPr>
          <w:sz w:val="32"/>
          <w:szCs w:val="32"/>
        </w:rPr>
        <w:t xml:space="preserve">, the study of Torah.  Teaching that skill to children is a value drawn from the words of the </w:t>
      </w:r>
      <w:proofErr w:type="spellStart"/>
      <w:r w:rsidR="00912A38" w:rsidRPr="006A1F6F">
        <w:rPr>
          <w:i/>
          <w:iCs/>
          <w:sz w:val="32"/>
          <w:szCs w:val="32"/>
        </w:rPr>
        <w:t>v’ahavta</w:t>
      </w:r>
      <w:proofErr w:type="spellEnd"/>
      <w:r w:rsidR="00912A38" w:rsidRPr="006A1F6F">
        <w:rPr>
          <w:sz w:val="32"/>
          <w:szCs w:val="32"/>
        </w:rPr>
        <w:t xml:space="preserve"> prayer:  </w:t>
      </w:r>
      <w:proofErr w:type="spellStart"/>
      <w:r w:rsidR="00912A38" w:rsidRPr="006A1F6F">
        <w:rPr>
          <w:i/>
          <w:iCs/>
          <w:sz w:val="32"/>
          <w:szCs w:val="32"/>
        </w:rPr>
        <w:t>v’shinantam</w:t>
      </w:r>
      <w:proofErr w:type="spellEnd"/>
      <w:r w:rsidR="00912A38" w:rsidRPr="006A1F6F">
        <w:rPr>
          <w:i/>
          <w:iCs/>
          <w:sz w:val="32"/>
          <w:szCs w:val="32"/>
        </w:rPr>
        <w:t xml:space="preserve"> </w:t>
      </w:r>
      <w:proofErr w:type="spellStart"/>
      <w:r w:rsidR="00912A38" w:rsidRPr="006A1F6F">
        <w:rPr>
          <w:i/>
          <w:iCs/>
          <w:sz w:val="32"/>
          <w:szCs w:val="32"/>
        </w:rPr>
        <w:t>livanecha</w:t>
      </w:r>
      <w:proofErr w:type="spellEnd"/>
      <w:r w:rsidR="00912A38" w:rsidRPr="006A1F6F">
        <w:rPr>
          <w:sz w:val="32"/>
          <w:szCs w:val="32"/>
        </w:rPr>
        <w:t xml:space="preserve">, teaching the next generation.  Ensuring everyone could participate is a value drawn from the Talmud: </w:t>
      </w:r>
      <w:proofErr w:type="spellStart"/>
      <w:r w:rsidR="00912A38" w:rsidRPr="006A1F6F">
        <w:rPr>
          <w:i/>
          <w:iCs/>
          <w:sz w:val="32"/>
          <w:szCs w:val="32"/>
        </w:rPr>
        <w:t>kol</w:t>
      </w:r>
      <w:proofErr w:type="spellEnd"/>
      <w:r w:rsidR="00912A38" w:rsidRPr="006A1F6F">
        <w:rPr>
          <w:i/>
          <w:iCs/>
          <w:sz w:val="32"/>
          <w:szCs w:val="32"/>
        </w:rPr>
        <w:t xml:space="preserve"> Yisrael </w:t>
      </w:r>
      <w:proofErr w:type="spellStart"/>
      <w:r w:rsidR="00912A38" w:rsidRPr="006A1F6F">
        <w:rPr>
          <w:i/>
          <w:iCs/>
          <w:sz w:val="32"/>
          <w:szCs w:val="32"/>
        </w:rPr>
        <w:t>arevim</w:t>
      </w:r>
      <w:proofErr w:type="spellEnd"/>
      <w:r w:rsidR="00912A38" w:rsidRPr="006A1F6F">
        <w:rPr>
          <w:i/>
          <w:iCs/>
          <w:sz w:val="32"/>
          <w:szCs w:val="32"/>
        </w:rPr>
        <w:t xml:space="preserve"> </w:t>
      </w:r>
      <w:proofErr w:type="spellStart"/>
      <w:r w:rsidR="00912A38" w:rsidRPr="006A1F6F">
        <w:rPr>
          <w:i/>
          <w:iCs/>
          <w:sz w:val="32"/>
          <w:szCs w:val="32"/>
        </w:rPr>
        <w:t>zeh</w:t>
      </w:r>
      <w:proofErr w:type="spellEnd"/>
      <w:r w:rsidR="00912A38" w:rsidRPr="006A1F6F">
        <w:rPr>
          <w:i/>
          <w:iCs/>
          <w:sz w:val="32"/>
          <w:szCs w:val="32"/>
        </w:rPr>
        <w:t xml:space="preserve"> </w:t>
      </w:r>
      <w:proofErr w:type="spellStart"/>
      <w:r w:rsidR="00912A38" w:rsidRPr="006A1F6F">
        <w:rPr>
          <w:i/>
          <w:iCs/>
          <w:sz w:val="32"/>
          <w:szCs w:val="32"/>
        </w:rPr>
        <w:t>ba’zeh</w:t>
      </w:r>
      <w:proofErr w:type="spellEnd"/>
      <w:r w:rsidR="00912A38" w:rsidRPr="006A1F6F">
        <w:rPr>
          <w:sz w:val="32"/>
          <w:szCs w:val="32"/>
        </w:rPr>
        <w:t xml:space="preserve">, “all Jews are responsible for each other.”  And keeping everyone safe drew on still another value: </w:t>
      </w:r>
      <w:proofErr w:type="spellStart"/>
      <w:r w:rsidR="00912A38" w:rsidRPr="006A1F6F">
        <w:rPr>
          <w:i/>
          <w:iCs/>
          <w:sz w:val="32"/>
          <w:szCs w:val="32"/>
        </w:rPr>
        <w:t>pikauch</w:t>
      </w:r>
      <w:proofErr w:type="spellEnd"/>
      <w:r w:rsidR="00912A38" w:rsidRPr="006A1F6F">
        <w:rPr>
          <w:i/>
          <w:iCs/>
          <w:sz w:val="32"/>
          <w:szCs w:val="32"/>
        </w:rPr>
        <w:t xml:space="preserve"> </w:t>
      </w:r>
      <w:proofErr w:type="spellStart"/>
      <w:r w:rsidR="00912A38" w:rsidRPr="006A1F6F">
        <w:rPr>
          <w:i/>
          <w:iCs/>
          <w:sz w:val="32"/>
          <w:szCs w:val="32"/>
        </w:rPr>
        <w:t>nefesh</w:t>
      </w:r>
      <w:proofErr w:type="spellEnd"/>
      <w:r w:rsidR="00912A38" w:rsidRPr="006A1F6F">
        <w:rPr>
          <w:sz w:val="32"/>
          <w:szCs w:val="32"/>
        </w:rPr>
        <w:t>, “saving life,” a value so important that, almost without exception, it eclipses all others.</w:t>
      </w:r>
    </w:p>
    <w:p w14:paraId="6F3A447C" w14:textId="5BE50B02" w:rsidR="00C122D8" w:rsidRPr="006A1F6F" w:rsidRDefault="00C122D8" w:rsidP="008602BD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We </w:t>
      </w:r>
      <w:r w:rsidR="003D422D" w:rsidRPr="006A1F6F">
        <w:rPr>
          <w:sz w:val="32"/>
          <w:szCs w:val="32"/>
        </w:rPr>
        <w:t>did our best to balance</w:t>
      </w:r>
      <w:r w:rsidRPr="006A1F6F">
        <w:rPr>
          <w:sz w:val="32"/>
          <w:szCs w:val="32"/>
        </w:rPr>
        <w:t xml:space="preserve"> </w:t>
      </w:r>
      <w:r w:rsidR="007D50B0" w:rsidRPr="006A1F6F">
        <w:rPr>
          <w:sz w:val="32"/>
          <w:szCs w:val="32"/>
        </w:rPr>
        <w:t>all</w:t>
      </w:r>
      <w:r w:rsidRPr="006A1F6F">
        <w:rPr>
          <w:sz w:val="32"/>
          <w:szCs w:val="32"/>
        </w:rPr>
        <w:t xml:space="preserve"> these needs.  What it meant was that not only did the physical Torah travel across </w:t>
      </w:r>
      <w:r w:rsidR="00165C77" w:rsidRPr="006A1F6F">
        <w:rPr>
          <w:sz w:val="32"/>
          <w:szCs w:val="32"/>
        </w:rPr>
        <w:t xml:space="preserve">Middlesex and Worcester </w:t>
      </w:r>
      <w:r w:rsidR="002D531C" w:rsidRPr="006A1F6F">
        <w:rPr>
          <w:sz w:val="32"/>
          <w:szCs w:val="32"/>
        </w:rPr>
        <w:t>counties</w:t>
      </w:r>
      <w:r w:rsidRPr="006A1F6F">
        <w:rPr>
          <w:sz w:val="32"/>
          <w:szCs w:val="32"/>
        </w:rPr>
        <w:t>, but our understanding of the Torah’s values did as well</w:t>
      </w:r>
      <w:r w:rsidR="008602BD" w:rsidRPr="006A1F6F">
        <w:rPr>
          <w:sz w:val="32"/>
          <w:szCs w:val="32"/>
        </w:rPr>
        <w:t>.</w:t>
      </w:r>
    </w:p>
    <w:p w14:paraId="02A9421C" w14:textId="15DC54F9" w:rsidR="0014586D" w:rsidRPr="006A1F6F" w:rsidRDefault="0014586D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Notice that I </w:t>
      </w:r>
      <w:proofErr w:type="gramStart"/>
      <w:r w:rsidRPr="006A1F6F">
        <w:rPr>
          <w:sz w:val="32"/>
          <w:szCs w:val="32"/>
        </w:rPr>
        <w:t>said</w:t>
      </w:r>
      <w:proofErr w:type="gramEnd"/>
      <w:r w:rsidRPr="006A1F6F">
        <w:rPr>
          <w:sz w:val="32"/>
          <w:szCs w:val="32"/>
        </w:rPr>
        <w:t xml:space="preserve"> “</w:t>
      </w:r>
      <w:r w:rsidRPr="006A1F6F">
        <w:rPr>
          <w:i/>
          <w:iCs/>
          <w:sz w:val="32"/>
          <w:szCs w:val="32"/>
        </w:rPr>
        <w:t>our</w:t>
      </w:r>
      <w:r w:rsidRPr="006A1F6F">
        <w:rPr>
          <w:sz w:val="32"/>
          <w:szCs w:val="32"/>
        </w:rPr>
        <w:t xml:space="preserve"> understanding</w:t>
      </w:r>
      <w:r w:rsidR="002D531C" w:rsidRPr="006A1F6F">
        <w:rPr>
          <w:sz w:val="32"/>
          <w:szCs w:val="32"/>
        </w:rPr>
        <w:t>.</w:t>
      </w:r>
      <w:r w:rsidRPr="006A1F6F">
        <w:rPr>
          <w:sz w:val="32"/>
          <w:szCs w:val="32"/>
        </w:rPr>
        <w:t>”</w:t>
      </w:r>
      <w:r w:rsidR="003F0450" w:rsidRPr="006A1F6F">
        <w:rPr>
          <w:sz w:val="32"/>
          <w:szCs w:val="32"/>
        </w:rPr>
        <w:t xml:space="preserve">  When</w:t>
      </w:r>
      <w:r w:rsidRPr="006A1F6F">
        <w:rPr>
          <w:sz w:val="32"/>
          <w:szCs w:val="32"/>
        </w:rPr>
        <w:t xml:space="preserve"> </w:t>
      </w:r>
      <w:r w:rsidR="00AA222A" w:rsidRPr="006A1F6F">
        <w:rPr>
          <w:sz w:val="32"/>
          <w:szCs w:val="32"/>
        </w:rPr>
        <w:t>the board began to talk about creating a Jewish values group, there was some concern.  Would the group tell the rest of the congregation what to do?  Would it become a quasi-rabbinic body, with the power to give a thumbs-up or down to decisions before the congregation?</w:t>
      </w:r>
    </w:p>
    <w:p w14:paraId="72317241" w14:textId="33F8246A" w:rsidR="00AA222A" w:rsidRPr="006A1F6F" w:rsidRDefault="00165C77" w:rsidP="002D531C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 xml:space="preserve">In a word, no. </w:t>
      </w:r>
      <w:r w:rsidR="00AA222A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>O</w:t>
      </w:r>
      <w:r w:rsidR="00AA222A" w:rsidRPr="006A1F6F">
        <w:rPr>
          <w:sz w:val="32"/>
          <w:szCs w:val="32"/>
        </w:rPr>
        <w:t xml:space="preserve">ne of the things you realize when you </w:t>
      </w:r>
      <w:r w:rsidR="002D531C" w:rsidRPr="006A1F6F">
        <w:rPr>
          <w:sz w:val="32"/>
          <w:szCs w:val="32"/>
        </w:rPr>
        <w:t>look at decisions though the</w:t>
      </w:r>
      <w:r w:rsidR="00AA222A" w:rsidRPr="006A1F6F">
        <w:rPr>
          <w:sz w:val="32"/>
          <w:szCs w:val="32"/>
        </w:rPr>
        <w:t xml:space="preserve"> lens of Jewish values is that the process, the </w:t>
      </w:r>
      <w:r w:rsidR="00AA222A" w:rsidRPr="006A1F6F">
        <w:rPr>
          <w:i/>
          <w:iCs/>
          <w:sz w:val="32"/>
          <w:szCs w:val="32"/>
        </w:rPr>
        <w:t>act</w:t>
      </w:r>
      <w:r w:rsidR="00AA222A" w:rsidRPr="006A1F6F">
        <w:rPr>
          <w:sz w:val="32"/>
          <w:szCs w:val="32"/>
        </w:rPr>
        <w:t xml:space="preserve"> of considering multiple and at times competing values, is at least as important as the outcome.  </w:t>
      </w:r>
      <w:r w:rsidR="00652557" w:rsidRPr="006A1F6F">
        <w:rPr>
          <w:sz w:val="32"/>
          <w:szCs w:val="32"/>
        </w:rPr>
        <w:t>Rather than being commanded what to do by an outside force, we uncover the unspoken motivations inside of us.</w:t>
      </w:r>
      <w:r w:rsidR="00742282" w:rsidRPr="006A1F6F">
        <w:rPr>
          <w:sz w:val="32"/>
          <w:szCs w:val="32"/>
        </w:rPr>
        <w:t xml:space="preserve">  </w:t>
      </w:r>
      <w:r w:rsidR="007D50B0" w:rsidRPr="006A1F6F">
        <w:rPr>
          <w:sz w:val="32"/>
          <w:szCs w:val="32"/>
        </w:rPr>
        <w:t>Deliberating upon</w:t>
      </w:r>
      <w:r w:rsidR="00742282" w:rsidRPr="006A1F6F">
        <w:rPr>
          <w:sz w:val="32"/>
          <w:szCs w:val="32"/>
        </w:rPr>
        <w:t xml:space="preserve"> Jewish values and texts help</w:t>
      </w:r>
      <w:r w:rsidR="007D50B0" w:rsidRPr="006A1F6F">
        <w:rPr>
          <w:sz w:val="32"/>
          <w:szCs w:val="32"/>
        </w:rPr>
        <w:t>s</w:t>
      </w:r>
      <w:r w:rsidR="00742282" w:rsidRPr="006A1F6F">
        <w:rPr>
          <w:sz w:val="32"/>
          <w:szCs w:val="32"/>
        </w:rPr>
        <w:t xml:space="preserve"> us become a more fully realized version of ourselves.</w:t>
      </w:r>
    </w:p>
    <w:p w14:paraId="6286BF55" w14:textId="502BD378" w:rsidR="00742282" w:rsidRPr="006A1F6F" w:rsidRDefault="00742282" w:rsidP="00742282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Consider the text we read this morning, the story that’s read every Rosh </w:t>
      </w:r>
      <w:proofErr w:type="spellStart"/>
      <w:r w:rsidRPr="006A1F6F">
        <w:rPr>
          <w:sz w:val="32"/>
          <w:szCs w:val="32"/>
        </w:rPr>
        <w:t>haShanah</w:t>
      </w:r>
      <w:proofErr w:type="spellEnd"/>
      <w:r w:rsidRPr="006A1F6F">
        <w:rPr>
          <w:sz w:val="32"/>
          <w:szCs w:val="32"/>
        </w:rPr>
        <w:t xml:space="preserve"> morning. After Sarah miraculously gives birth to Isaac, she demands that Abraham exile </w:t>
      </w:r>
      <w:r w:rsidR="008602BD" w:rsidRPr="006A1F6F">
        <w:rPr>
          <w:sz w:val="32"/>
          <w:szCs w:val="32"/>
        </w:rPr>
        <w:t>not only</w:t>
      </w:r>
      <w:r w:rsidRPr="006A1F6F">
        <w:rPr>
          <w:sz w:val="32"/>
          <w:szCs w:val="32"/>
        </w:rPr>
        <w:t xml:space="preserve"> Hagar </w:t>
      </w:r>
      <w:r w:rsidR="008602BD" w:rsidRPr="006A1F6F">
        <w:rPr>
          <w:sz w:val="32"/>
          <w:szCs w:val="32"/>
        </w:rPr>
        <w:t>but</w:t>
      </w:r>
      <w:r w:rsidRPr="006A1F6F">
        <w:rPr>
          <w:sz w:val="32"/>
          <w:szCs w:val="32"/>
        </w:rPr>
        <w:t xml:space="preserve"> Ishmael, the son </w:t>
      </w:r>
      <w:r w:rsidR="008602BD" w:rsidRPr="006A1F6F">
        <w:rPr>
          <w:sz w:val="32"/>
          <w:szCs w:val="32"/>
        </w:rPr>
        <w:t>Hagar</w:t>
      </w:r>
      <w:r w:rsidRPr="006A1F6F">
        <w:rPr>
          <w:sz w:val="32"/>
          <w:szCs w:val="32"/>
        </w:rPr>
        <w:t xml:space="preserve"> bore Abraham.  Abraham </w:t>
      </w:r>
      <w:r w:rsidR="008602BD" w:rsidRPr="006A1F6F">
        <w:rPr>
          <w:sz w:val="32"/>
          <w:szCs w:val="32"/>
        </w:rPr>
        <w:t>expels both with no notice, sending</w:t>
      </w:r>
      <w:r w:rsidRPr="006A1F6F">
        <w:rPr>
          <w:sz w:val="32"/>
          <w:szCs w:val="32"/>
        </w:rPr>
        <w:t xml:space="preserve"> them off with nothing more than some bread and a skin of water.</w:t>
      </w:r>
    </w:p>
    <w:p w14:paraId="68B45D6F" w14:textId="14AD37C0" w:rsidR="00742282" w:rsidRPr="006A1F6F" w:rsidRDefault="00742282" w:rsidP="00742282">
      <w:pPr>
        <w:rPr>
          <w:sz w:val="32"/>
          <w:szCs w:val="32"/>
        </w:rPr>
      </w:pPr>
      <w:r w:rsidRPr="006A1F6F">
        <w:rPr>
          <w:sz w:val="32"/>
          <w:szCs w:val="32"/>
        </w:rPr>
        <w:t>The meager rations soon exhausted, Hagar wails into the wilderness over her dying son — when, suddenly, an angel of God appears, revealing a well of water</w:t>
      </w:r>
      <w:r w:rsidR="00A7487A" w:rsidRPr="006A1F6F">
        <w:rPr>
          <w:sz w:val="32"/>
          <w:szCs w:val="32"/>
        </w:rPr>
        <w:t xml:space="preserve">.  </w:t>
      </w:r>
      <w:r w:rsidRPr="006A1F6F">
        <w:rPr>
          <w:sz w:val="32"/>
          <w:szCs w:val="32"/>
        </w:rPr>
        <w:t>Ishmael’s suffering</w:t>
      </w:r>
      <w:r w:rsidR="00A7487A" w:rsidRPr="006A1F6F">
        <w:rPr>
          <w:sz w:val="32"/>
          <w:szCs w:val="32"/>
        </w:rPr>
        <w:t xml:space="preserve"> is relieved</w:t>
      </w:r>
      <w:r w:rsidRPr="006A1F6F">
        <w:rPr>
          <w:sz w:val="32"/>
          <w:szCs w:val="32"/>
        </w:rPr>
        <w:t xml:space="preserve">. Hagar’s wailing is answered. </w:t>
      </w:r>
    </w:p>
    <w:p w14:paraId="185047ED" w14:textId="47250D56" w:rsidR="003D4A35" w:rsidRPr="006A1F6F" w:rsidRDefault="003D4A35" w:rsidP="003D4A35">
      <w:pPr>
        <w:rPr>
          <w:sz w:val="32"/>
          <w:szCs w:val="32"/>
        </w:rPr>
      </w:pPr>
      <w:r w:rsidRPr="006A1F6F">
        <w:rPr>
          <w:sz w:val="32"/>
          <w:szCs w:val="32"/>
        </w:rPr>
        <w:t>How does this story make us feel?  Maybe we see the pain caused to Hagar and Ishmael as the cost of a Jewish home, of Jewish continuity?  Maybe we</w:t>
      </w:r>
      <w:r w:rsidR="002D531C" w:rsidRPr="006A1F6F">
        <w:rPr>
          <w:sz w:val="32"/>
          <w:szCs w:val="32"/>
        </w:rPr>
        <w:t>’</w:t>
      </w:r>
      <w:r w:rsidRPr="006A1F6F">
        <w:rPr>
          <w:sz w:val="32"/>
          <w:szCs w:val="32"/>
        </w:rPr>
        <w:t>re upset with Abraham — </w:t>
      </w:r>
      <w:r w:rsidR="003D422D" w:rsidRPr="006A1F6F">
        <w:rPr>
          <w:sz w:val="32"/>
          <w:szCs w:val="32"/>
        </w:rPr>
        <w:t>e</w:t>
      </w:r>
      <w:r w:rsidRPr="006A1F6F">
        <w:rPr>
          <w:sz w:val="32"/>
          <w:szCs w:val="32"/>
        </w:rPr>
        <w:t>ven if it was justifiable to send mother and child away, surely it was immoral to exile them with such meager rations</w:t>
      </w:r>
      <w:r w:rsidR="007D50B0" w:rsidRPr="006A1F6F">
        <w:rPr>
          <w:sz w:val="32"/>
          <w:szCs w:val="32"/>
        </w:rPr>
        <w:t>?</w:t>
      </w:r>
      <w:r w:rsidRPr="006A1F6F">
        <w:rPr>
          <w:sz w:val="32"/>
          <w:szCs w:val="32"/>
        </w:rPr>
        <w:t xml:space="preserve">  Maybe we</w:t>
      </w:r>
      <w:r w:rsidR="002D531C" w:rsidRPr="006A1F6F">
        <w:rPr>
          <w:sz w:val="32"/>
          <w:szCs w:val="32"/>
        </w:rPr>
        <w:t>’</w:t>
      </w:r>
      <w:r w:rsidRPr="006A1F6F">
        <w:rPr>
          <w:sz w:val="32"/>
          <w:szCs w:val="32"/>
        </w:rPr>
        <w:t>re disappointed in Hagar that she didn’t fight harder for her child.  Maybe we feel compassion for her, or anger on her behalf.</w:t>
      </w:r>
    </w:p>
    <w:p w14:paraId="0E59A8AF" w14:textId="06D7BA6A" w:rsidR="002B13F2" w:rsidRPr="006A1F6F" w:rsidRDefault="007D50B0">
      <w:pPr>
        <w:rPr>
          <w:sz w:val="32"/>
          <w:szCs w:val="32"/>
        </w:rPr>
      </w:pPr>
      <w:r w:rsidRPr="006A1F6F">
        <w:rPr>
          <w:sz w:val="32"/>
          <w:szCs w:val="32"/>
        </w:rPr>
        <w:t>Each</w:t>
      </w:r>
      <w:r w:rsidR="009B5FD6" w:rsidRPr="006A1F6F">
        <w:rPr>
          <w:sz w:val="32"/>
          <w:szCs w:val="32"/>
        </w:rPr>
        <w:t xml:space="preserve"> of these instincts </w:t>
      </w:r>
      <w:r w:rsidR="00165C77" w:rsidRPr="006A1F6F">
        <w:rPr>
          <w:sz w:val="32"/>
          <w:szCs w:val="32"/>
        </w:rPr>
        <w:t>has</w:t>
      </w:r>
      <w:r w:rsidR="009B5FD6" w:rsidRPr="006A1F6F">
        <w:rPr>
          <w:sz w:val="32"/>
          <w:szCs w:val="32"/>
        </w:rPr>
        <w:t xml:space="preserve"> roots in Jewish values</w:t>
      </w:r>
      <w:r w:rsidR="00B7584B" w:rsidRPr="006A1F6F">
        <w:rPr>
          <w:sz w:val="32"/>
          <w:szCs w:val="32"/>
        </w:rPr>
        <w:t xml:space="preserve">.  The value of Jewish continuity </w:t>
      </w:r>
      <w:r w:rsidR="002D531C" w:rsidRPr="006A1F6F">
        <w:rPr>
          <w:sz w:val="32"/>
          <w:szCs w:val="32"/>
        </w:rPr>
        <w:t>is</w:t>
      </w:r>
      <w:r w:rsidR="00B7584B" w:rsidRPr="006A1F6F">
        <w:rPr>
          <w:sz w:val="32"/>
          <w:szCs w:val="32"/>
        </w:rPr>
        <w:t xml:space="preserve"> expressed in the Hebrew phrase </w:t>
      </w:r>
      <w:r w:rsidR="00B7584B" w:rsidRPr="006A1F6F">
        <w:rPr>
          <w:i/>
          <w:iCs/>
          <w:sz w:val="32"/>
          <w:szCs w:val="32"/>
        </w:rPr>
        <w:t xml:space="preserve">kehillah </w:t>
      </w:r>
      <w:proofErr w:type="spellStart"/>
      <w:r w:rsidR="00B7584B" w:rsidRPr="006A1F6F">
        <w:rPr>
          <w:i/>
          <w:iCs/>
          <w:sz w:val="32"/>
          <w:szCs w:val="32"/>
        </w:rPr>
        <w:t>kedosha</w:t>
      </w:r>
      <w:proofErr w:type="spellEnd"/>
      <w:r w:rsidR="00B7584B" w:rsidRPr="006A1F6F">
        <w:rPr>
          <w:sz w:val="32"/>
          <w:szCs w:val="32"/>
        </w:rPr>
        <w:t xml:space="preserve">, “holy community.”  </w:t>
      </w:r>
      <w:r w:rsidR="00165C77" w:rsidRPr="006A1F6F">
        <w:rPr>
          <w:sz w:val="32"/>
          <w:szCs w:val="32"/>
        </w:rPr>
        <w:t>On the other hand,</w:t>
      </w:r>
      <w:r w:rsidR="00B7584B" w:rsidRPr="006A1F6F">
        <w:rPr>
          <w:sz w:val="32"/>
          <w:szCs w:val="32"/>
        </w:rPr>
        <w:t xml:space="preserve"> you could question the holiness of any community that sends away a mother and child without proper sustenance.  In Hebrew we call this value </w:t>
      </w:r>
      <w:proofErr w:type="spellStart"/>
      <w:r w:rsidR="00B7584B" w:rsidRPr="006A1F6F">
        <w:rPr>
          <w:i/>
          <w:iCs/>
          <w:sz w:val="32"/>
          <w:szCs w:val="32"/>
        </w:rPr>
        <w:t>gemilut</w:t>
      </w:r>
      <w:proofErr w:type="spellEnd"/>
      <w:r w:rsidR="00B7584B" w:rsidRPr="006A1F6F">
        <w:rPr>
          <w:i/>
          <w:iCs/>
          <w:sz w:val="32"/>
          <w:szCs w:val="32"/>
        </w:rPr>
        <w:t xml:space="preserve"> </w:t>
      </w:r>
      <w:proofErr w:type="spellStart"/>
      <w:r w:rsidR="00B7584B" w:rsidRPr="006A1F6F">
        <w:rPr>
          <w:i/>
          <w:iCs/>
          <w:sz w:val="32"/>
          <w:szCs w:val="32"/>
        </w:rPr>
        <w:t>chasadim</w:t>
      </w:r>
      <w:proofErr w:type="spellEnd"/>
      <w:r w:rsidR="00B7584B" w:rsidRPr="006A1F6F">
        <w:rPr>
          <w:sz w:val="32"/>
          <w:szCs w:val="32"/>
        </w:rPr>
        <w:t xml:space="preserve">, “acts of lovingkindness,” — </w:t>
      </w:r>
      <w:r w:rsidR="00A7487A" w:rsidRPr="006A1F6F">
        <w:rPr>
          <w:sz w:val="32"/>
          <w:szCs w:val="32"/>
        </w:rPr>
        <w:t>as in</w:t>
      </w:r>
      <w:r w:rsidR="00B7584B" w:rsidRPr="006A1F6F">
        <w:rPr>
          <w:sz w:val="32"/>
          <w:szCs w:val="32"/>
        </w:rPr>
        <w:t xml:space="preserve"> </w:t>
      </w:r>
      <w:proofErr w:type="spellStart"/>
      <w:r w:rsidR="00B7584B" w:rsidRPr="006A1F6F">
        <w:rPr>
          <w:i/>
          <w:iCs/>
          <w:sz w:val="32"/>
          <w:szCs w:val="32"/>
        </w:rPr>
        <w:t>chesed</w:t>
      </w:r>
      <w:proofErr w:type="spellEnd"/>
      <w:r w:rsidR="00B7584B" w:rsidRPr="006A1F6F">
        <w:rPr>
          <w:sz w:val="32"/>
          <w:szCs w:val="32"/>
        </w:rPr>
        <w:t>, “kindness” or “mercy”</w:t>
      </w:r>
      <w:r w:rsidR="00A7487A" w:rsidRPr="006A1F6F">
        <w:rPr>
          <w:sz w:val="32"/>
          <w:szCs w:val="32"/>
        </w:rPr>
        <w:t xml:space="preserve"> — or, perhaps </w:t>
      </w:r>
      <w:proofErr w:type="spellStart"/>
      <w:r w:rsidR="00A7487A" w:rsidRPr="006A1F6F">
        <w:rPr>
          <w:i/>
          <w:iCs/>
          <w:sz w:val="32"/>
          <w:szCs w:val="32"/>
        </w:rPr>
        <w:t>tzedek</w:t>
      </w:r>
      <w:proofErr w:type="spellEnd"/>
      <w:r w:rsidR="00A7487A" w:rsidRPr="006A1F6F">
        <w:rPr>
          <w:sz w:val="32"/>
          <w:szCs w:val="32"/>
        </w:rPr>
        <w:t>, “righteousness.”</w:t>
      </w:r>
      <w:r w:rsidR="00B7584B" w:rsidRPr="006A1F6F">
        <w:rPr>
          <w:sz w:val="32"/>
          <w:szCs w:val="32"/>
        </w:rPr>
        <w:t xml:space="preserve">  If you</w:t>
      </w:r>
      <w:r w:rsidR="002D531C" w:rsidRPr="006A1F6F">
        <w:rPr>
          <w:sz w:val="32"/>
          <w:szCs w:val="32"/>
        </w:rPr>
        <w:t>’r</w:t>
      </w:r>
      <w:r w:rsidR="00B7584B" w:rsidRPr="006A1F6F">
        <w:rPr>
          <w:sz w:val="32"/>
          <w:szCs w:val="32"/>
        </w:rPr>
        <w:t>e disappointed in Hagar’s unwillingness to fight harde</w:t>
      </w:r>
      <w:r w:rsidR="003D422D" w:rsidRPr="006A1F6F">
        <w:rPr>
          <w:sz w:val="32"/>
          <w:szCs w:val="32"/>
        </w:rPr>
        <w:t>r</w:t>
      </w:r>
      <w:r w:rsidR="00B7584B" w:rsidRPr="006A1F6F">
        <w:rPr>
          <w:sz w:val="32"/>
          <w:szCs w:val="32"/>
        </w:rPr>
        <w:t xml:space="preserve"> for save Ishmael’s life, you </w:t>
      </w:r>
      <w:r w:rsidR="00165C77" w:rsidRPr="006A1F6F">
        <w:rPr>
          <w:sz w:val="32"/>
          <w:szCs w:val="32"/>
        </w:rPr>
        <w:t>might be</w:t>
      </w:r>
      <w:r w:rsidR="00B7584B" w:rsidRPr="006A1F6F">
        <w:rPr>
          <w:sz w:val="32"/>
          <w:szCs w:val="32"/>
        </w:rPr>
        <w:t xml:space="preserve"> a person that puts a primacy on </w:t>
      </w:r>
      <w:proofErr w:type="spellStart"/>
      <w:r w:rsidR="00B7584B" w:rsidRPr="006A1F6F">
        <w:rPr>
          <w:i/>
          <w:iCs/>
          <w:sz w:val="32"/>
          <w:szCs w:val="32"/>
        </w:rPr>
        <w:t>pikuach</w:t>
      </w:r>
      <w:proofErr w:type="spellEnd"/>
      <w:r w:rsidR="00B7584B" w:rsidRPr="006A1F6F">
        <w:rPr>
          <w:i/>
          <w:iCs/>
          <w:sz w:val="32"/>
          <w:szCs w:val="32"/>
        </w:rPr>
        <w:t xml:space="preserve"> </w:t>
      </w:r>
      <w:proofErr w:type="spellStart"/>
      <w:r w:rsidR="00B7584B" w:rsidRPr="006A1F6F">
        <w:rPr>
          <w:i/>
          <w:iCs/>
          <w:sz w:val="32"/>
          <w:szCs w:val="32"/>
        </w:rPr>
        <w:t>nefesh</w:t>
      </w:r>
      <w:proofErr w:type="spellEnd"/>
      <w:r w:rsidR="00B7584B" w:rsidRPr="006A1F6F">
        <w:rPr>
          <w:sz w:val="32"/>
          <w:szCs w:val="32"/>
        </w:rPr>
        <w:t>, “saving a life.”  If you</w:t>
      </w:r>
      <w:r w:rsidR="002D531C" w:rsidRPr="006A1F6F">
        <w:rPr>
          <w:sz w:val="32"/>
          <w:szCs w:val="32"/>
        </w:rPr>
        <w:t>’</w:t>
      </w:r>
      <w:r w:rsidR="00B7584B" w:rsidRPr="006A1F6F">
        <w:rPr>
          <w:sz w:val="32"/>
          <w:szCs w:val="32"/>
        </w:rPr>
        <w:t xml:space="preserve">re angry </w:t>
      </w:r>
      <w:r w:rsidR="00B7584B" w:rsidRPr="006A1F6F">
        <w:rPr>
          <w:sz w:val="32"/>
          <w:szCs w:val="32"/>
        </w:rPr>
        <w:lastRenderedPageBreak/>
        <w:t xml:space="preserve">at Abraham, </w:t>
      </w:r>
      <w:r w:rsidR="002D531C" w:rsidRPr="006A1F6F">
        <w:rPr>
          <w:sz w:val="32"/>
          <w:szCs w:val="32"/>
        </w:rPr>
        <w:t>you might</w:t>
      </w:r>
      <w:r w:rsidR="00B7584B" w:rsidRPr="006A1F6F">
        <w:rPr>
          <w:sz w:val="32"/>
          <w:szCs w:val="32"/>
        </w:rPr>
        <w:t xml:space="preserve"> rack that up to </w:t>
      </w:r>
      <w:proofErr w:type="spellStart"/>
      <w:r w:rsidR="00B7584B" w:rsidRPr="006A1F6F">
        <w:rPr>
          <w:i/>
          <w:iCs/>
          <w:sz w:val="32"/>
          <w:szCs w:val="32"/>
        </w:rPr>
        <w:t>ahavat</w:t>
      </w:r>
      <w:proofErr w:type="spellEnd"/>
      <w:r w:rsidR="00B7584B" w:rsidRPr="006A1F6F">
        <w:rPr>
          <w:i/>
          <w:iCs/>
          <w:sz w:val="32"/>
          <w:szCs w:val="32"/>
        </w:rPr>
        <w:t xml:space="preserve"> ha-ger</w:t>
      </w:r>
      <w:r w:rsidR="00B7584B" w:rsidRPr="006A1F6F">
        <w:rPr>
          <w:sz w:val="32"/>
          <w:szCs w:val="32"/>
        </w:rPr>
        <w:t>, the value of “loving the stranger, immigrant.”</w:t>
      </w:r>
    </w:p>
    <w:p w14:paraId="3133AAC9" w14:textId="77777777" w:rsidR="00A7487A" w:rsidRPr="006A1F6F" w:rsidRDefault="002B13F2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You might </w:t>
      </w:r>
      <w:r w:rsidR="008E1491" w:rsidRPr="006A1F6F">
        <w:rPr>
          <w:sz w:val="32"/>
          <w:szCs w:val="32"/>
        </w:rPr>
        <w:t xml:space="preserve">be thinking — rabbi, </w:t>
      </w:r>
      <w:r w:rsidR="003D422D" w:rsidRPr="006A1F6F">
        <w:rPr>
          <w:sz w:val="32"/>
          <w:szCs w:val="32"/>
        </w:rPr>
        <w:t xml:space="preserve">do we </w:t>
      </w:r>
      <w:r w:rsidR="00165C77" w:rsidRPr="006A1F6F">
        <w:rPr>
          <w:sz w:val="32"/>
          <w:szCs w:val="32"/>
        </w:rPr>
        <w:t xml:space="preserve">really </w:t>
      </w:r>
      <w:r w:rsidR="003D422D" w:rsidRPr="006A1F6F">
        <w:rPr>
          <w:sz w:val="32"/>
          <w:szCs w:val="32"/>
        </w:rPr>
        <w:t>need to</w:t>
      </w:r>
      <w:r w:rsidR="008E1491" w:rsidRPr="006A1F6F">
        <w:rPr>
          <w:sz w:val="32"/>
          <w:szCs w:val="32"/>
        </w:rPr>
        <w:t xml:space="preserve"> call these </w:t>
      </w:r>
      <w:r w:rsidR="008E1491" w:rsidRPr="006A1F6F">
        <w:rPr>
          <w:i/>
          <w:iCs/>
          <w:sz w:val="32"/>
          <w:szCs w:val="32"/>
        </w:rPr>
        <w:t>Jewish</w:t>
      </w:r>
      <w:r w:rsidR="008E1491" w:rsidRPr="006A1F6F">
        <w:rPr>
          <w:sz w:val="32"/>
          <w:szCs w:val="32"/>
        </w:rPr>
        <w:t xml:space="preserve"> values?  Isn’t taking care of a person in need a basic </w:t>
      </w:r>
      <w:r w:rsidR="008E1491" w:rsidRPr="006A1F6F">
        <w:rPr>
          <w:i/>
          <w:iCs/>
          <w:sz w:val="32"/>
          <w:szCs w:val="32"/>
        </w:rPr>
        <w:t>human</w:t>
      </w:r>
      <w:r w:rsidR="008E1491" w:rsidRPr="006A1F6F">
        <w:rPr>
          <w:sz w:val="32"/>
          <w:szCs w:val="32"/>
        </w:rPr>
        <w:t xml:space="preserve"> value?</w:t>
      </w:r>
    </w:p>
    <w:p w14:paraId="0D7A3DA3" w14:textId="78FD8712" w:rsidR="002B13F2" w:rsidRPr="006A1F6F" w:rsidRDefault="008E1491">
      <w:pPr>
        <w:rPr>
          <w:sz w:val="32"/>
          <w:szCs w:val="32"/>
        </w:rPr>
      </w:pPr>
      <w:r w:rsidRPr="006A1F6F">
        <w:rPr>
          <w:sz w:val="32"/>
          <w:szCs w:val="32"/>
        </w:rPr>
        <w:t>I would agree.  But</w:t>
      </w:r>
      <w:r w:rsidR="002B13F2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>t</w:t>
      </w:r>
      <w:r w:rsidR="002B13F2" w:rsidRPr="006A1F6F">
        <w:rPr>
          <w:sz w:val="32"/>
          <w:szCs w:val="32"/>
        </w:rPr>
        <w:t xml:space="preserve">hat too is a </w:t>
      </w:r>
      <w:r w:rsidRPr="006A1F6F">
        <w:rPr>
          <w:sz w:val="32"/>
          <w:szCs w:val="32"/>
        </w:rPr>
        <w:t xml:space="preserve">Jewish </w:t>
      </w:r>
      <w:r w:rsidR="002B13F2" w:rsidRPr="006A1F6F">
        <w:rPr>
          <w:sz w:val="32"/>
          <w:szCs w:val="32"/>
        </w:rPr>
        <w:t>value!</w:t>
      </w:r>
    </w:p>
    <w:p w14:paraId="360D05E3" w14:textId="77777777" w:rsidR="006A1F6F" w:rsidRDefault="00C848A2" w:rsidP="0015730A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We call </w:t>
      </w:r>
      <w:r w:rsidR="00A7487A" w:rsidRPr="006A1F6F">
        <w:rPr>
          <w:sz w:val="32"/>
          <w:szCs w:val="32"/>
        </w:rPr>
        <w:t>that</w:t>
      </w:r>
      <w:r w:rsidR="003D422D" w:rsidRPr="006A1F6F">
        <w:rPr>
          <w:sz w:val="32"/>
          <w:szCs w:val="32"/>
        </w:rPr>
        <w:t xml:space="preserve"> value</w:t>
      </w:r>
      <w:r w:rsidRPr="006A1F6F">
        <w:rPr>
          <w:sz w:val="32"/>
          <w:szCs w:val="32"/>
        </w:rPr>
        <w:t xml:space="preserve"> </w:t>
      </w:r>
      <w:proofErr w:type="spellStart"/>
      <w:r w:rsidRPr="006A1F6F">
        <w:rPr>
          <w:i/>
          <w:iCs/>
          <w:sz w:val="32"/>
          <w:szCs w:val="32"/>
        </w:rPr>
        <w:t>b’tzelem</w:t>
      </w:r>
      <w:proofErr w:type="spellEnd"/>
      <w:r w:rsidRPr="006A1F6F">
        <w:rPr>
          <w:i/>
          <w:iCs/>
          <w:sz w:val="32"/>
          <w:szCs w:val="32"/>
        </w:rPr>
        <w:t xml:space="preserve"> Elohim</w:t>
      </w:r>
      <w:r w:rsidRPr="006A1F6F">
        <w:rPr>
          <w:sz w:val="32"/>
          <w:szCs w:val="32"/>
        </w:rPr>
        <w:t>, words from the opening chapter of Genesis that tell us that</w:t>
      </w:r>
      <w:r w:rsidR="00360E11" w:rsidRPr="006A1F6F">
        <w:rPr>
          <w:sz w:val="32"/>
          <w:szCs w:val="32"/>
        </w:rPr>
        <w:t>, in creating humans, God said, “Let</w:t>
      </w:r>
      <w:r w:rsidR="007D50B0" w:rsidRPr="006A1F6F">
        <w:rPr>
          <w:sz w:val="32"/>
          <w:szCs w:val="32"/>
        </w:rPr>
        <w:t>’</w:t>
      </w:r>
      <w:r w:rsidR="00360E11" w:rsidRPr="006A1F6F">
        <w:rPr>
          <w:sz w:val="32"/>
          <w:szCs w:val="32"/>
        </w:rPr>
        <w:t>s make humans in our own image” — meaning that</w:t>
      </w:r>
      <w:r w:rsidRPr="006A1F6F">
        <w:rPr>
          <w:sz w:val="32"/>
          <w:szCs w:val="32"/>
        </w:rPr>
        <w:t xml:space="preserve"> </w:t>
      </w:r>
      <w:r w:rsidRPr="006A1F6F">
        <w:rPr>
          <w:i/>
          <w:iCs/>
          <w:sz w:val="32"/>
          <w:szCs w:val="32"/>
        </w:rPr>
        <w:t>all human beings are created in the image of God</w:t>
      </w:r>
      <w:r w:rsidRPr="006A1F6F">
        <w:rPr>
          <w:sz w:val="32"/>
          <w:szCs w:val="32"/>
        </w:rPr>
        <w:t xml:space="preserve">.  </w:t>
      </w:r>
      <w:r w:rsidR="0015730A" w:rsidRPr="006A1F6F">
        <w:rPr>
          <w:sz w:val="32"/>
          <w:szCs w:val="32"/>
        </w:rPr>
        <w:t>The text doesn’t say “let’s make Jews.”  Or Muslims or Hindus or Christians, for that matter.  Not men, or straight people, or Republicans — or even Democratic Socialists!</w:t>
      </w:r>
    </w:p>
    <w:p w14:paraId="5F7654B6" w14:textId="41C4CD84" w:rsidR="00C848A2" w:rsidRPr="006A1F6F" w:rsidRDefault="00C848A2" w:rsidP="0015730A">
      <w:pPr>
        <w:rPr>
          <w:sz w:val="32"/>
          <w:szCs w:val="32"/>
        </w:rPr>
      </w:pPr>
      <w:r w:rsidRPr="006A1F6F">
        <w:rPr>
          <w:sz w:val="32"/>
          <w:szCs w:val="32"/>
        </w:rPr>
        <w:t>Every single human being is divine.</w:t>
      </w:r>
    </w:p>
    <w:p w14:paraId="599CC11A" w14:textId="59080A3D" w:rsidR="00C848A2" w:rsidRPr="006A1F6F" w:rsidRDefault="0015730A" w:rsidP="0015730A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Paradoxically, then, the universal idea of dignity living at the core of every soul — the “basic idea of human value” — is, at root, a Jewish idea.  </w:t>
      </w:r>
      <w:r w:rsidR="00165C77" w:rsidRPr="006A1F6F">
        <w:rPr>
          <w:sz w:val="32"/>
          <w:szCs w:val="32"/>
        </w:rPr>
        <w:t>The</w:t>
      </w:r>
      <w:r w:rsidR="00C848A2" w:rsidRPr="006A1F6F">
        <w:rPr>
          <w:sz w:val="32"/>
          <w:szCs w:val="32"/>
        </w:rPr>
        <w:t xml:space="preserve"> inherent worth of human beings </w:t>
      </w:r>
      <w:r w:rsidRPr="006A1F6F">
        <w:rPr>
          <w:sz w:val="32"/>
          <w:szCs w:val="32"/>
        </w:rPr>
        <w:t xml:space="preserve">is a bedrock principle for all streams and denominations of Judaism.  It </w:t>
      </w:r>
      <w:r w:rsidR="003D422D" w:rsidRPr="006A1F6F">
        <w:rPr>
          <w:sz w:val="32"/>
          <w:szCs w:val="32"/>
        </w:rPr>
        <w:t>cannot</w:t>
      </w:r>
      <w:r w:rsidR="00C848A2" w:rsidRPr="006A1F6F">
        <w:rPr>
          <w:sz w:val="32"/>
          <w:szCs w:val="32"/>
        </w:rPr>
        <w:t xml:space="preserve"> be revoked or rescinded. </w:t>
      </w:r>
    </w:p>
    <w:p w14:paraId="62A18073" w14:textId="43BF60D5" w:rsidR="00033A9E" w:rsidRPr="006A1F6F" w:rsidRDefault="00395F6E" w:rsidP="00033A9E">
      <w:pPr>
        <w:rPr>
          <w:sz w:val="32"/>
          <w:szCs w:val="32"/>
        </w:rPr>
      </w:pPr>
      <w:r w:rsidRPr="006A1F6F">
        <w:rPr>
          <w:sz w:val="32"/>
          <w:szCs w:val="32"/>
        </w:rPr>
        <w:t>And</w:t>
      </w:r>
      <w:r w:rsidR="00E15809" w:rsidRPr="006A1F6F">
        <w:rPr>
          <w:sz w:val="32"/>
          <w:szCs w:val="32"/>
        </w:rPr>
        <w:t xml:space="preserve"> if our value comes from our status as reflections of divinity, so does our ability to make values-based decisions.</w:t>
      </w:r>
    </w:p>
    <w:p w14:paraId="05D7B01B" w14:textId="21050344" w:rsidR="00E15809" w:rsidRPr="006A1F6F" w:rsidRDefault="00395F6E" w:rsidP="00C848A2">
      <w:pPr>
        <w:rPr>
          <w:sz w:val="32"/>
          <w:szCs w:val="32"/>
        </w:rPr>
      </w:pPr>
      <w:r w:rsidRPr="006A1F6F">
        <w:rPr>
          <w:sz w:val="32"/>
          <w:szCs w:val="32"/>
        </w:rPr>
        <w:t>Because o</w:t>
      </w:r>
      <w:r w:rsidR="00E15809" w:rsidRPr="006A1F6F">
        <w:rPr>
          <w:sz w:val="32"/>
          <w:szCs w:val="32"/>
        </w:rPr>
        <w:t>ur model for values-based decision making is none other than</w:t>
      </w:r>
      <w:r w:rsidR="00FE09ED" w:rsidRPr="006A1F6F">
        <w:rPr>
          <w:sz w:val="32"/>
          <w:szCs w:val="32"/>
        </w:rPr>
        <w:t> </w:t>
      </w:r>
      <w:r w:rsidR="00E15809" w:rsidRPr="006A1F6F">
        <w:rPr>
          <w:sz w:val="32"/>
          <w:szCs w:val="32"/>
        </w:rPr>
        <w:t>God.</w:t>
      </w:r>
    </w:p>
    <w:p w14:paraId="43418AD8" w14:textId="6EBCC057" w:rsidR="00360E11" w:rsidRPr="006A1F6F" w:rsidRDefault="00360E11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In contrast to the omniscient God of our </w:t>
      </w:r>
      <w:r w:rsidR="00783D39" w:rsidRPr="006A1F6F">
        <w:rPr>
          <w:sz w:val="32"/>
          <w:szCs w:val="32"/>
        </w:rPr>
        <w:t>cultural</w:t>
      </w:r>
      <w:r w:rsidRPr="006A1F6F">
        <w:rPr>
          <w:sz w:val="32"/>
          <w:szCs w:val="32"/>
        </w:rPr>
        <w:t xml:space="preserve"> imaginings, throughout Jewish text, God is regularly presented as </w:t>
      </w:r>
      <w:r w:rsidR="0015730A" w:rsidRPr="006A1F6F">
        <w:rPr>
          <w:sz w:val="32"/>
          <w:szCs w:val="32"/>
        </w:rPr>
        <w:t xml:space="preserve">a </w:t>
      </w:r>
      <w:r w:rsidRPr="006A1F6F">
        <w:rPr>
          <w:sz w:val="32"/>
          <w:szCs w:val="32"/>
        </w:rPr>
        <w:t xml:space="preserve">Decider </w:t>
      </w:r>
      <w:r w:rsidR="0015730A" w:rsidRPr="006A1F6F">
        <w:rPr>
          <w:sz w:val="32"/>
          <w:szCs w:val="32"/>
        </w:rPr>
        <w:t xml:space="preserve">Who </w:t>
      </w:r>
      <w:r w:rsidRPr="006A1F6F">
        <w:rPr>
          <w:sz w:val="32"/>
          <w:szCs w:val="32"/>
        </w:rPr>
        <w:t>is frustratingly indecisive.</w:t>
      </w:r>
    </w:p>
    <w:p w14:paraId="5782CEC6" w14:textId="27D7BA31" w:rsidR="00C848A2" w:rsidRPr="006A1F6F" w:rsidRDefault="00360E11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According to a Midrash, </w:t>
      </w:r>
      <w:r w:rsidR="003D422D" w:rsidRPr="006A1F6F">
        <w:rPr>
          <w:sz w:val="32"/>
          <w:szCs w:val="32"/>
        </w:rPr>
        <w:t>God was even a little ambivalent about the very idea of</w:t>
      </w:r>
      <w:r w:rsidRPr="006A1F6F">
        <w:rPr>
          <w:sz w:val="32"/>
          <w:szCs w:val="32"/>
        </w:rPr>
        <w:t xml:space="preserve"> creat</w:t>
      </w:r>
      <w:r w:rsidR="003D422D" w:rsidRPr="006A1F6F">
        <w:rPr>
          <w:sz w:val="32"/>
          <w:szCs w:val="32"/>
        </w:rPr>
        <w:t>ing</w:t>
      </w:r>
      <w:r w:rsidRPr="006A1F6F">
        <w:rPr>
          <w:sz w:val="32"/>
          <w:szCs w:val="32"/>
        </w:rPr>
        <w:t xml:space="preserve"> </w:t>
      </w:r>
      <w:r w:rsidR="00783D39" w:rsidRPr="006A1F6F">
        <w:rPr>
          <w:sz w:val="32"/>
          <w:szCs w:val="32"/>
        </w:rPr>
        <w:t>people</w:t>
      </w:r>
      <w:r w:rsidRPr="006A1F6F">
        <w:rPr>
          <w:sz w:val="32"/>
          <w:szCs w:val="32"/>
        </w:rPr>
        <w:t xml:space="preserve">.  </w:t>
      </w:r>
      <w:r w:rsidR="003D422D" w:rsidRPr="006A1F6F">
        <w:rPr>
          <w:sz w:val="32"/>
          <w:szCs w:val="32"/>
        </w:rPr>
        <w:t>As we said, God’s words are,</w:t>
      </w:r>
      <w:r w:rsidRPr="006A1F6F">
        <w:rPr>
          <w:sz w:val="32"/>
          <w:szCs w:val="32"/>
        </w:rPr>
        <w:t xml:space="preserve"> “Let us make humans</w:t>
      </w:r>
      <w:r w:rsidR="0015730A" w:rsidRPr="006A1F6F">
        <w:rPr>
          <w:sz w:val="32"/>
          <w:szCs w:val="32"/>
        </w:rPr>
        <w:t>.”</w:t>
      </w:r>
      <w:r w:rsidRPr="006A1F6F">
        <w:rPr>
          <w:sz w:val="32"/>
          <w:szCs w:val="32"/>
        </w:rPr>
        <w:t xml:space="preserve"> </w:t>
      </w:r>
      <w:r w:rsidR="0015730A" w:rsidRPr="006A1F6F">
        <w:rPr>
          <w:sz w:val="32"/>
          <w:szCs w:val="32"/>
        </w:rPr>
        <w:t xml:space="preserve"> </w:t>
      </w:r>
      <w:r w:rsidR="00DE0B5C" w:rsidRPr="006A1F6F">
        <w:rPr>
          <w:sz w:val="32"/>
          <w:szCs w:val="32"/>
        </w:rPr>
        <w:t xml:space="preserve">It may have occurred to you while I was </w:t>
      </w:r>
      <w:r w:rsidR="00DE0B5C" w:rsidRPr="006A1F6F">
        <w:rPr>
          <w:sz w:val="32"/>
          <w:szCs w:val="32"/>
        </w:rPr>
        <w:lastRenderedPageBreak/>
        <w:t>talking</w:t>
      </w:r>
      <w:r w:rsidR="003D422D" w:rsidRPr="006A1F6F">
        <w:rPr>
          <w:sz w:val="32"/>
          <w:szCs w:val="32"/>
        </w:rPr>
        <w:t>: i</w:t>
      </w:r>
      <w:r w:rsidR="00783D39" w:rsidRPr="006A1F6F">
        <w:rPr>
          <w:sz w:val="32"/>
          <w:szCs w:val="32"/>
        </w:rPr>
        <w:t xml:space="preserve">f there’s only one </w:t>
      </w:r>
      <w:proofErr w:type="gramStart"/>
      <w:r w:rsidR="00783D39" w:rsidRPr="006A1F6F">
        <w:rPr>
          <w:sz w:val="32"/>
          <w:szCs w:val="32"/>
        </w:rPr>
        <w:t>god</w:t>
      </w:r>
      <w:proofErr w:type="gramEnd"/>
      <w:r w:rsidR="00783D39" w:rsidRPr="006A1F6F">
        <w:rPr>
          <w:sz w:val="32"/>
          <w:szCs w:val="32"/>
        </w:rPr>
        <w:t xml:space="preserve">, then what’s with this </w:t>
      </w:r>
      <w:r w:rsidR="00395F6E" w:rsidRPr="006A1F6F">
        <w:rPr>
          <w:i/>
          <w:iCs/>
          <w:sz w:val="32"/>
          <w:szCs w:val="32"/>
        </w:rPr>
        <w:t>let</w:t>
      </w:r>
      <w:r w:rsidR="00395F6E" w:rsidRPr="006A1F6F">
        <w:rPr>
          <w:sz w:val="32"/>
          <w:szCs w:val="32"/>
        </w:rPr>
        <w:t xml:space="preserve"> </w:t>
      </w:r>
      <w:r w:rsidR="00783D39" w:rsidRPr="006A1F6F">
        <w:rPr>
          <w:i/>
          <w:iCs/>
          <w:sz w:val="32"/>
          <w:szCs w:val="32"/>
        </w:rPr>
        <w:t>us</w:t>
      </w:r>
      <w:r w:rsidR="00783D39" w:rsidRPr="006A1F6F">
        <w:rPr>
          <w:sz w:val="32"/>
          <w:szCs w:val="32"/>
        </w:rPr>
        <w:t xml:space="preserve"> business?  </w:t>
      </w:r>
      <w:proofErr w:type="gramStart"/>
      <w:r w:rsidR="00783D39" w:rsidRPr="006A1F6F">
        <w:rPr>
          <w:sz w:val="32"/>
          <w:szCs w:val="32"/>
        </w:rPr>
        <w:t>Who</w:t>
      </w:r>
      <w:r w:rsidR="00A7487A" w:rsidRPr="006A1F6F">
        <w:rPr>
          <w:sz w:val="32"/>
          <w:szCs w:val="32"/>
        </w:rPr>
        <w:t>’</w:t>
      </w:r>
      <w:r w:rsidR="00783D39" w:rsidRPr="006A1F6F">
        <w:rPr>
          <w:sz w:val="32"/>
          <w:szCs w:val="32"/>
        </w:rPr>
        <w:t>s</w:t>
      </w:r>
      <w:proofErr w:type="gramEnd"/>
      <w:r w:rsidR="00783D39" w:rsidRPr="006A1F6F">
        <w:rPr>
          <w:sz w:val="32"/>
          <w:szCs w:val="32"/>
        </w:rPr>
        <w:t xml:space="preserve"> God talking to?</w:t>
      </w:r>
    </w:p>
    <w:p w14:paraId="1464237B" w14:textId="77777777" w:rsidR="006A1F6F" w:rsidRDefault="0015730A">
      <w:pPr>
        <w:rPr>
          <w:sz w:val="32"/>
          <w:szCs w:val="32"/>
        </w:rPr>
      </w:pPr>
      <w:r w:rsidRPr="006A1F6F">
        <w:rPr>
          <w:sz w:val="32"/>
          <w:szCs w:val="32"/>
        </w:rPr>
        <w:t>The</w:t>
      </w:r>
      <w:r w:rsidR="00783D39" w:rsidRPr="006A1F6F">
        <w:rPr>
          <w:sz w:val="32"/>
          <w:szCs w:val="32"/>
        </w:rPr>
        <w:t xml:space="preserve"> Midrash</w:t>
      </w:r>
      <w:r w:rsidRPr="006A1F6F">
        <w:rPr>
          <w:sz w:val="32"/>
          <w:szCs w:val="32"/>
        </w:rPr>
        <w:t xml:space="preserve"> says that</w:t>
      </w:r>
      <w:r w:rsidR="00783D39" w:rsidRPr="006A1F6F">
        <w:rPr>
          <w:sz w:val="32"/>
          <w:szCs w:val="32"/>
        </w:rPr>
        <w:t xml:space="preserve"> God</w:t>
      </w:r>
      <w:r w:rsidR="00E9013C" w:rsidRPr="006A1F6F">
        <w:rPr>
          <w:sz w:val="32"/>
          <w:szCs w:val="32"/>
        </w:rPr>
        <w:t>’</w:t>
      </w:r>
      <w:r w:rsidR="00783D39" w:rsidRPr="006A1F6F">
        <w:rPr>
          <w:sz w:val="32"/>
          <w:szCs w:val="32"/>
        </w:rPr>
        <w:t>s talking to the angels.  “Let</w:t>
      </w:r>
      <w:r w:rsidR="00A7487A" w:rsidRPr="006A1F6F">
        <w:rPr>
          <w:sz w:val="32"/>
          <w:szCs w:val="32"/>
        </w:rPr>
        <w:t>’</w:t>
      </w:r>
      <w:r w:rsidR="00783D39" w:rsidRPr="006A1F6F">
        <w:rPr>
          <w:sz w:val="32"/>
          <w:szCs w:val="32"/>
        </w:rPr>
        <w:t>s make humans</w:t>
      </w:r>
      <w:r w:rsidR="003D422D" w:rsidRPr="006A1F6F">
        <w:rPr>
          <w:sz w:val="32"/>
          <w:szCs w:val="32"/>
        </w:rPr>
        <w:t>,</w:t>
      </w:r>
      <w:r w:rsidR="00783D39" w:rsidRPr="006A1F6F">
        <w:rPr>
          <w:sz w:val="32"/>
          <w:szCs w:val="32"/>
        </w:rPr>
        <w:t>”</w:t>
      </w:r>
      <w:r w:rsidR="003D422D" w:rsidRPr="006A1F6F">
        <w:rPr>
          <w:sz w:val="32"/>
          <w:szCs w:val="32"/>
        </w:rPr>
        <w:t xml:space="preserve"> it turns out,</w:t>
      </w:r>
      <w:r w:rsidR="00783D39" w:rsidRPr="006A1F6F">
        <w:rPr>
          <w:sz w:val="32"/>
          <w:szCs w:val="32"/>
        </w:rPr>
        <w:t xml:space="preserve"> is less a pronouncement from on high and more of a sitting-around-the-writer’s-room</w:t>
      </w:r>
      <w:r w:rsidR="00395F6E" w:rsidRPr="006A1F6F">
        <w:rPr>
          <w:sz w:val="32"/>
          <w:szCs w:val="32"/>
        </w:rPr>
        <w:t xml:space="preserve"> brainstorming</w:t>
      </w:r>
      <w:r w:rsidR="00783D39" w:rsidRPr="006A1F6F">
        <w:rPr>
          <w:sz w:val="32"/>
          <w:szCs w:val="32"/>
        </w:rPr>
        <w:t xml:space="preserve"> proposition.</w:t>
      </w:r>
    </w:p>
    <w:p w14:paraId="6E5F993F" w14:textId="2282F0FF" w:rsidR="002B13F2" w:rsidRPr="006A1F6F" w:rsidRDefault="00783D39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Like, “hey, I know!  What if we made </w:t>
      </w:r>
      <w:r w:rsidRPr="006A1F6F">
        <w:rPr>
          <w:i/>
          <w:iCs/>
          <w:sz w:val="32"/>
          <w:szCs w:val="32"/>
        </w:rPr>
        <w:t>humans</w:t>
      </w:r>
      <w:r w:rsidRPr="006A1F6F">
        <w:rPr>
          <w:sz w:val="32"/>
          <w:szCs w:val="32"/>
        </w:rPr>
        <w:t>?</w:t>
      </w:r>
      <w:r w:rsidR="00A7487A" w:rsidRPr="006A1F6F">
        <w:rPr>
          <w:sz w:val="32"/>
          <w:szCs w:val="32"/>
        </w:rPr>
        <w:t xml:space="preserve">  </w:t>
      </w:r>
      <w:r w:rsidR="00A7487A" w:rsidRPr="006A1F6F">
        <w:rPr>
          <w:i/>
          <w:iCs/>
          <w:sz w:val="32"/>
          <w:szCs w:val="32"/>
        </w:rPr>
        <w:t>WOAH</w:t>
      </w:r>
      <w:r w:rsidR="00A7487A" w:rsidRPr="006A1F6F">
        <w:rPr>
          <w:sz w:val="32"/>
          <w:szCs w:val="32"/>
        </w:rPr>
        <w:t>.</w:t>
      </w:r>
      <w:r w:rsidRPr="006A1F6F">
        <w:rPr>
          <w:sz w:val="32"/>
          <w:szCs w:val="32"/>
        </w:rPr>
        <w:t>”</w:t>
      </w:r>
    </w:p>
    <w:p w14:paraId="61F2EC6B" w14:textId="4CF98850" w:rsidR="00F16BC3" w:rsidRPr="006A1F6F" w:rsidRDefault="00783D39" w:rsidP="00393C21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And, immediately, the angels </w:t>
      </w:r>
      <w:r w:rsidR="00395F6E" w:rsidRPr="006A1F6F">
        <w:rPr>
          <w:sz w:val="32"/>
          <w:szCs w:val="32"/>
        </w:rPr>
        <w:t xml:space="preserve">around the table </w:t>
      </w:r>
      <w:r w:rsidRPr="006A1F6F">
        <w:rPr>
          <w:sz w:val="32"/>
          <w:szCs w:val="32"/>
        </w:rPr>
        <w:t>split</w:t>
      </w:r>
      <w:r w:rsidR="00393C21" w:rsidRPr="006A1F6F">
        <w:rPr>
          <w:sz w:val="32"/>
          <w:szCs w:val="32"/>
        </w:rPr>
        <w:t xml:space="preserve"> into </w:t>
      </w:r>
      <w:r w:rsidRPr="006A1F6F">
        <w:rPr>
          <w:sz w:val="32"/>
          <w:szCs w:val="32"/>
        </w:rPr>
        <w:t>factions — in Hebrew, </w:t>
      </w:r>
      <w:proofErr w:type="spellStart"/>
      <w:r w:rsidRPr="006A1F6F">
        <w:rPr>
          <w:i/>
          <w:iCs/>
          <w:sz w:val="32"/>
          <w:szCs w:val="32"/>
        </w:rPr>
        <w:t>kittim</w:t>
      </w:r>
      <w:proofErr w:type="spellEnd"/>
      <w:r w:rsidRPr="006A1F6F">
        <w:rPr>
          <w:i/>
          <w:iCs/>
          <w:sz w:val="32"/>
          <w:szCs w:val="32"/>
        </w:rPr>
        <w:t xml:space="preserve"> </w:t>
      </w:r>
      <w:proofErr w:type="spellStart"/>
      <w:r w:rsidRPr="006A1F6F">
        <w:rPr>
          <w:i/>
          <w:iCs/>
          <w:sz w:val="32"/>
          <w:szCs w:val="32"/>
        </w:rPr>
        <w:t>kittim</w:t>
      </w:r>
      <w:proofErr w:type="spellEnd"/>
      <w:r w:rsidRPr="006A1F6F">
        <w:rPr>
          <w:i/>
          <w:iCs/>
          <w:sz w:val="32"/>
          <w:szCs w:val="32"/>
        </w:rPr>
        <w:t xml:space="preserve"> </w:t>
      </w:r>
      <w:proofErr w:type="spellStart"/>
      <w:r w:rsidRPr="006A1F6F">
        <w:rPr>
          <w:i/>
          <w:iCs/>
          <w:sz w:val="32"/>
          <w:szCs w:val="32"/>
        </w:rPr>
        <w:t>v</w:t>
      </w:r>
      <w:r w:rsidR="00DE0B5C" w:rsidRPr="006A1F6F">
        <w:rPr>
          <w:i/>
          <w:iCs/>
          <w:sz w:val="32"/>
          <w:szCs w:val="32"/>
        </w:rPr>
        <w:t>’</w:t>
      </w:r>
      <w:r w:rsidRPr="006A1F6F">
        <w:rPr>
          <w:i/>
          <w:iCs/>
          <w:sz w:val="32"/>
          <w:szCs w:val="32"/>
        </w:rPr>
        <w:t>chavurot</w:t>
      </w:r>
      <w:proofErr w:type="spellEnd"/>
      <w:r w:rsidRPr="006A1F6F">
        <w:rPr>
          <w:i/>
          <w:iCs/>
          <w:sz w:val="32"/>
          <w:szCs w:val="32"/>
        </w:rPr>
        <w:t xml:space="preserve"> </w:t>
      </w:r>
      <w:proofErr w:type="spellStart"/>
      <w:r w:rsidRPr="006A1F6F">
        <w:rPr>
          <w:i/>
          <w:iCs/>
          <w:sz w:val="32"/>
          <w:szCs w:val="32"/>
        </w:rPr>
        <w:t>chavurot</w:t>
      </w:r>
      <w:proofErr w:type="spellEnd"/>
      <w:r w:rsidRPr="006A1F6F">
        <w:rPr>
          <w:sz w:val="32"/>
          <w:szCs w:val="32"/>
        </w:rPr>
        <w:t xml:space="preserve"> — and immediately start arguing.  </w:t>
      </w:r>
      <w:r w:rsidR="00F16BC3" w:rsidRPr="006A1F6F">
        <w:rPr>
          <w:sz w:val="32"/>
          <w:szCs w:val="32"/>
        </w:rPr>
        <w:t>(Perhaps they were Jewish angels?)</w:t>
      </w:r>
      <w:r w:rsidR="00393C21" w:rsidRPr="006A1F6F">
        <w:rPr>
          <w:sz w:val="32"/>
          <w:szCs w:val="32"/>
        </w:rPr>
        <w:t xml:space="preserve"> </w:t>
      </w:r>
      <w:r w:rsidR="0015730A" w:rsidRPr="006A1F6F">
        <w:rPr>
          <w:sz w:val="32"/>
          <w:szCs w:val="32"/>
        </w:rPr>
        <w:t xml:space="preserve"> </w:t>
      </w:r>
      <w:r w:rsidR="00F16BC3" w:rsidRPr="006A1F6F">
        <w:rPr>
          <w:sz w:val="32"/>
          <w:szCs w:val="32"/>
        </w:rPr>
        <w:t xml:space="preserve">Some </w:t>
      </w:r>
      <w:r w:rsidR="0015730A" w:rsidRPr="006A1F6F">
        <w:rPr>
          <w:sz w:val="32"/>
          <w:szCs w:val="32"/>
        </w:rPr>
        <w:t>like</w:t>
      </w:r>
      <w:r w:rsidR="00F16BC3" w:rsidRPr="006A1F6F">
        <w:rPr>
          <w:sz w:val="32"/>
          <w:szCs w:val="32"/>
        </w:rPr>
        <w:t xml:space="preserve"> the idea, and some </w:t>
      </w:r>
      <w:r w:rsidR="00A7487A" w:rsidRPr="006A1F6F">
        <w:rPr>
          <w:sz w:val="32"/>
          <w:szCs w:val="32"/>
        </w:rPr>
        <w:t xml:space="preserve">decidedly </w:t>
      </w:r>
      <w:r w:rsidR="0015730A" w:rsidRPr="006A1F6F">
        <w:rPr>
          <w:sz w:val="32"/>
          <w:szCs w:val="32"/>
        </w:rPr>
        <w:t xml:space="preserve">do </w:t>
      </w:r>
      <w:r w:rsidR="0015730A" w:rsidRPr="006A1F6F">
        <w:rPr>
          <w:i/>
          <w:iCs/>
          <w:sz w:val="32"/>
          <w:szCs w:val="32"/>
        </w:rPr>
        <w:t>not</w:t>
      </w:r>
      <w:r w:rsidR="00F16BC3" w:rsidRPr="006A1F6F">
        <w:rPr>
          <w:sz w:val="32"/>
          <w:szCs w:val="32"/>
        </w:rPr>
        <w:t>.</w:t>
      </w:r>
    </w:p>
    <w:p w14:paraId="5D10F1D8" w14:textId="6CE5F2C4" w:rsidR="000F5617" w:rsidRPr="006A1F6F" w:rsidRDefault="0015730A" w:rsidP="00393C21">
      <w:pPr>
        <w:rPr>
          <w:sz w:val="32"/>
          <w:szCs w:val="32"/>
        </w:rPr>
      </w:pPr>
      <w:r w:rsidRPr="006A1F6F">
        <w:rPr>
          <w:sz w:val="32"/>
          <w:szCs w:val="32"/>
        </w:rPr>
        <w:t>T</w:t>
      </w:r>
      <w:r w:rsidR="009463F1" w:rsidRPr="006A1F6F">
        <w:rPr>
          <w:sz w:val="32"/>
          <w:szCs w:val="32"/>
        </w:rPr>
        <w:t xml:space="preserve">he names of the </w:t>
      </w:r>
      <w:r w:rsidR="00395F6E" w:rsidRPr="006A1F6F">
        <w:rPr>
          <w:sz w:val="32"/>
          <w:szCs w:val="32"/>
        </w:rPr>
        <w:t xml:space="preserve">arguing </w:t>
      </w:r>
      <w:r w:rsidR="009463F1" w:rsidRPr="006A1F6F">
        <w:rPr>
          <w:sz w:val="32"/>
          <w:szCs w:val="32"/>
        </w:rPr>
        <w:t>angels correspond to values that we hold dear.  In one argument,</w:t>
      </w:r>
      <w:r w:rsidR="00E9013C" w:rsidRPr="006A1F6F">
        <w:rPr>
          <w:sz w:val="32"/>
          <w:szCs w:val="32"/>
        </w:rPr>
        <w:t xml:space="preserve"> </w:t>
      </w:r>
      <w:r w:rsidR="00DE0B5C" w:rsidRPr="006A1F6F">
        <w:rPr>
          <w:sz w:val="32"/>
          <w:szCs w:val="32"/>
        </w:rPr>
        <w:t>an</w:t>
      </w:r>
      <w:r w:rsidR="00E9013C" w:rsidRPr="006A1F6F">
        <w:rPr>
          <w:sz w:val="32"/>
          <w:szCs w:val="32"/>
        </w:rPr>
        <w:t xml:space="preserve"> angel</w:t>
      </w:r>
      <w:r w:rsidR="00DE0B5C" w:rsidRPr="006A1F6F">
        <w:rPr>
          <w:sz w:val="32"/>
          <w:szCs w:val="32"/>
        </w:rPr>
        <w:t xml:space="preserve"> named</w:t>
      </w:r>
      <w:r w:rsidR="009463F1" w:rsidRPr="006A1F6F">
        <w:rPr>
          <w:sz w:val="32"/>
          <w:szCs w:val="32"/>
        </w:rPr>
        <w:t xml:space="preserve"> </w:t>
      </w:r>
      <w:proofErr w:type="spellStart"/>
      <w:r w:rsidR="009463F1" w:rsidRPr="006A1F6F">
        <w:rPr>
          <w:i/>
          <w:iCs/>
          <w:sz w:val="32"/>
          <w:szCs w:val="32"/>
        </w:rPr>
        <w:t>Chesed</w:t>
      </w:r>
      <w:proofErr w:type="spellEnd"/>
      <w:r w:rsidR="009463F1" w:rsidRPr="006A1F6F">
        <w:rPr>
          <w:sz w:val="32"/>
          <w:szCs w:val="32"/>
        </w:rPr>
        <w:t xml:space="preserve"> </w:t>
      </w:r>
      <w:r w:rsidR="00E9013C" w:rsidRPr="006A1F6F">
        <w:rPr>
          <w:sz w:val="32"/>
          <w:szCs w:val="32"/>
        </w:rPr>
        <w:t>says</w:t>
      </w:r>
      <w:r w:rsidR="00393C21" w:rsidRPr="006A1F6F">
        <w:rPr>
          <w:sz w:val="32"/>
          <w:szCs w:val="32"/>
        </w:rPr>
        <w:t xml:space="preserve">: “Let </w:t>
      </w:r>
      <w:r w:rsidR="009463F1" w:rsidRPr="006A1F6F">
        <w:rPr>
          <w:sz w:val="32"/>
          <w:szCs w:val="32"/>
        </w:rPr>
        <w:t>the human</w:t>
      </w:r>
      <w:r w:rsidRPr="006A1F6F">
        <w:rPr>
          <w:sz w:val="32"/>
          <w:szCs w:val="32"/>
        </w:rPr>
        <w:t>s</w:t>
      </w:r>
      <w:r w:rsidR="00393C21" w:rsidRPr="006A1F6F">
        <w:rPr>
          <w:sz w:val="32"/>
          <w:szCs w:val="32"/>
        </w:rPr>
        <w:t xml:space="preserve"> be created</w:t>
      </w:r>
      <w:r w:rsidR="00395F6E" w:rsidRPr="006A1F6F">
        <w:rPr>
          <w:sz w:val="32"/>
          <w:szCs w:val="32"/>
        </w:rPr>
        <w:t>!  T</w:t>
      </w:r>
      <w:r w:rsidR="009463F1" w:rsidRPr="006A1F6F">
        <w:rPr>
          <w:sz w:val="32"/>
          <w:szCs w:val="32"/>
        </w:rPr>
        <w:t>he</w:t>
      </w:r>
      <w:r w:rsidR="00395F6E" w:rsidRPr="006A1F6F">
        <w:rPr>
          <w:sz w:val="32"/>
          <w:szCs w:val="32"/>
        </w:rPr>
        <w:t>y’</w:t>
      </w:r>
      <w:r w:rsidR="00393C21" w:rsidRPr="006A1F6F">
        <w:rPr>
          <w:sz w:val="32"/>
          <w:szCs w:val="32"/>
        </w:rPr>
        <w:t xml:space="preserve">ll do acts of </w:t>
      </w:r>
      <w:proofErr w:type="spellStart"/>
      <w:r w:rsidR="009463F1" w:rsidRPr="006A1F6F">
        <w:rPr>
          <w:i/>
          <w:iCs/>
          <w:sz w:val="32"/>
          <w:szCs w:val="32"/>
        </w:rPr>
        <w:t>gemilut</w:t>
      </w:r>
      <w:proofErr w:type="spellEnd"/>
      <w:r w:rsidR="009463F1" w:rsidRPr="006A1F6F">
        <w:rPr>
          <w:i/>
          <w:iCs/>
          <w:sz w:val="32"/>
          <w:szCs w:val="32"/>
        </w:rPr>
        <w:t xml:space="preserve"> </w:t>
      </w:r>
      <w:proofErr w:type="spellStart"/>
      <w:r w:rsidR="009463F1" w:rsidRPr="006A1F6F">
        <w:rPr>
          <w:i/>
          <w:iCs/>
          <w:sz w:val="32"/>
          <w:szCs w:val="32"/>
        </w:rPr>
        <w:t>chasadim</w:t>
      </w:r>
      <w:proofErr w:type="spellEnd"/>
      <w:r w:rsidR="00393C21" w:rsidRPr="006A1F6F">
        <w:rPr>
          <w:sz w:val="32"/>
          <w:szCs w:val="32"/>
        </w:rPr>
        <w:t>,</w:t>
      </w:r>
      <w:r w:rsidR="009463F1" w:rsidRPr="006A1F6F">
        <w:rPr>
          <w:sz w:val="32"/>
          <w:szCs w:val="32"/>
        </w:rPr>
        <w:t xml:space="preserve"> lovingkindness.</w:t>
      </w:r>
      <w:r w:rsidR="00393C21" w:rsidRPr="006A1F6F">
        <w:rPr>
          <w:sz w:val="32"/>
          <w:szCs w:val="32"/>
        </w:rPr>
        <w:t xml:space="preserve">” </w:t>
      </w:r>
      <w:r w:rsidR="009463F1" w:rsidRPr="006A1F6F">
        <w:rPr>
          <w:sz w:val="32"/>
          <w:szCs w:val="32"/>
        </w:rPr>
        <w:t>But</w:t>
      </w:r>
      <w:r w:rsidR="00DE0B5C" w:rsidRPr="006A1F6F">
        <w:rPr>
          <w:sz w:val="32"/>
          <w:szCs w:val="32"/>
        </w:rPr>
        <w:t xml:space="preserve"> an angel named</w:t>
      </w:r>
      <w:r w:rsidR="009463F1" w:rsidRPr="006A1F6F">
        <w:rPr>
          <w:sz w:val="32"/>
          <w:szCs w:val="32"/>
        </w:rPr>
        <w:t xml:space="preserve"> </w:t>
      </w:r>
      <w:proofErr w:type="spellStart"/>
      <w:r w:rsidR="009463F1" w:rsidRPr="006A1F6F">
        <w:rPr>
          <w:i/>
          <w:iCs/>
          <w:sz w:val="32"/>
          <w:szCs w:val="32"/>
        </w:rPr>
        <w:t>Emet</w:t>
      </w:r>
      <w:proofErr w:type="spellEnd"/>
      <w:r w:rsidR="009463F1" w:rsidRPr="006A1F6F">
        <w:rPr>
          <w:sz w:val="32"/>
          <w:szCs w:val="32"/>
        </w:rPr>
        <w:t xml:space="preserve"> — </w:t>
      </w:r>
      <w:r w:rsidR="00DE0B5C" w:rsidRPr="006A1F6F">
        <w:rPr>
          <w:sz w:val="32"/>
          <w:szCs w:val="32"/>
        </w:rPr>
        <w:t>“</w:t>
      </w:r>
      <w:r w:rsidR="009463F1" w:rsidRPr="006A1F6F">
        <w:rPr>
          <w:sz w:val="32"/>
          <w:szCs w:val="32"/>
        </w:rPr>
        <w:t>truth</w:t>
      </w:r>
      <w:r w:rsidR="00DE0B5C" w:rsidRPr="006A1F6F">
        <w:rPr>
          <w:sz w:val="32"/>
          <w:szCs w:val="32"/>
        </w:rPr>
        <w:t>”</w:t>
      </w:r>
      <w:r w:rsidR="009463F1" w:rsidRPr="006A1F6F">
        <w:rPr>
          <w:sz w:val="32"/>
          <w:szCs w:val="32"/>
        </w:rPr>
        <w:t xml:space="preserve"> —</w:t>
      </w:r>
      <w:r w:rsidR="00393C21" w:rsidRPr="006A1F6F">
        <w:rPr>
          <w:sz w:val="32"/>
          <w:szCs w:val="32"/>
        </w:rPr>
        <w:t xml:space="preserve"> </w:t>
      </w:r>
      <w:r w:rsidR="00DE0B5C" w:rsidRPr="006A1F6F">
        <w:rPr>
          <w:sz w:val="32"/>
          <w:szCs w:val="32"/>
        </w:rPr>
        <w:t>protests</w:t>
      </w:r>
      <w:r w:rsidR="00393C21" w:rsidRPr="006A1F6F">
        <w:rPr>
          <w:sz w:val="32"/>
          <w:szCs w:val="32"/>
        </w:rPr>
        <w:t>, “</w:t>
      </w:r>
      <w:r w:rsidR="00395F6E" w:rsidRPr="006A1F6F">
        <w:rPr>
          <w:sz w:val="32"/>
          <w:szCs w:val="32"/>
        </w:rPr>
        <w:t xml:space="preserve">Are you kidding?  </w:t>
      </w:r>
      <w:r w:rsidR="00393C21" w:rsidRPr="006A1F6F">
        <w:rPr>
          <w:sz w:val="32"/>
          <w:szCs w:val="32"/>
        </w:rPr>
        <w:t>D</w:t>
      </w:r>
      <w:r w:rsidR="00395F6E" w:rsidRPr="006A1F6F">
        <w:rPr>
          <w:sz w:val="32"/>
          <w:szCs w:val="32"/>
        </w:rPr>
        <w:t>on’</w:t>
      </w:r>
      <w:r w:rsidR="00393C21" w:rsidRPr="006A1F6F">
        <w:rPr>
          <w:sz w:val="32"/>
          <w:szCs w:val="32"/>
        </w:rPr>
        <w:t xml:space="preserve">t let </w:t>
      </w:r>
      <w:r w:rsidR="009463F1" w:rsidRPr="006A1F6F">
        <w:rPr>
          <w:sz w:val="32"/>
          <w:szCs w:val="32"/>
        </w:rPr>
        <w:t>the human</w:t>
      </w:r>
      <w:r w:rsidRPr="006A1F6F">
        <w:rPr>
          <w:sz w:val="32"/>
          <w:szCs w:val="32"/>
        </w:rPr>
        <w:t>s</w:t>
      </w:r>
      <w:r w:rsidR="009463F1" w:rsidRPr="006A1F6F">
        <w:rPr>
          <w:sz w:val="32"/>
          <w:szCs w:val="32"/>
        </w:rPr>
        <w:t xml:space="preserve"> </w:t>
      </w:r>
      <w:r w:rsidR="00393C21" w:rsidRPr="006A1F6F">
        <w:rPr>
          <w:sz w:val="32"/>
          <w:szCs w:val="32"/>
        </w:rPr>
        <w:t>be created</w:t>
      </w:r>
      <w:r w:rsidR="00395F6E" w:rsidRPr="006A1F6F">
        <w:rPr>
          <w:sz w:val="32"/>
          <w:szCs w:val="32"/>
        </w:rPr>
        <w:t>.  T</w:t>
      </w:r>
      <w:r w:rsidR="009463F1" w:rsidRPr="006A1F6F">
        <w:rPr>
          <w:sz w:val="32"/>
          <w:szCs w:val="32"/>
        </w:rPr>
        <w:t>hey</w:t>
      </w:r>
      <w:r w:rsidR="00395F6E" w:rsidRPr="006A1F6F">
        <w:rPr>
          <w:sz w:val="32"/>
          <w:szCs w:val="32"/>
        </w:rPr>
        <w:t>’</w:t>
      </w:r>
      <w:r w:rsidR="009463F1" w:rsidRPr="006A1F6F">
        <w:rPr>
          <w:sz w:val="32"/>
          <w:szCs w:val="32"/>
        </w:rPr>
        <w:t>re</w:t>
      </w:r>
      <w:r w:rsidR="00393C21" w:rsidRPr="006A1F6F">
        <w:rPr>
          <w:sz w:val="32"/>
          <w:szCs w:val="32"/>
        </w:rPr>
        <w:t xml:space="preserve"> all lies</w:t>
      </w:r>
      <w:r w:rsidR="00E9013C" w:rsidRPr="006A1F6F">
        <w:rPr>
          <w:sz w:val="32"/>
          <w:szCs w:val="32"/>
        </w:rPr>
        <w:t>!</w:t>
      </w:r>
      <w:r w:rsidR="00393C21" w:rsidRPr="006A1F6F">
        <w:rPr>
          <w:sz w:val="32"/>
          <w:szCs w:val="32"/>
        </w:rPr>
        <w:t xml:space="preserve">” </w:t>
      </w:r>
      <w:r w:rsidR="009463F1" w:rsidRPr="006A1F6F">
        <w:rPr>
          <w:sz w:val="32"/>
          <w:szCs w:val="32"/>
        </w:rPr>
        <w:t xml:space="preserve">In another argument, </w:t>
      </w:r>
      <w:proofErr w:type="spellStart"/>
      <w:r w:rsidR="009463F1" w:rsidRPr="006A1F6F">
        <w:rPr>
          <w:i/>
          <w:iCs/>
          <w:sz w:val="32"/>
          <w:szCs w:val="32"/>
        </w:rPr>
        <w:t>Tzedek</w:t>
      </w:r>
      <w:proofErr w:type="spellEnd"/>
      <w:r w:rsidR="009463F1" w:rsidRPr="006A1F6F">
        <w:rPr>
          <w:sz w:val="32"/>
          <w:szCs w:val="32"/>
        </w:rPr>
        <w:t xml:space="preserve"> — j</w:t>
      </w:r>
      <w:r w:rsidR="00393C21" w:rsidRPr="006A1F6F">
        <w:rPr>
          <w:sz w:val="32"/>
          <w:szCs w:val="32"/>
        </w:rPr>
        <w:t>ustice</w:t>
      </w:r>
      <w:r w:rsidR="009463F1" w:rsidRPr="006A1F6F">
        <w:rPr>
          <w:sz w:val="32"/>
          <w:szCs w:val="32"/>
        </w:rPr>
        <w:t xml:space="preserve"> —</w:t>
      </w:r>
      <w:r w:rsidR="00C32700" w:rsidRPr="006A1F6F">
        <w:rPr>
          <w:sz w:val="32"/>
          <w:szCs w:val="32"/>
        </w:rPr>
        <w:t xml:space="preserve"> </w:t>
      </w:r>
      <w:r w:rsidR="00DE0B5C" w:rsidRPr="006A1F6F">
        <w:rPr>
          <w:sz w:val="32"/>
          <w:szCs w:val="32"/>
        </w:rPr>
        <w:t>insists</w:t>
      </w:r>
      <w:r w:rsidR="00C32700" w:rsidRPr="006A1F6F">
        <w:rPr>
          <w:sz w:val="32"/>
          <w:szCs w:val="32"/>
        </w:rPr>
        <w:t>,</w:t>
      </w:r>
      <w:r w:rsidR="00393C21" w:rsidRPr="006A1F6F">
        <w:rPr>
          <w:sz w:val="32"/>
          <w:szCs w:val="32"/>
        </w:rPr>
        <w:t xml:space="preserve"> “Let </w:t>
      </w:r>
      <w:r w:rsidR="009463F1" w:rsidRPr="006A1F6F">
        <w:rPr>
          <w:sz w:val="32"/>
          <w:szCs w:val="32"/>
        </w:rPr>
        <w:t>the human</w:t>
      </w:r>
      <w:r w:rsidRPr="006A1F6F">
        <w:rPr>
          <w:sz w:val="32"/>
          <w:szCs w:val="32"/>
        </w:rPr>
        <w:t>s</w:t>
      </w:r>
      <w:r w:rsidR="009463F1" w:rsidRPr="006A1F6F">
        <w:rPr>
          <w:sz w:val="32"/>
          <w:szCs w:val="32"/>
        </w:rPr>
        <w:t xml:space="preserve"> </w:t>
      </w:r>
      <w:r w:rsidR="00393C21" w:rsidRPr="006A1F6F">
        <w:rPr>
          <w:sz w:val="32"/>
          <w:szCs w:val="32"/>
        </w:rPr>
        <w:t>be created</w:t>
      </w:r>
      <w:r w:rsidR="00395F6E" w:rsidRPr="006A1F6F">
        <w:rPr>
          <w:sz w:val="32"/>
          <w:szCs w:val="32"/>
        </w:rPr>
        <w:t>!  T</w:t>
      </w:r>
      <w:r w:rsidR="009463F1" w:rsidRPr="006A1F6F">
        <w:rPr>
          <w:sz w:val="32"/>
          <w:szCs w:val="32"/>
        </w:rPr>
        <w:t>he</w:t>
      </w:r>
      <w:r w:rsidR="00395F6E" w:rsidRPr="006A1F6F">
        <w:rPr>
          <w:sz w:val="32"/>
          <w:szCs w:val="32"/>
        </w:rPr>
        <w:t>y’</w:t>
      </w:r>
      <w:r w:rsidR="00393C21" w:rsidRPr="006A1F6F">
        <w:rPr>
          <w:sz w:val="32"/>
          <w:szCs w:val="32"/>
        </w:rPr>
        <w:t xml:space="preserve">ll do acts of justice,” and </w:t>
      </w:r>
      <w:r w:rsidR="00E66A87" w:rsidRPr="006A1F6F">
        <w:rPr>
          <w:i/>
          <w:iCs/>
          <w:sz w:val="32"/>
          <w:szCs w:val="32"/>
        </w:rPr>
        <w:t>Shalom</w:t>
      </w:r>
      <w:r w:rsidR="00E66A87" w:rsidRPr="006A1F6F">
        <w:rPr>
          <w:sz w:val="32"/>
          <w:szCs w:val="32"/>
        </w:rPr>
        <w:t xml:space="preserve">, </w:t>
      </w:r>
      <w:r w:rsidR="00393C21" w:rsidRPr="006A1F6F">
        <w:rPr>
          <w:sz w:val="32"/>
          <w:szCs w:val="32"/>
        </w:rPr>
        <w:t>Peace</w:t>
      </w:r>
      <w:r w:rsidR="00E66A87" w:rsidRPr="006A1F6F">
        <w:rPr>
          <w:sz w:val="32"/>
          <w:szCs w:val="32"/>
        </w:rPr>
        <w:t>,</w:t>
      </w:r>
      <w:r w:rsidR="00393C21" w:rsidRPr="006A1F6F">
        <w:rPr>
          <w:sz w:val="32"/>
          <w:szCs w:val="32"/>
        </w:rPr>
        <w:t xml:space="preserve"> </w:t>
      </w:r>
      <w:r w:rsidR="00DE0B5C" w:rsidRPr="006A1F6F">
        <w:rPr>
          <w:sz w:val="32"/>
          <w:szCs w:val="32"/>
        </w:rPr>
        <w:t>counters</w:t>
      </w:r>
      <w:r w:rsidR="00393C21" w:rsidRPr="006A1F6F">
        <w:rPr>
          <w:sz w:val="32"/>
          <w:szCs w:val="32"/>
        </w:rPr>
        <w:t>, “Do</w:t>
      </w:r>
      <w:r w:rsidR="00395F6E" w:rsidRPr="006A1F6F">
        <w:rPr>
          <w:sz w:val="32"/>
          <w:szCs w:val="32"/>
        </w:rPr>
        <w:t>n’</w:t>
      </w:r>
      <w:r w:rsidR="00393C21" w:rsidRPr="006A1F6F">
        <w:rPr>
          <w:sz w:val="32"/>
          <w:szCs w:val="32"/>
        </w:rPr>
        <w:t xml:space="preserve">t </w:t>
      </w:r>
      <w:r w:rsidR="00E66A87" w:rsidRPr="006A1F6F">
        <w:rPr>
          <w:sz w:val="32"/>
          <w:szCs w:val="32"/>
        </w:rPr>
        <w:t xml:space="preserve">let </w:t>
      </w:r>
      <w:r w:rsidR="004E019A" w:rsidRPr="006A1F6F">
        <w:rPr>
          <w:sz w:val="32"/>
          <w:szCs w:val="32"/>
        </w:rPr>
        <w:t>the human</w:t>
      </w:r>
      <w:r w:rsidRPr="006A1F6F">
        <w:rPr>
          <w:sz w:val="32"/>
          <w:szCs w:val="32"/>
        </w:rPr>
        <w:t>s</w:t>
      </w:r>
      <w:r w:rsidR="004E019A" w:rsidRPr="006A1F6F">
        <w:rPr>
          <w:sz w:val="32"/>
          <w:szCs w:val="32"/>
        </w:rPr>
        <w:t xml:space="preserve"> </w:t>
      </w:r>
      <w:r w:rsidR="00393C21" w:rsidRPr="006A1F6F">
        <w:rPr>
          <w:sz w:val="32"/>
          <w:szCs w:val="32"/>
        </w:rPr>
        <w:t>be created</w:t>
      </w:r>
      <w:r w:rsidR="00395F6E" w:rsidRPr="006A1F6F">
        <w:rPr>
          <w:sz w:val="32"/>
          <w:szCs w:val="32"/>
        </w:rPr>
        <w:t>!  T</w:t>
      </w:r>
      <w:r w:rsidR="004E019A" w:rsidRPr="006A1F6F">
        <w:rPr>
          <w:sz w:val="32"/>
          <w:szCs w:val="32"/>
        </w:rPr>
        <w:t>hey are</w:t>
      </w:r>
      <w:r w:rsidR="00393C21" w:rsidRPr="006A1F6F">
        <w:rPr>
          <w:sz w:val="32"/>
          <w:szCs w:val="32"/>
        </w:rPr>
        <w:t xml:space="preserve"> all </w:t>
      </w:r>
      <w:r w:rsidR="000F5617" w:rsidRPr="006A1F6F">
        <w:rPr>
          <w:sz w:val="32"/>
          <w:szCs w:val="32"/>
        </w:rPr>
        <w:t>conflict</w:t>
      </w:r>
      <w:r w:rsidR="00393C21" w:rsidRPr="006A1F6F">
        <w:rPr>
          <w:sz w:val="32"/>
          <w:szCs w:val="32"/>
        </w:rPr>
        <w:t>.”</w:t>
      </w:r>
    </w:p>
    <w:p w14:paraId="1FC69122" w14:textId="7F2ED791" w:rsidR="00DE0B5C" w:rsidRPr="006A1F6F" w:rsidRDefault="00395F6E" w:rsidP="002A6838">
      <w:pPr>
        <w:rPr>
          <w:sz w:val="32"/>
          <w:szCs w:val="32"/>
        </w:rPr>
      </w:pPr>
      <w:r w:rsidRPr="006A1F6F">
        <w:rPr>
          <w:sz w:val="32"/>
          <w:szCs w:val="32"/>
        </w:rPr>
        <w:t>At the height of the argument, t</w:t>
      </w:r>
      <w:r w:rsidR="000F5617" w:rsidRPr="006A1F6F">
        <w:rPr>
          <w:sz w:val="32"/>
          <w:szCs w:val="32"/>
        </w:rPr>
        <w:t xml:space="preserve">he Midrash reports God </w:t>
      </w:r>
      <w:r w:rsidR="00A7487A" w:rsidRPr="006A1F6F">
        <w:rPr>
          <w:sz w:val="32"/>
          <w:szCs w:val="32"/>
        </w:rPr>
        <w:t>“</w:t>
      </w:r>
      <w:r w:rsidR="00C32700" w:rsidRPr="006A1F6F">
        <w:rPr>
          <w:sz w:val="32"/>
          <w:szCs w:val="32"/>
        </w:rPr>
        <w:t>cast</w:t>
      </w:r>
      <w:r w:rsidR="00A7487A" w:rsidRPr="006A1F6F">
        <w:rPr>
          <w:sz w:val="32"/>
          <w:szCs w:val="32"/>
        </w:rPr>
        <w:t>[</w:t>
      </w:r>
      <w:proofErr w:type="spellStart"/>
      <w:r w:rsidR="00C32700" w:rsidRPr="006A1F6F">
        <w:rPr>
          <w:sz w:val="32"/>
          <w:szCs w:val="32"/>
        </w:rPr>
        <w:t>ing</w:t>
      </w:r>
      <w:proofErr w:type="spellEnd"/>
      <w:r w:rsidR="00A7487A" w:rsidRPr="006A1F6F">
        <w:rPr>
          <w:sz w:val="32"/>
          <w:szCs w:val="32"/>
        </w:rPr>
        <w:t>]</w:t>
      </w:r>
      <w:r w:rsidR="000F5617" w:rsidRPr="006A1F6F">
        <w:rPr>
          <w:sz w:val="32"/>
          <w:szCs w:val="32"/>
        </w:rPr>
        <w:t xml:space="preserve"> Truth down to </w:t>
      </w:r>
      <w:r w:rsidR="00C32700" w:rsidRPr="006A1F6F">
        <w:rPr>
          <w:sz w:val="32"/>
          <w:szCs w:val="32"/>
        </w:rPr>
        <w:t xml:space="preserve">the </w:t>
      </w:r>
      <w:r w:rsidR="000F5617" w:rsidRPr="006A1F6F">
        <w:rPr>
          <w:sz w:val="32"/>
          <w:szCs w:val="32"/>
        </w:rPr>
        <w:t>earth</w:t>
      </w:r>
      <w:r w:rsidR="00C32700" w:rsidRPr="006A1F6F">
        <w:rPr>
          <w:sz w:val="32"/>
          <w:szCs w:val="32"/>
        </w:rPr>
        <w:t>.</w:t>
      </w:r>
      <w:r w:rsidR="00A7487A" w:rsidRPr="006A1F6F">
        <w:rPr>
          <w:sz w:val="32"/>
          <w:szCs w:val="32"/>
        </w:rPr>
        <w:t>”</w:t>
      </w:r>
      <w:r w:rsidR="00C32700" w:rsidRPr="006A1F6F">
        <w:rPr>
          <w:sz w:val="32"/>
          <w:szCs w:val="32"/>
        </w:rPr>
        <w:t xml:space="preserve">  Does this mean that God </w:t>
      </w:r>
      <w:r w:rsidR="00692613" w:rsidRPr="006A1F6F">
        <w:rPr>
          <w:sz w:val="32"/>
          <w:szCs w:val="32"/>
        </w:rPr>
        <w:t>physically</w:t>
      </w:r>
      <w:r w:rsidR="00C32700" w:rsidRPr="006A1F6F">
        <w:rPr>
          <w:sz w:val="32"/>
          <w:szCs w:val="32"/>
        </w:rPr>
        <w:t xml:space="preserve"> threw Truth down</w:t>
      </w:r>
      <w:r w:rsidR="00692613" w:rsidRPr="006A1F6F">
        <w:rPr>
          <w:sz w:val="32"/>
          <w:szCs w:val="32"/>
        </w:rPr>
        <w:t xml:space="preserve"> — whatever that means</w:t>
      </w:r>
      <w:r w:rsidR="00C32700" w:rsidRPr="006A1F6F">
        <w:rPr>
          <w:sz w:val="32"/>
          <w:szCs w:val="32"/>
        </w:rPr>
        <w:t>?  Or sent Truth out of the Heavenly court?  It’s not clear.  The angels, shocked, argue with God to bring Truth back, but then seemingly return to arguing with each other</w:t>
      </w:r>
      <w:r w:rsidR="002A6838" w:rsidRPr="006A1F6F">
        <w:rPr>
          <w:sz w:val="32"/>
          <w:szCs w:val="32"/>
        </w:rPr>
        <w:t xml:space="preserve"> — but God has a surprise for them.</w:t>
      </w:r>
    </w:p>
    <w:p w14:paraId="0707631F" w14:textId="3D6F5DA5" w:rsidR="00393C21" w:rsidRPr="006A1F6F" w:rsidRDefault="00C32700" w:rsidP="00393C21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In the words of </w:t>
      </w:r>
      <w:proofErr w:type="spellStart"/>
      <w:r w:rsidR="00393C21" w:rsidRPr="006A1F6F">
        <w:rPr>
          <w:sz w:val="32"/>
          <w:szCs w:val="32"/>
        </w:rPr>
        <w:t>R</w:t>
      </w:r>
      <w:r w:rsidRPr="006A1F6F">
        <w:rPr>
          <w:sz w:val="32"/>
          <w:szCs w:val="32"/>
        </w:rPr>
        <w:t>av</w:t>
      </w:r>
      <w:proofErr w:type="spellEnd"/>
      <w:r w:rsidR="00393C21" w:rsidRPr="006A1F6F">
        <w:rPr>
          <w:sz w:val="32"/>
          <w:szCs w:val="32"/>
        </w:rPr>
        <w:t xml:space="preserve"> Huna the Elder of </w:t>
      </w:r>
      <w:proofErr w:type="spellStart"/>
      <w:r w:rsidR="00393C21" w:rsidRPr="006A1F6F">
        <w:rPr>
          <w:sz w:val="32"/>
          <w:szCs w:val="32"/>
        </w:rPr>
        <w:t>Sepphoris</w:t>
      </w:r>
      <w:proofErr w:type="spellEnd"/>
      <w:r w:rsidR="00393C21" w:rsidRPr="006A1F6F">
        <w:rPr>
          <w:sz w:val="32"/>
          <w:szCs w:val="32"/>
        </w:rPr>
        <w:t xml:space="preserve">: As the ministering angels were arguing and </w:t>
      </w:r>
      <w:r w:rsidR="00DE0B5C" w:rsidRPr="006A1F6F">
        <w:rPr>
          <w:sz w:val="32"/>
          <w:szCs w:val="32"/>
        </w:rPr>
        <w:t>fighting</w:t>
      </w:r>
      <w:r w:rsidR="00393C21" w:rsidRPr="006A1F6F">
        <w:rPr>
          <w:sz w:val="32"/>
          <w:szCs w:val="32"/>
        </w:rPr>
        <w:t xml:space="preserve"> with each other, </w:t>
      </w:r>
      <w:r w:rsidRPr="006A1F6F">
        <w:rPr>
          <w:sz w:val="32"/>
          <w:szCs w:val="32"/>
        </w:rPr>
        <w:t xml:space="preserve">the Holy Blessed One said to them, </w:t>
      </w:r>
      <w:r w:rsidR="00393C21" w:rsidRPr="006A1F6F">
        <w:rPr>
          <w:sz w:val="32"/>
          <w:szCs w:val="32"/>
        </w:rPr>
        <w:t xml:space="preserve">“Why are you arguing! </w:t>
      </w:r>
      <w:r w:rsidRPr="006A1F6F">
        <w:rPr>
          <w:sz w:val="32"/>
          <w:szCs w:val="32"/>
        </w:rPr>
        <w:t>The human</w:t>
      </w:r>
      <w:r w:rsidR="00393C21" w:rsidRPr="006A1F6F">
        <w:rPr>
          <w:sz w:val="32"/>
          <w:szCs w:val="32"/>
        </w:rPr>
        <w:t xml:space="preserve"> has already been created.”</w:t>
      </w:r>
      <w:r w:rsidRPr="006A1F6F">
        <w:rPr>
          <w:rStyle w:val="FootnoteReference"/>
          <w:sz w:val="32"/>
          <w:szCs w:val="32"/>
        </w:rPr>
        <w:footnoteReference w:id="1"/>
      </w:r>
    </w:p>
    <w:p w14:paraId="5338747F" w14:textId="77777777" w:rsidR="006A1F6F" w:rsidRDefault="00692613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>Should we then conclude that</w:t>
      </w:r>
      <w:r w:rsidR="00C32700" w:rsidRPr="006A1F6F">
        <w:rPr>
          <w:sz w:val="32"/>
          <w:szCs w:val="32"/>
        </w:rPr>
        <w:t xml:space="preserve"> God prizes </w:t>
      </w:r>
      <w:proofErr w:type="spellStart"/>
      <w:r w:rsidR="00C32700" w:rsidRPr="006A1F6F">
        <w:rPr>
          <w:i/>
          <w:iCs/>
          <w:sz w:val="32"/>
          <w:szCs w:val="32"/>
        </w:rPr>
        <w:t>Chesed</w:t>
      </w:r>
      <w:proofErr w:type="spellEnd"/>
      <w:r w:rsidR="00C32700" w:rsidRPr="006A1F6F">
        <w:rPr>
          <w:sz w:val="32"/>
          <w:szCs w:val="32"/>
        </w:rPr>
        <w:t xml:space="preserve"> over Truth?  Well, the </w:t>
      </w:r>
      <w:proofErr w:type="spellStart"/>
      <w:r w:rsidR="00C32700" w:rsidRPr="006A1F6F">
        <w:rPr>
          <w:i/>
          <w:iCs/>
          <w:sz w:val="32"/>
          <w:szCs w:val="32"/>
        </w:rPr>
        <w:t>Chesed</w:t>
      </w:r>
      <w:proofErr w:type="spellEnd"/>
      <w:r w:rsidR="00C32700" w:rsidRPr="006A1F6F">
        <w:rPr>
          <w:sz w:val="32"/>
          <w:szCs w:val="32"/>
        </w:rPr>
        <w:t xml:space="preserve"> committee might be happy to hear that.</w:t>
      </w:r>
    </w:p>
    <w:p w14:paraId="2CE384F2" w14:textId="6EB28F83" w:rsidR="00395F6E" w:rsidRPr="006A1F6F" w:rsidRDefault="00C32700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But I </w:t>
      </w:r>
      <w:r w:rsidR="002A6838" w:rsidRPr="006A1F6F">
        <w:rPr>
          <w:sz w:val="32"/>
          <w:szCs w:val="32"/>
        </w:rPr>
        <w:t>wouldn’t</w:t>
      </w:r>
      <w:r w:rsidRPr="006A1F6F">
        <w:rPr>
          <w:sz w:val="32"/>
          <w:szCs w:val="32"/>
        </w:rPr>
        <w:t xml:space="preserve"> </w:t>
      </w:r>
      <w:r w:rsidR="00395F6E" w:rsidRPr="006A1F6F">
        <w:rPr>
          <w:sz w:val="32"/>
          <w:szCs w:val="32"/>
        </w:rPr>
        <w:t>interpret</w:t>
      </w:r>
      <w:r w:rsidRPr="006A1F6F">
        <w:rPr>
          <w:sz w:val="32"/>
          <w:szCs w:val="32"/>
        </w:rPr>
        <w:t xml:space="preserve"> this </w:t>
      </w:r>
      <w:r w:rsidR="00395F6E" w:rsidRPr="006A1F6F">
        <w:rPr>
          <w:sz w:val="32"/>
          <w:szCs w:val="32"/>
        </w:rPr>
        <w:t>as</w:t>
      </w:r>
      <w:r w:rsidRPr="006A1F6F">
        <w:rPr>
          <w:sz w:val="32"/>
          <w:szCs w:val="32"/>
        </w:rPr>
        <w:t xml:space="preserve"> a hard and fast rule.  What </w:t>
      </w:r>
      <w:r w:rsidR="00395F6E" w:rsidRPr="006A1F6F">
        <w:rPr>
          <w:sz w:val="32"/>
          <w:szCs w:val="32"/>
        </w:rPr>
        <w:t xml:space="preserve">I think the Midrash is teaching </w:t>
      </w:r>
      <w:r w:rsidRPr="006A1F6F">
        <w:rPr>
          <w:sz w:val="32"/>
          <w:szCs w:val="32"/>
        </w:rPr>
        <w:t>is that, in that moment, when a decision had to be made</w:t>
      </w:r>
      <w:r w:rsidR="00395F6E" w:rsidRPr="006A1F6F">
        <w:rPr>
          <w:sz w:val="32"/>
          <w:szCs w:val="32"/>
        </w:rPr>
        <w:t>,</w:t>
      </w:r>
      <w:r w:rsidRPr="006A1F6F">
        <w:rPr>
          <w:sz w:val="32"/>
          <w:szCs w:val="32"/>
        </w:rPr>
        <w:t xml:space="preserve"> God made the hard </w:t>
      </w:r>
      <w:r w:rsidR="00A7487A" w:rsidRPr="006A1F6F">
        <w:rPr>
          <w:sz w:val="32"/>
          <w:szCs w:val="32"/>
        </w:rPr>
        <w:t>choice</w:t>
      </w:r>
      <w:r w:rsidRPr="006A1F6F">
        <w:rPr>
          <w:sz w:val="32"/>
          <w:szCs w:val="32"/>
        </w:rPr>
        <w:t xml:space="preserve"> of prioritizing Mercy over Truth.</w:t>
      </w:r>
      <w:r w:rsidR="00E66A87" w:rsidRPr="006A1F6F">
        <w:rPr>
          <w:sz w:val="32"/>
          <w:szCs w:val="32"/>
        </w:rPr>
        <w:t xml:space="preserve">  And Justice over Peace.</w:t>
      </w:r>
    </w:p>
    <w:p w14:paraId="631641C1" w14:textId="58B3BBC8" w:rsidR="00C32700" w:rsidRPr="006A1F6F" w:rsidRDefault="00DE0B5C">
      <w:pPr>
        <w:rPr>
          <w:sz w:val="32"/>
          <w:szCs w:val="32"/>
        </w:rPr>
      </w:pPr>
      <w:r w:rsidRPr="006A1F6F">
        <w:rPr>
          <w:sz w:val="32"/>
          <w:szCs w:val="32"/>
        </w:rPr>
        <w:t>It might surprise us.</w:t>
      </w:r>
      <w:r w:rsidR="00E66A87" w:rsidRPr="006A1F6F">
        <w:rPr>
          <w:sz w:val="32"/>
          <w:szCs w:val="32"/>
        </w:rPr>
        <w:t xml:space="preserve">  </w:t>
      </w:r>
      <w:proofErr w:type="spellStart"/>
      <w:r w:rsidR="00E66A87" w:rsidRPr="006A1F6F">
        <w:rPr>
          <w:i/>
          <w:iCs/>
          <w:sz w:val="32"/>
          <w:szCs w:val="32"/>
        </w:rPr>
        <w:t>Emet</w:t>
      </w:r>
      <w:proofErr w:type="spellEnd"/>
      <w:r w:rsidR="00E66A87" w:rsidRPr="006A1F6F">
        <w:rPr>
          <w:sz w:val="32"/>
          <w:szCs w:val="32"/>
        </w:rPr>
        <w:t xml:space="preserve"> and </w:t>
      </w:r>
      <w:proofErr w:type="gramStart"/>
      <w:r w:rsidR="00E66A87" w:rsidRPr="006A1F6F">
        <w:rPr>
          <w:i/>
          <w:iCs/>
          <w:sz w:val="32"/>
          <w:szCs w:val="32"/>
        </w:rPr>
        <w:t>Shalom</w:t>
      </w:r>
      <w:proofErr w:type="gramEnd"/>
      <w:r w:rsidR="00E66A87" w:rsidRPr="006A1F6F">
        <w:rPr>
          <w:sz w:val="32"/>
          <w:szCs w:val="32"/>
        </w:rPr>
        <w:t>, truth and peace, are essential Jewish values.  We</w:t>
      </w:r>
      <w:r w:rsidR="00A7487A" w:rsidRPr="006A1F6F">
        <w:rPr>
          <w:sz w:val="32"/>
          <w:szCs w:val="32"/>
        </w:rPr>
        <w:t>’r</w:t>
      </w:r>
      <w:r w:rsidR="00E66A87" w:rsidRPr="006A1F6F">
        <w:rPr>
          <w:sz w:val="32"/>
          <w:szCs w:val="32"/>
        </w:rPr>
        <w:t xml:space="preserve">e taught, for instance, that God commands us to be </w:t>
      </w:r>
      <w:proofErr w:type="spellStart"/>
      <w:r w:rsidR="00E66A87" w:rsidRPr="006A1F6F">
        <w:rPr>
          <w:i/>
          <w:iCs/>
          <w:sz w:val="32"/>
          <w:szCs w:val="32"/>
        </w:rPr>
        <w:t>rodfei</w:t>
      </w:r>
      <w:proofErr w:type="spellEnd"/>
      <w:r w:rsidR="00E66A87" w:rsidRPr="006A1F6F">
        <w:rPr>
          <w:i/>
          <w:iCs/>
          <w:sz w:val="32"/>
          <w:szCs w:val="32"/>
        </w:rPr>
        <w:t xml:space="preserve"> shalom</w:t>
      </w:r>
      <w:r w:rsidR="00E66A87" w:rsidRPr="006A1F6F">
        <w:rPr>
          <w:sz w:val="32"/>
          <w:szCs w:val="32"/>
        </w:rPr>
        <w:t>, pursuers of peace.  But in this instance, peace does not win out.</w:t>
      </w:r>
    </w:p>
    <w:p w14:paraId="5CDF3C10" w14:textId="28E7239E" w:rsidR="00E66A87" w:rsidRPr="006A1F6F" w:rsidRDefault="00E66A87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This is what decisions are about.  This is what </w:t>
      </w:r>
      <w:r w:rsidR="00E9013C" w:rsidRPr="006A1F6F">
        <w:rPr>
          <w:sz w:val="32"/>
          <w:szCs w:val="32"/>
        </w:rPr>
        <w:t xml:space="preserve">it means to be a </w:t>
      </w:r>
      <w:r w:rsidR="00DE0B5C" w:rsidRPr="006A1F6F">
        <w:rPr>
          <w:sz w:val="32"/>
          <w:szCs w:val="32"/>
        </w:rPr>
        <w:t>deciding</w:t>
      </w:r>
      <w:r w:rsidR="00E9013C" w:rsidRPr="006A1F6F">
        <w:rPr>
          <w:sz w:val="32"/>
          <w:szCs w:val="32"/>
        </w:rPr>
        <w:t xml:space="preserve"> being, created in image</w:t>
      </w:r>
      <w:r w:rsidR="00DE0B5C" w:rsidRPr="006A1F6F">
        <w:rPr>
          <w:sz w:val="32"/>
          <w:szCs w:val="32"/>
        </w:rPr>
        <w:t xml:space="preserve"> of a deciding God</w:t>
      </w:r>
      <w:r w:rsidRPr="006A1F6F">
        <w:rPr>
          <w:sz w:val="32"/>
          <w:szCs w:val="32"/>
        </w:rPr>
        <w:t>.  Very few decisions are simple.  More often, we weigh what matters, and do our best.</w:t>
      </w:r>
    </w:p>
    <w:p w14:paraId="1860C115" w14:textId="6F209AAA" w:rsidR="00E66A87" w:rsidRPr="006A1F6F" w:rsidRDefault="00E66A87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But we don’t know what matters most unless we think about it.  Meditate on it.  </w:t>
      </w:r>
      <w:r w:rsidR="00DE0B5C" w:rsidRPr="006A1F6F">
        <w:rPr>
          <w:sz w:val="32"/>
          <w:szCs w:val="32"/>
        </w:rPr>
        <w:t xml:space="preserve">Talk with each other about it.  </w:t>
      </w:r>
      <w:r w:rsidRPr="006A1F6F">
        <w:rPr>
          <w:sz w:val="32"/>
          <w:szCs w:val="32"/>
        </w:rPr>
        <w:t>And, yes, pray on it.</w:t>
      </w:r>
    </w:p>
    <w:p w14:paraId="5967F163" w14:textId="668CF616" w:rsidR="00E66A87" w:rsidRPr="006A1F6F" w:rsidRDefault="00E66A87">
      <w:pPr>
        <w:rPr>
          <w:sz w:val="32"/>
          <w:szCs w:val="32"/>
        </w:rPr>
      </w:pPr>
      <w:r w:rsidRPr="006A1F6F">
        <w:rPr>
          <w:sz w:val="32"/>
          <w:szCs w:val="32"/>
        </w:rPr>
        <w:t>Our model here</w:t>
      </w:r>
      <w:r w:rsidR="00E9013C" w:rsidRPr="006A1F6F">
        <w:rPr>
          <w:sz w:val="32"/>
          <w:szCs w:val="32"/>
        </w:rPr>
        <w:t>,</w:t>
      </w:r>
      <w:r w:rsidRPr="006A1F6F">
        <w:rPr>
          <w:sz w:val="32"/>
          <w:szCs w:val="32"/>
        </w:rPr>
        <w:t xml:space="preserve"> as much as it may surprise us, is </w:t>
      </w:r>
      <w:r w:rsidR="00E9013C" w:rsidRPr="006A1F6F">
        <w:rPr>
          <w:sz w:val="32"/>
          <w:szCs w:val="32"/>
        </w:rPr>
        <w:t xml:space="preserve">also </w:t>
      </w:r>
      <w:r w:rsidRPr="006A1F6F">
        <w:rPr>
          <w:sz w:val="32"/>
          <w:szCs w:val="32"/>
        </w:rPr>
        <w:t xml:space="preserve">God.   </w:t>
      </w:r>
    </w:p>
    <w:p w14:paraId="7A2D63DE" w14:textId="76B949B4" w:rsidR="00692613" w:rsidRPr="006A1F6F" w:rsidRDefault="00E66A87" w:rsidP="00C37539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In the Talmud, in tractate </w:t>
      </w:r>
      <w:proofErr w:type="spellStart"/>
      <w:r w:rsidRPr="006A1F6F">
        <w:rPr>
          <w:i/>
          <w:iCs/>
          <w:sz w:val="32"/>
          <w:szCs w:val="32"/>
        </w:rPr>
        <w:t>Brachot</w:t>
      </w:r>
      <w:proofErr w:type="spellEnd"/>
      <w:r w:rsidRPr="006A1F6F">
        <w:rPr>
          <w:sz w:val="32"/>
          <w:szCs w:val="32"/>
        </w:rPr>
        <w:t xml:space="preserve"> — “blessings”— </w:t>
      </w:r>
      <w:r w:rsidR="00C02DF9" w:rsidRPr="006A1F6F">
        <w:rPr>
          <w:sz w:val="32"/>
          <w:szCs w:val="32"/>
        </w:rPr>
        <w:t xml:space="preserve">the rabbis take note of </w:t>
      </w:r>
      <w:r w:rsidR="00E9013C" w:rsidRPr="006A1F6F">
        <w:rPr>
          <w:sz w:val="32"/>
          <w:szCs w:val="32"/>
        </w:rPr>
        <w:t>a</w:t>
      </w:r>
      <w:r w:rsidR="00C02DF9" w:rsidRPr="006A1F6F">
        <w:rPr>
          <w:sz w:val="32"/>
          <w:szCs w:val="32"/>
        </w:rPr>
        <w:t xml:space="preserve"> phrase in Isaiah, in which God calls the Temple in Jerusalem, </w:t>
      </w:r>
      <w:proofErr w:type="spellStart"/>
      <w:r w:rsidR="00C02DF9" w:rsidRPr="006A1F6F">
        <w:rPr>
          <w:i/>
          <w:iCs/>
          <w:sz w:val="32"/>
          <w:szCs w:val="32"/>
        </w:rPr>
        <w:t>beit</w:t>
      </w:r>
      <w:proofErr w:type="spellEnd"/>
      <w:r w:rsidR="00C02DF9" w:rsidRPr="006A1F6F">
        <w:rPr>
          <w:i/>
          <w:iCs/>
          <w:sz w:val="32"/>
          <w:szCs w:val="32"/>
        </w:rPr>
        <w:t xml:space="preserve"> </w:t>
      </w:r>
      <w:proofErr w:type="spellStart"/>
      <w:r w:rsidR="00C02DF9" w:rsidRPr="006A1F6F">
        <w:rPr>
          <w:i/>
          <w:iCs/>
          <w:sz w:val="32"/>
          <w:szCs w:val="32"/>
        </w:rPr>
        <w:t>tefilati</w:t>
      </w:r>
      <w:proofErr w:type="spellEnd"/>
      <w:r w:rsidR="00C02DF9" w:rsidRPr="006A1F6F">
        <w:rPr>
          <w:sz w:val="32"/>
          <w:szCs w:val="32"/>
        </w:rPr>
        <w:t xml:space="preserve">.  </w:t>
      </w:r>
      <w:proofErr w:type="spellStart"/>
      <w:r w:rsidR="009B5C2E" w:rsidRPr="006A1F6F">
        <w:rPr>
          <w:i/>
          <w:iCs/>
          <w:sz w:val="32"/>
          <w:szCs w:val="32"/>
        </w:rPr>
        <w:t>Bayit</w:t>
      </w:r>
      <w:proofErr w:type="spellEnd"/>
      <w:r w:rsidR="009B5C2E" w:rsidRPr="006A1F6F">
        <w:rPr>
          <w:sz w:val="32"/>
          <w:szCs w:val="32"/>
        </w:rPr>
        <w:t xml:space="preserve"> or </w:t>
      </w:r>
      <w:proofErr w:type="spellStart"/>
      <w:r w:rsidR="009B5C2E" w:rsidRPr="006A1F6F">
        <w:rPr>
          <w:i/>
          <w:iCs/>
          <w:sz w:val="32"/>
          <w:szCs w:val="32"/>
        </w:rPr>
        <w:t>b</w:t>
      </w:r>
      <w:r w:rsidR="00C02DF9" w:rsidRPr="006A1F6F">
        <w:rPr>
          <w:i/>
          <w:iCs/>
          <w:sz w:val="32"/>
          <w:szCs w:val="32"/>
        </w:rPr>
        <w:t>eit</w:t>
      </w:r>
      <w:proofErr w:type="spellEnd"/>
      <w:r w:rsidR="00C02DF9" w:rsidRPr="006A1F6F">
        <w:rPr>
          <w:sz w:val="32"/>
          <w:szCs w:val="32"/>
        </w:rPr>
        <w:t xml:space="preserve">, you may know means “house,” and </w:t>
      </w:r>
      <w:proofErr w:type="spellStart"/>
      <w:r w:rsidR="00C02DF9" w:rsidRPr="006A1F6F">
        <w:rPr>
          <w:i/>
          <w:iCs/>
          <w:sz w:val="32"/>
          <w:szCs w:val="32"/>
        </w:rPr>
        <w:t>tefilati</w:t>
      </w:r>
      <w:proofErr w:type="spellEnd"/>
      <w:r w:rsidR="00C02DF9" w:rsidRPr="006A1F6F">
        <w:rPr>
          <w:sz w:val="32"/>
          <w:szCs w:val="32"/>
        </w:rPr>
        <w:t xml:space="preserve"> means “my prayer” — </w:t>
      </w:r>
      <w:r w:rsidR="009B5C2E" w:rsidRPr="006A1F6F">
        <w:rPr>
          <w:sz w:val="32"/>
          <w:szCs w:val="32"/>
        </w:rPr>
        <w:t>thus,</w:t>
      </w:r>
      <w:r w:rsidR="00C02DF9" w:rsidRPr="006A1F6F">
        <w:rPr>
          <w:sz w:val="32"/>
          <w:szCs w:val="32"/>
        </w:rPr>
        <w:t xml:space="preserve"> </w:t>
      </w:r>
      <w:proofErr w:type="spellStart"/>
      <w:r w:rsidR="00C02DF9" w:rsidRPr="006A1F6F">
        <w:rPr>
          <w:i/>
          <w:iCs/>
          <w:sz w:val="32"/>
          <w:szCs w:val="32"/>
        </w:rPr>
        <w:t>beit</w:t>
      </w:r>
      <w:proofErr w:type="spellEnd"/>
      <w:r w:rsidR="00C02DF9" w:rsidRPr="006A1F6F">
        <w:rPr>
          <w:i/>
          <w:iCs/>
          <w:sz w:val="32"/>
          <w:szCs w:val="32"/>
        </w:rPr>
        <w:t xml:space="preserve"> </w:t>
      </w:r>
      <w:proofErr w:type="spellStart"/>
      <w:r w:rsidR="00C02DF9" w:rsidRPr="006A1F6F">
        <w:rPr>
          <w:i/>
          <w:iCs/>
          <w:sz w:val="32"/>
          <w:szCs w:val="32"/>
        </w:rPr>
        <w:t>tefilati</w:t>
      </w:r>
      <w:proofErr w:type="spellEnd"/>
      <w:r w:rsidR="00C02DF9" w:rsidRPr="006A1F6F">
        <w:rPr>
          <w:sz w:val="32"/>
          <w:szCs w:val="32"/>
        </w:rPr>
        <w:t xml:space="preserve"> </w:t>
      </w:r>
      <w:r w:rsidR="009B5C2E" w:rsidRPr="006A1F6F">
        <w:rPr>
          <w:sz w:val="32"/>
          <w:szCs w:val="32"/>
        </w:rPr>
        <w:t>would mean</w:t>
      </w:r>
      <w:r w:rsidR="00692613" w:rsidRPr="006A1F6F">
        <w:rPr>
          <w:sz w:val="32"/>
          <w:szCs w:val="32"/>
        </w:rPr>
        <w:t xml:space="preserve"> “house of My prayer.”</w:t>
      </w:r>
    </w:p>
    <w:p w14:paraId="1EDEE71C" w14:textId="4187B01A" w:rsidR="00C37539" w:rsidRPr="006A1F6F" w:rsidRDefault="00DE0B5C" w:rsidP="00C37539">
      <w:pPr>
        <w:rPr>
          <w:sz w:val="32"/>
          <w:szCs w:val="32"/>
        </w:rPr>
      </w:pPr>
      <w:r w:rsidRPr="006A1F6F">
        <w:rPr>
          <w:sz w:val="32"/>
          <w:szCs w:val="32"/>
        </w:rPr>
        <w:t>The rabbis ask, is this literal?  “</w:t>
      </w:r>
      <w:r w:rsidRPr="006A1F6F">
        <w:rPr>
          <w:i/>
          <w:iCs/>
          <w:sz w:val="32"/>
          <w:szCs w:val="32"/>
        </w:rPr>
        <w:t>My</w:t>
      </w:r>
      <w:r w:rsidRPr="006A1F6F">
        <w:rPr>
          <w:sz w:val="32"/>
          <w:szCs w:val="32"/>
        </w:rPr>
        <w:t xml:space="preserve"> prayer?”</w:t>
      </w:r>
      <w:r w:rsidR="00692613" w:rsidRPr="006A1F6F">
        <w:rPr>
          <w:sz w:val="32"/>
          <w:szCs w:val="32"/>
        </w:rPr>
        <w:t xml:space="preserve"> — </w:t>
      </w:r>
      <w:r w:rsidR="00692613" w:rsidRPr="006A1F6F">
        <w:rPr>
          <w:sz w:val="32"/>
          <w:szCs w:val="32"/>
          <w:lang w:val="en"/>
        </w:rPr>
        <w:t>God prays?</w:t>
      </w:r>
      <w:r w:rsidR="00C37539" w:rsidRPr="006A1F6F">
        <w:rPr>
          <w:sz w:val="32"/>
          <w:szCs w:val="32"/>
          <w:lang w:val="en"/>
        </w:rPr>
        <w:t xml:space="preserve"> </w:t>
      </w:r>
      <w:r w:rsidR="00692613" w:rsidRPr="006A1F6F">
        <w:rPr>
          <w:sz w:val="32"/>
          <w:szCs w:val="32"/>
          <w:lang w:val="en"/>
        </w:rPr>
        <w:t xml:space="preserve"> Really?  </w:t>
      </w:r>
      <w:r w:rsidRPr="006A1F6F">
        <w:rPr>
          <w:sz w:val="32"/>
          <w:szCs w:val="32"/>
          <w:lang w:val="en"/>
        </w:rPr>
        <w:t>If so,</w:t>
      </w:r>
      <w:r w:rsidR="00692613" w:rsidRPr="006A1F6F">
        <w:rPr>
          <w:sz w:val="32"/>
          <w:szCs w:val="32"/>
          <w:lang w:val="en"/>
        </w:rPr>
        <w:t xml:space="preserve"> the Talmud asks, </w:t>
      </w:r>
      <w:r w:rsidRPr="006A1F6F">
        <w:rPr>
          <w:i/>
          <w:iCs/>
          <w:sz w:val="32"/>
          <w:szCs w:val="32"/>
          <w:lang w:val="en"/>
        </w:rPr>
        <w:t>Nu</w:t>
      </w:r>
      <w:r w:rsidRPr="006A1F6F">
        <w:rPr>
          <w:sz w:val="32"/>
          <w:szCs w:val="32"/>
          <w:lang w:val="en"/>
        </w:rPr>
        <w:t>?  “</w:t>
      </w:r>
      <w:proofErr w:type="gramStart"/>
      <w:r w:rsidR="00395F6E" w:rsidRPr="006A1F6F">
        <w:rPr>
          <w:sz w:val="32"/>
          <w:szCs w:val="32"/>
          <w:lang w:val="en"/>
        </w:rPr>
        <w:t>So</w:t>
      </w:r>
      <w:proofErr w:type="gramEnd"/>
      <w:r w:rsidR="00395F6E" w:rsidRPr="006A1F6F">
        <w:rPr>
          <w:sz w:val="32"/>
          <w:szCs w:val="32"/>
          <w:lang w:val="en"/>
        </w:rPr>
        <w:t xml:space="preserve"> w</w:t>
      </w:r>
      <w:r w:rsidR="00C37539" w:rsidRPr="006A1F6F">
        <w:rPr>
          <w:sz w:val="32"/>
          <w:szCs w:val="32"/>
          <w:lang w:val="en"/>
        </w:rPr>
        <w:t xml:space="preserve">hat does God pray? </w:t>
      </w:r>
    </w:p>
    <w:p w14:paraId="6854EB52" w14:textId="5B4705E9" w:rsidR="00C37539" w:rsidRPr="006A1F6F" w:rsidRDefault="00C37539" w:rsidP="00C37539">
      <w:pPr>
        <w:rPr>
          <w:sz w:val="32"/>
          <w:szCs w:val="32"/>
          <w:lang w:val="en"/>
        </w:rPr>
      </w:pPr>
      <w:proofErr w:type="spellStart"/>
      <w:r w:rsidRPr="006A1F6F">
        <w:rPr>
          <w:sz w:val="32"/>
          <w:szCs w:val="32"/>
          <w:lang w:val="en"/>
        </w:rPr>
        <w:t>Rav</w:t>
      </w:r>
      <w:proofErr w:type="spellEnd"/>
      <w:r w:rsidRPr="006A1F6F">
        <w:rPr>
          <w:sz w:val="32"/>
          <w:szCs w:val="32"/>
          <w:lang w:val="en"/>
        </w:rPr>
        <w:t xml:space="preserve"> </w:t>
      </w:r>
      <w:proofErr w:type="spellStart"/>
      <w:r w:rsidRPr="006A1F6F">
        <w:rPr>
          <w:sz w:val="32"/>
          <w:szCs w:val="32"/>
          <w:lang w:val="en"/>
        </w:rPr>
        <w:t>Zutra</w:t>
      </w:r>
      <w:proofErr w:type="spellEnd"/>
      <w:r w:rsidRPr="006A1F6F">
        <w:rPr>
          <w:sz w:val="32"/>
          <w:szCs w:val="32"/>
          <w:lang w:val="en"/>
        </w:rPr>
        <w:t xml:space="preserve"> bar Tovia said that </w:t>
      </w:r>
      <w:proofErr w:type="spellStart"/>
      <w:r w:rsidRPr="006A1F6F">
        <w:rPr>
          <w:sz w:val="32"/>
          <w:szCs w:val="32"/>
          <w:lang w:val="en"/>
        </w:rPr>
        <w:t>Rav</w:t>
      </w:r>
      <w:proofErr w:type="spellEnd"/>
      <w:r w:rsidRPr="006A1F6F">
        <w:rPr>
          <w:sz w:val="32"/>
          <w:szCs w:val="32"/>
          <w:lang w:val="en"/>
        </w:rPr>
        <w:t xml:space="preserve"> </w:t>
      </w:r>
      <w:r w:rsidR="009B5C2E" w:rsidRPr="006A1F6F">
        <w:rPr>
          <w:sz w:val="32"/>
          <w:szCs w:val="32"/>
          <w:lang w:val="en"/>
        </w:rPr>
        <w:t xml:space="preserve">had an answer.  It’s not exactly clear </w:t>
      </w:r>
      <w:r w:rsidR="009B5C2E" w:rsidRPr="006A1F6F">
        <w:rPr>
          <w:i/>
          <w:iCs/>
          <w:sz w:val="32"/>
          <w:szCs w:val="32"/>
          <w:lang w:val="en"/>
        </w:rPr>
        <w:t>how</w:t>
      </w:r>
      <w:r w:rsidR="009B5C2E" w:rsidRPr="006A1F6F">
        <w:rPr>
          <w:sz w:val="32"/>
          <w:szCs w:val="32"/>
          <w:lang w:val="en"/>
        </w:rPr>
        <w:t xml:space="preserve"> </w:t>
      </w:r>
      <w:proofErr w:type="spellStart"/>
      <w:r w:rsidR="009B5C2E" w:rsidRPr="006A1F6F">
        <w:rPr>
          <w:sz w:val="32"/>
          <w:szCs w:val="32"/>
          <w:lang w:val="en"/>
        </w:rPr>
        <w:t>Rav</w:t>
      </w:r>
      <w:proofErr w:type="spellEnd"/>
      <w:r w:rsidR="009B5C2E" w:rsidRPr="006A1F6F">
        <w:rPr>
          <w:sz w:val="32"/>
          <w:szCs w:val="32"/>
          <w:lang w:val="en"/>
        </w:rPr>
        <w:t xml:space="preserve"> knew the answer, but in any event, it was taught that</w:t>
      </w:r>
      <w:r w:rsidRPr="006A1F6F">
        <w:rPr>
          <w:sz w:val="32"/>
          <w:szCs w:val="32"/>
          <w:lang w:val="en"/>
        </w:rPr>
        <w:t xml:space="preserve"> God says: </w:t>
      </w:r>
      <w:r w:rsidR="009B5C2E" w:rsidRPr="006A1F6F">
        <w:rPr>
          <w:sz w:val="32"/>
          <w:szCs w:val="32"/>
          <w:lang w:val="en"/>
        </w:rPr>
        <w:t>“</w:t>
      </w:r>
      <w:r w:rsidRPr="006A1F6F">
        <w:rPr>
          <w:sz w:val="32"/>
          <w:szCs w:val="32"/>
          <w:lang w:val="en"/>
        </w:rPr>
        <w:t xml:space="preserve">May it be My will that My </w:t>
      </w:r>
      <w:r w:rsidR="009B5C2E" w:rsidRPr="006A1F6F">
        <w:rPr>
          <w:sz w:val="32"/>
          <w:szCs w:val="32"/>
          <w:lang w:val="en"/>
        </w:rPr>
        <w:t>compassion</w:t>
      </w:r>
      <w:r w:rsidRPr="006A1F6F">
        <w:rPr>
          <w:sz w:val="32"/>
          <w:szCs w:val="32"/>
          <w:lang w:val="en"/>
        </w:rPr>
        <w:t xml:space="preserve"> </w:t>
      </w:r>
      <w:proofErr w:type="gramStart"/>
      <w:r w:rsidR="002F220D" w:rsidRPr="006A1F6F">
        <w:rPr>
          <w:sz w:val="32"/>
          <w:szCs w:val="32"/>
          <w:lang w:val="en"/>
        </w:rPr>
        <w:t>conquer</w:t>
      </w:r>
      <w:proofErr w:type="gramEnd"/>
      <w:r w:rsidRPr="006A1F6F">
        <w:rPr>
          <w:sz w:val="32"/>
          <w:szCs w:val="32"/>
          <w:lang w:val="en"/>
        </w:rPr>
        <w:t xml:space="preserve"> </w:t>
      </w:r>
      <w:r w:rsidRPr="006A1F6F">
        <w:rPr>
          <w:sz w:val="32"/>
          <w:szCs w:val="32"/>
          <w:lang w:val="en"/>
        </w:rPr>
        <w:lastRenderedPageBreak/>
        <w:t>My anger, and</w:t>
      </w:r>
      <w:r w:rsidR="002F220D" w:rsidRPr="006A1F6F">
        <w:rPr>
          <w:sz w:val="32"/>
          <w:szCs w:val="32"/>
          <w:lang w:val="en"/>
        </w:rPr>
        <w:t>” — further —</w:t>
      </w:r>
      <w:r w:rsidRPr="006A1F6F">
        <w:rPr>
          <w:sz w:val="32"/>
          <w:szCs w:val="32"/>
          <w:lang w:val="en"/>
        </w:rPr>
        <w:t xml:space="preserve"> </w:t>
      </w:r>
      <w:r w:rsidR="002F220D" w:rsidRPr="006A1F6F">
        <w:rPr>
          <w:sz w:val="32"/>
          <w:szCs w:val="32"/>
          <w:lang w:val="en"/>
        </w:rPr>
        <w:t>“</w:t>
      </w:r>
      <w:r w:rsidRPr="006A1F6F">
        <w:rPr>
          <w:sz w:val="32"/>
          <w:szCs w:val="32"/>
          <w:lang w:val="en"/>
        </w:rPr>
        <w:t xml:space="preserve">may My </w:t>
      </w:r>
      <w:r w:rsidR="009B5C2E" w:rsidRPr="006A1F6F">
        <w:rPr>
          <w:sz w:val="32"/>
          <w:szCs w:val="32"/>
          <w:lang w:val="en"/>
        </w:rPr>
        <w:t>compassion</w:t>
      </w:r>
      <w:r w:rsidRPr="006A1F6F">
        <w:rPr>
          <w:sz w:val="32"/>
          <w:szCs w:val="32"/>
          <w:lang w:val="en"/>
        </w:rPr>
        <w:t xml:space="preserve"> prevail over My other attributes</w:t>
      </w:r>
      <w:r w:rsidR="002F220D" w:rsidRPr="006A1F6F">
        <w:rPr>
          <w:sz w:val="32"/>
          <w:szCs w:val="32"/>
          <w:lang w:val="en"/>
        </w:rPr>
        <w:t>…”</w:t>
      </w:r>
      <w:r w:rsidRPr="006A1F6F">
        <w:rPr>
          <w:rStyle w:val="FootnoteReference"/>
          <w:sz w:val="32"/>
          <w:szCs w:val="32"/>
          <w:lang w:val="en"/>
        </w:rPr>
        <w:footnoteReference w:id="2"/>
      </w:r>
    </w:p>
    <w:p w14:paraId="63AD0C9E" w14:textId="212939C8" w:rsidR="009B5C2E" w:rsidRPr="006A1F6F" w:rsidRDefault="009B5C2E" w:rsidP="00C37539">
      <w:pPr>
        <w:rPr>
          <w:sz w:val="32"/>
          <w:szCs w:val="32"/>
          <w:lang w:val="en"/>
        </w:rPr>
      </w:pPr>
      <w:r w:rsidRPr="006A1F6F">
        <w:rPr>
          <w:sz w:val="32"/>
          <w:szCs w:val="32"/>
          <w:lang w:val="en"/>
        </w:rPr>
        <w:t>Did it work?  Did God answer God’s own prayer?  Does God’s compassion prevail over God’s anger?</w:t>
      </w:r>
    </w:p>
    <w:p w14:paraId="641A5392" w14:textId="37968D55" w:rsidR="009B5C2E" w:rsidRP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  <w:lang w:val="en"/>
        </w:rPr>
        <w:t xml:space="preserve">Well, in the words of the </w:t>
      </w:r>
      <w:r w:rsidR="00DE0B5C" w:rsidRPr="006A1F6F">
        <w:rPr>
          <w:sz w:val="32"/>
          <w:szCs w:val="32"/>
          <w:lang w:val="en"/>
        </w:rPr>
        <w:t xml:space="preserve">Talmudic oracular device, the holy </w:t>
      </w:r>
      <w:r w:rsidRPr="006A1F6F">
        <w:rPr>
          <w:sz w:val="32"/>
          <w:szCs w:val="32"/>
          <w:lang w:val="en"/>
        </w:rPr>
        <w:t>Magic 8-ball — “</w:t>
      </w:r>
      <w:r w:rsidRPr="006A1F6F">
        <w:rPr>
          <w:sz w:val="32"/>
          <w:szCs w:val="32"/>
        </w:rPr>
        <w:t>Reply hazy… ask again later.”</w:t>
      </w:r>
    </w:p>
    <w:p w14:paraId="755C7D8C" w14:textId="501126C9" w:rsidR="009B5C2E" w:rsidRP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You might say that God struggles with that prayer to this day.  But if these rabbinic stories tell us anything, it’s that our tradition sees God as </w:t>
      </w:r>
      <w:r w:rsidR="002A6838" w:rsidRPr="006A1F6F">
        <w:rPr>
          <w:sz w:val="32"/>
          <w:szCs w:val="32"/>
        </w:rPr>
        <w:t>our</w:t>
      </w:r>
      <w:r w:rsidRPr="006A1F6F">
        <w:rPr>
          <w:sz w:val="32"/>
          <w:szCs w:val="32"/>
        </w:rPr>
        <w:t xml:space="preserve"> model for reflecting on one’s own values — </w:t>
      </w:r>
      <w:r w:rsidR="00271E2A" w:rsidRPr="006A1F6F">
        <w:rPr>
          <w:sz w:val="32"/>
          <w:szCs w:val="32"/>
        </w:rPr>
        <w:t xml:space="preserve">weighing </w:t>
      </w:r>
      <w:r w:rsidR="00E9013C" w:rsidRPr="006A1F6F">
        <w:rPr>
          <w:sz w:val="32"/>
          <w:szCs w:val="32"/>
        </w:rPr>
        <w:t>those</w:t>
      </w:r>
      <w:r w:rsidR="00271E2A" w:rsidRPr="006A1F6F">
        <w:rPr>
          <w:sz w:val="32"/>
          <w:szCs w:val="32"/>
        </w:rPr>
        <w:t xml:space="preserve"> values, making decisions based upon those values.</w:t>
      </w:r>
    </w:p>
    <w:p w14:paraId="67093130" w14:textId="78AD8139" w:rsidR="00C32700" w:rsidRPr="006A1F6F" w:rsidRDefault="00271E2A" w:rsidP="00271E2A">
      <w:pPr>
        <w:rPr>
          <w:sz w:val="32"/>
          <w:szCs w:val="32"/>
        </w:rPr>
      </w:pPr>
      <w:r w:rsidRPr="006A1F6F">
        <w:rPr>
          <w:sz w:val="32"/>
          <w:szCs w:val="32"/>
        </w:rPr>
        <w:t>The decision, for instance, to create human beings in the first place.</w:t>
      </w:r>
    </w:p>
    <w:p w14:paraId="2B0A11CA" w14:textId="0D7BA459" w:rsidR="002B13F2" w:rsidRPr="006A1F6F" w:rsidRDefault="00783D39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Rosh </w:t>
      </w:r>
      <w:proofErr w:type="spellStart"/>
      <w:r w:rsidRPr="006A1F6F">
        <w:rPr>
          <w:sz w:val="32"/>
          <w:szCs w:val="32"/>
        </w:rPr>
        <w:t>haShanah</w:t>
      </w:r>
      <w:proofErr w:type="spellEnd"/>
      <w:r w:rsidR="00271E2A" w:rsidRPr="006A1F6F">
        <w:rPr>
          <w:sz w:val="32"/>
          <w:szCs w:val="32"/>
        </w:rPr>
        <w:t xml:space="preserve"> is, of course, the birthday of the world.  But, according to our tradition, it’s not the first day of Creation, the “let there be light” day.  It’s the </w:t>
      </w:r>
      <w:r w:rsidR="00271E2A" w:rsidRPr="006A1F6F">
        <w:rPr>
          <w:i/>
          <w:iCs/>
          <w:sz w:val="32"/>
          <w:szCs w:val="32"/>
        </w:rPr>
        <w:t>sixth</w:t>
      </w:r>
      <w:r w:rsidR="00271E2A" w:rsidRPr="006A1F6F">
        <w:rPr>
          <w:sz w:val="32"/>
          <w:szCs w:val="32"/>
        </w:rPr>
        <w:t xml:space="preserve"> day, </w:t>
      </w:r>
      <w:r w:rsidR="00E9013C" w:rsidRPr="006A1F6F">
        <w:rPr>
          <w:sz w:val="32"/>
          <w:szCs w:val="32"/>
        </w:rPr>
        <w:t>the “let us make human</w:t>
      </w:r>
      <w:r w:rsidR="00395F6E" w:rsidRPr="006A1F6F">
        <w:rPr>
          <w:sz w:val="32"/>
          <w:szCs w:val="32"/>
        </w:rPr>
        <w:t>s</w:t>
      </w:r>
      <w:r w:rsidR="00E9013C" w:rsidRPr="006A1F6F">
        <w:rPr>
          <w:sz w:val="32"/>
          <w:szCs w:val="32"/>
        </w:rPr>
        <w:t>” day</w:t>
      </w:r>
      <w:r w:rsidR="00271E2A" w:rsidRPr="006A1F6F">
        <w:rPr>
          <w:sz w:val="32"/>
          <w:szCs w:val="32"/>
        </w:rPr>
        <w:t>.</w:t>
      </w:r>
    </w:p>
    <w:p w14:paraId="62C67A30" w14:textId="6A1246C8" w:rsidR="00271E2A" w:rsidRPr="006A1F6F" w:rsidRDefault="00271E2A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Or, </w:t>
      </w:r>
      <w:r w:rsidR="00E9013C" w:rsidRPr="006A1F6F">
        <w:rPr>
          <w:sz w:val="32"/>
          <w:szCs w:val="32"/>
        </w:rPr>
        <w:t>in other words</w:t>
      </w:r>
      <w:r w:rsidRPr="006A1F6F">
        <w:rPr>
          <w:sz w:val="32"/>
          <w:szCs w:val="32"/>
        </w:rPr>
        <w:t>, the day choice was created.  It wasn’t born in a synagogue.  It was born in the soul of every human being, each of us given the Godl</w:t>
      </w:r>
      <w:r w:rsidR="002A6838" w:rsidRPr="006A1F6F">
        <w:rPr>
          <w:sz w:val="32"/>
          <w:szCs w:val="32"/>
        </w:rPr>
        <w:t>y</w:t>
      </w:r>
      <w:r w:rsidRPr="006A1F6F">
        <w:rPr>
          <w:sz w:val="32"/>
          <w:szCs w:val="32"/>
        </w:rPr>
        <w:t xml:space="preserve"> power of making decisions based on ethics and values.</w:t>
      </w:r>
    </w:p>
    <w:p w14:paraId="6439BF7E" w14:textId="289121A6" w:rsidR="00F33F4C" w:rsidRPr="006A1F6F" w:rsidRDefault="002A6838" w:rsidP="00FA015E">
      <w:pPr>
        <w:rPr>
          <w:sz w:val="32"/>
          <w:szCs w:val="32"/>
        </w:rPr>
      </w:pPr>
      <w:r w:rsidRPr="006A1F6F">
        <w:rPr>
          <w:sz w:val="32"/>
          <w:szCs w:val="32"/>
        </w:rPr>
        <w:t>But a</w:t>
      </w:r>
      <w:r w:rsidR="00DE0B5C" w:rsidRPr="006A1F6F">
        <w:rPr>
          <w:sz w:val="32"/>
          <w:szCs w:val="32"/>
        </w:rPr>
        <w:t xml:space="preserve"> year and a half of living with Covid — and, for some of us, tragically, dying with Covid — has been a brutal reminder that the way we’ve lived hasn’t always concurred with our values.  The death of two-thirds of a million Americans has raised, for some of us, existential questioning.  </w:t>
      </w:r>
      <w:r w:rsidR="00395F6E" w:rsidRPr="006A1F6F">
        <w:rPr>
          <w:sz w:val="32"/>
          <w:szCs w:val="32"/>
        </w:rPr>
        <w:t xml:space="preserve">People are quitting jobs, </w:t>
      </w:r>
      <w:r w:rsidR="00FA015E" w:rsidRPr="006A1F6F">
        <w:rPr>
          <w:sz w:val="32"/>
          <w:szCs w:val="32"/>
        </w:rPr>
        <w:t xml:space="preserve">changing careers, </w:t>
      </w:r>
      <w:r w:rsidR="00395F6E" w:rsidRPr="006A1F6F">
        <w:rPr>
          <w:sz w:val="32"/>
          <w:szCs w:val="32"/>
        </w:rPr>
        <w:t>getting married</w:t>
      </w:r>
      <w:r w:rsidR="00FA015E" w:rsidRPr="006A1F6F">
        <w:rPr>
          <w:sz w:val="32"/>
          <w:szCs w:val="32"/>
        </w:rPr>
        <w:t xml:space="preserve">.  About 20% more houses </w:t>
      </w:r>
      <w:r w:rsidR="00A7487A" w:rsidRPr="006A1F6F">
        <w:rPr>
          <w:sz w:val="32"/>
          <w:szCs w:val="32"/>
        </w:rPr>
        <w:t xml:space="preserve">were </w:t>
      </w:r>
      <w:r w:rsidR="00FA015E" w:rsidRPr="006A1F6F">
        <w:rPr>
          <w:sz w:val="32"/>
          <w:szCs w:val="32"/>
        </w:rPr>
        <w:t xml:space="preserve">sold in November 2020 compared to November 2019, according to U.S. Census data.  More than half of respondents to a </w:t>
      </w:r>
      <w:r w:rsidR="00A7487A" w:rsidRPr="006A1F6F">
        <w:rPr>
          <w:sz w:val="32"/>
          <w:szCs w:val="32"/>
        </w:rPr>
        <w:t>m</w:t>
      </w:r>
      <w:r w:rsidR="00FA015E" w:rsidRPr="006A1F6F">
        <w:rPr>
          <w:sz w:val="32"/>
          <w:szCs w:val="32"/>
        </w:rPr>
        <w:t xml:space="preserve">atch.com survey said they’re prioritizing dating and rethinking </w:t>
      </w:r>
      <w:r w:rsidR="00FA015E" w:rsidRPr="006A1F6F">
        <w:rPr>
          <w:sz w:val="32"/>
          <w:szCs w:val="32"/>
        </w:rPr>
        <w:lastRenderedPageBreak/>
        <w:t>the qualities they search for in a partner.  Pew Research reports that 86% of U.S. adults thought there were lessons humanity should learn from the COVID-19 pandemic.</w:t>
      </w:r>
    </w:p>
    <w:p w14:paraId="6213B093" w14:textId="592CFC09" w:rsidR="00F33F4C" w:rsidRPr="006A1F6F" w:rsidRDefault="00F33F4C" w:rsidP="004410E2">
      <w:pPr>
        <w:rPr>
          <w:sz w:val="32"/>
          <w:szCs w:val="32"/>
        </w:rPr>
      </w:pPr>
      <w:r w:rsidRPr="006A1F6F">
        <w:rPr>
          <w:sz w:val="32"/>
          <w:szCs w:val="32"/>
        </w:rPr>
        <w:t>It’s common to hear of people making changes in their lives after a near-death experience.  But what happens when the whole world has a near-death experience?</w:t>
      </w:r>
    </w:p>
    <w:p w14:paraId="07ADFB47" w14:textId="2A2A2974" w:rsidR="00DE0B5C" w:rsidRPr="006A1F6F" w:rsidRDefault="00FA015E" w:rsidP="009B5C2E">
      <w:pPr>
        <w:rPr>
          <w:b/>
          <w:bCs/>
          <w:sz w:val="32"/>
          <w:szCs w:val="32"/>
        </w:rPr>
      </w:pPr>
      <w:r w:rsidRPr="006A1F6F">
        <w:rPr>
          <w:sz w:val="32"/>
          <w:szCs w:val="32"/>
        </w:rPr>
        <w:t>Has there been a better moment in our</w:t>
      </w:r>
      <w:r w:rsidR="00DE0B5C" w:rsidRPr="006A1F6F">
        <w:rPr>
          <w:sz w:val="32"/>
          <w:szCs w:val="32"/>
        </w:rPr>
        <w:t xml:space="preserve"> </w:t>
      </w:r>
      <w:r w:rsidRPr="006A1F6F">
        <w:rPr>
          <w:sz w:val="32"/>
          <w:szCs w:val="32"/>
        </w:rPr>
        <w:t xml:space="preserve">lifetimes </w:t>
      </w:r>
      <w:r w:rsidR="00DE0B5C" w:rsidRPr="006A1F6F">
        <w:rPr>
          <w:sz w:val="32"/>
          <w:szCs w:val="32"/>
        </w:rPr>
        <w:t>to look to our timeless Jewish values</w:t>
      </w:r>
      <w:r w:rsidRPr="006A1F6F">
        <w:rPr>
          <w:sz w:val="32"/>
          <w:szCs w:val="32"/>
        </w:rPr>
        <w:t>?</w:t>
      </w:r>
      <w:r w:rsidR="00DE0B5C" w:rsidRPr="006A1F6F">
        <w:rPr>
          <w:sz w:val="32"/>
          <w:szCs w:val="32"/>
        </w:rPr>
        <w:t xml:space="preserve">  </w:t>
      </w:r>
      <w:r w:rsidRPr="006A1F6F">
        <w:rPr>
          <w:sz w:val="32"/>
          <w:szCs w:val="32"/>
        </w:rPr>
        <w:t>Not because they</w:t>
      </w:r>
      <w:r w:rsidR="00DE0B5C" w:rsidRPr="006A1F6F">
        <w:rPr>
          <w:sz w:val="32"/>
          <w:szCs w:val="32"/>
        </w:rPr>
        <w:t xml:space="preserve"> offer a panacea, a life free of </w:t>
      </w:r>
      <w:r w:rsidR="00A7487A" w:rsidRPr="006A1F6F">
        <w:rPr>
          <w:sz w:val="32"/>
          <w:szCs w:val="32"/>
        </w:rPr>
        <w:t>trouble</w:t>
      </w:r>
      <w:r w:rsidR="00DE0B5C" w:rsidRPr="006A1F6F">
        <w:rPr>
          <w:sz w:val="32"/>
          <w:szCs w:val="32"/>
        </w:rPr>
        <w:t>.</w:t>
      </w:r>
      <w:r w:rsidR="006A1F6F">
        <w:rPr>
          <w:sz w:val="32"/>
          <w:szCs w:val="32"/>
        </w:rPr>
        <w:t xml:space="preserve">  </w:t>
      </w:r>
      <w:r w:rsidRPr="006A1F6F">
        <w:rPr>
          <w:sz w:val="32"/>
          <w:szCs w:val="32"/>
        </w:rPr>
        <w:t xml:space="preserve">But because they </w:t>
      </w:r>
      <w:r w:rsidR="00DE0B5C" w:rsidRPr="006A1F6F">
        <w:rPr>
          <w:sz w:val="32"/>
          <w:szCs w:val="32"/>
        </w:rPr>
        <w:t>promise a life of meaning, of integrity.</w:t>
      </w:r>
    </w:p>
    <w:p w14:paraId="6DB464FF" w14:textId="77777777" w:rsidR="006A1F6F" w:rsidRDefault="00FA015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>For</w:t>
      </w:r>
      <w:r w:rsidR="009B5C2E" w:rsidRPr="006A1F6F">
        <w:rPr>
          <w:sz w:val="32"/>
          <w:szCs w:val="32"/>
        </w:rPr>
        <w:t xml:space="preserve"> what we learn in learning Torah </w:t>
      </w:r>
      <w:r w:rsidR="00E9013C" w:rsidRPr="006A1F6F">
        <w:rPr>
          <w:sz w:val="32"/>
          <w:szCs w:val="32"/>
        </w:rPr>
        <w:t>fails if it only</w:t>
      </w:r>
      <w:r w:rsidR="009B5C2E" w:rsidRPr="006A1F6F">
        <w:rPr>
          <w:sz w:val="32"/>
          <w:szCs w:val="32"/>
        </w:rPr>
        <w:t xml:space="preserve"> live</w:t>
      </w:r>
      <w:r w:rsidR="00E9013C" w:rsidRPr="006A1F6F">
        <w:rPr>
          <w:sz w:val="32"/>
          <w:szCs w:val="32"/>
        </w:rPr>
        <w:t>s</w:t>
      </w:r>
      <w:r w:rsidR="009B5C2E" w:rsidRPr="006A1F6F">
        <w:rPr>
          <w:sz w:val="32"/>
          <w:szCs w:val="32"/>
        </w:rPr>
        <w:t xml:space="preserve"> here, in this building.</w:t>
      </w:r>
    </w:p>
    <w:p w14:paraId="17185F8C" w14:textId="3E1CB0B8" w:rsidR="009B5C2E" w:rsidRP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An </w:t>
      </w:r>
      <w:proofErr w:type="spellStart"/>
      <w:r w:rsidRPr="006A1F6F">
        <w:rPr>
          <w:i/>
          <w:iCs/>
          <w:sz w:val="32"/>
          <w:szCs w:val="32"/>
        </w:rPr>
        <w:t>etz</w:t>
      </w:r>
      <w:proofErr w:type="spellEnd"/>
      <w:r w:rsidRPr="006A1F6F">
        <w:rPr>
          <w:i/>
          <w:iCs/>
          <w:sz w:val="32"/>
          <w:szCs w:val="32"/>
        </w:rPr>
        <w:t xml:space="preserve"> </w:t>
      </w:r>
      <w:proofErr w:type="spellStart"/>
      <w:r w:rsidRPr="006A1F6F">
        <w:rPr>
          <w:i/>
          <w:iCs/>
          <w:sz w:val="32"/>
          <w:szCs w:val="32"/>
        </w:rPr>
        <w:t>chaim</w:t>
      </w:r>
      <w:proofErr w:type="spellEnd"/>
      <w:r w:rsidR="00395F6E" w:rsidRPr="006A1F6F">
        <w:rPr>
          <w:sz w:val="32"/>
          <w:szCs w:val="32"/>
        </w:rPr>
        <w:t xml:space="preserve"> — </w:t>
      </w:r>
      <w:r w:rsidRPr="006A1F6F">
        <w:rPr>
          <w:sz w:val="32"/>
          <w:szCs w:val="32"/>
        </w:rPr>
        <w:t>a tree of life, a living tree, a tradition that promises to change the world that is into the world that could be</w:t>
      </w:r>
      <w:r w:rsidR="00395F6E" w:rsidRPr="006A1F6F">
        <w:rPr>
          <w:sz w:val="32"/>
          <w:szCs w:val="32"/>
        </w:rPr>
        <w:t xml:space="preserve"> — </w:t>
      </w:r>
      <w:r w:rsidRPr="006A1F6F">
        <w:rPr>
          <w:sz w:val="32"/>
          <w:szCs w:val="32"/>
        </w:rPr>
        <w:t xml:space="preserve">must come alive </w:t>
      </w:r>
      <w:r w:rsidR="00395F6E" w:rsidRPr="006A1F6F">
        <w:rPr>
          <w:i/>
          <w:iCs/>
          <w:sz w:val="32"/>
          <w:szCs w:val="32"/>
        </w:rPr>
        <w:t>outside</w:t>
      </w:r>
      <w:r w:rsidRPr="006A1F6F">
        <w:rPr>
          <w:sz w:val="32"/>
          <w:szCs w:val="32"/>
        </w:rPr>
        <w:t xml:space="preserve"> the synagogue.  It must live in boardrooms and classrooms and breakrooms, in wallets and portfolios, party platforms and social media platforms, workshops</w:t>
      </w:r>
      <w:r w:rsidR="004410E2" w:rsidRPr="006A1F6F">
        <w:rPr>
          <w:sz w:val="32"/>
          <w:szCs w:val="32"/>
        </w:rPr>
        <w:t>,</w:t>
      </w:r>
      <w:r w:rsidRPr="006A1F6F">
        <w:rPr>
          <w:sz w:val="32"/>
          <w:szCs w:val="32"/>
        </w:rPr>
        <w:t xml:space="preserve"> printshops, coffeeshops.</w:t>
      </w:r>
    </w:p>
    <w:p w14:paraId="49F5F08D" w14:textId="27AC2D03" w:rsidR="00E9013C" w:rsidRPr="006A1F6F" w:rsidRDefault="00E9013C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And, like it did for our </w:t>
      </w:r>
      <w:proofErr w:type="spellStart"/>
      <w:r w:rsidRPr="006A1F6F">
        <w:rPr>
          <w:sz w:val="32"/>
          <w:szCs w:val="32"/>
        </w:rPr>
        <w:t>b’nai</w:t>
      </w:r>
      <w:proofErr w:type="spellEnd"/>
      <w:r w:rsidRPr="006A1F6F">
        <w:rPr>
          <w:sz w:val="32"/>
          <w:szCs w:val="32"/>
        </w:rPr>
        <w:t xml:space="preserve"> mitzvah families, in our backyard</w:t>
      </w:r>
      <w:r w:rsidR="004410E2" w:rsidRPr="006A1F6F">
        <w:rPr>
          <w:sz w:val="32"/>
          <w:szCs w:val="32"/>
        </w:rPr>
        <w:t>s</w:t>
      </w:r>
      <w:r w:rsidRPr="006A1F6F">
        <w:rPr>
          <w:sz w:val="32"/>
          <w:szCs w:val="32"/>
        </w:rPr>
        <w:t>.</w:t>
      </w:r>
    </w:p>
    <w:p w14:paraId="672D4A1A" w14:textId="7B5355A6" w:rsidR="00E87B2F" w:rsidRPr="006A1F6F" w:rsidRDefault="00FA015E" w:rsidP="00101455">
      <w:pPr>
        <w:rPr>
          <w:b/>
          <w:bCs/>
          <w:sz w:val="32"/>
          <w:szCs w:val="32"/>
        </w:rPr>
      </w:pPr>
      <w:r w:rsidRPr="006A1F6F">
        <w:rPr>
          <w:sz w:val="32"/>
          <w:szCs w:val="32"/>
        </w:rPr>
        <w:t xml:space="preserve">It is so easy to slip into a life molded by someone else’s values, or worse, nobody’s values — the logic of the marketplace, the pull of </w:t>
      </w:r>
      <w:r w:rsidR="004410E2" w:rsidRPr="006A1F6F">
        <w:rPr>
          <w:sz w:val="32"/>
          <w:szCs w:val="32"/>
        </w:rPr>
        <w:t>“</w:t>
      </w:r>
      <w:r w:rsidRPr="006A1F6F">
        <w:rPr>
          <w:sz w:val="32"/>
          <w:szCs w:val="32"/>
        </w:rPr>
        <w:t>productivity,</w:t>
      </w:r>
      <w:r w:rsidR="004410E2" w:rsidRPr="006A1F6F">
        <w:rPr>
          <w:sz w:val="32"/>
          <w:szCs w:val="32"/>
        </w:rPr>
        <w:t>”</w:t>
      </w:r>
      <w:r w:rsidRPr="006A1F6F">
        <w:rPr>
          <w:sz w:val="32"/>
          <w:szCs w:val="32"/>
        </w:rPr>
        <w:t xml:space="preserve"> or some other faceless force. </w:t>
      </w:r>
      <w:r w:rsidR="00E87B2F" w:rsidRPr="006A1F6F">
        <w:rPr>
          <w:sz w:val="32"/>
          <w:szCs w:val="32"/>
        </w:rPr>
        <w:t xml:space="preserve"> </w:t>
      </w:r>
      <w:r w:rsidR="00101455" w:rsidRPr="006A1F6F">
        <w:rPr>
          <w:sz w:val="32"/>
          <w:szCs w:val="32"/>
        </w:rPr>
        <w:t xml:space="preserve">We’re slotted into business models, demographic profiles, algorithms.  </w:t>
      </w:r>
      <w:r w:rsidR="00E87B2F" w:rsidRPr="006A1F6F">
        <w:rPr>
          <w:sz w:val="32"/>
          <w:szCs w:val="32"/>
        </w:rPr>
        <w:t>To corporations, we</w:t>
      </w:r>
      <w:r w:rsidR="00101455" w:rsidRPr="006A1F6F">
        <w:rPr>
          <w:sz w:val="32"/>
          <w:szCs w:val="32"/>
        </w:rPr>
        <w:t>’</w:t>
      </w:r>
      <w:r w:rsidR="00E87B2F" w:rsidRPr="006A1F6F">
        <w:rPr>
          <w:sz w:val="32"/>
          <w:szCs w:val="32"/>
        </w:rPr>
        <w:t>re consumers.  To politicians, we</w:t>
      </w:r>
      <w:r w:rsidR="00101455" w:rsidRPr="006A1F6F">
        <w:rPr>
          <w:sz w:val="32"/>
          <w:szCs w:val="32"/>
        </w:rPr>
        <w:t>’</w:t>
      </w:r>
      <w:r w:rsidR="00E87B2F" w:rsidRPr="006A1F6F">
        <w:rPr>
          <w:sz w:val="32"/>
          <w:szCs w:val="32"/>
        </w:rPr>
        <w:t xml:space="preserve">re voters.  To </w:t>
      </w:r>
      <w:r w:rsidR="00395F6E" w:rsidRPr="006A1F6F">
        <w:rPr>
          <w:sz w:val="32"/>
          <w:szCs w:val="32"/>
        </w:rPr>
        <w:t>social media platforms</w:t>
      </w:r>
      <w:r w:rsidR="00E87B2F" w:rsidRPr="006A1F6F">
        <w:rPr>
          <w:sz w:val="32"/>
          <w:szCs w:val="32"/>
        </w:rPr>
        <w:t xml:space="preserve">, end-users.  </w:t>
      </w:r>
    </w:p>
    <w:p w14:paraId="5C2AA139" w14:textId="49CCD317" w:rsidR="00101455" w:rsidRPr="006A1F6F" w:rsidRDefault="00E87B2F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Advances in this kind or profiling have become so sophisticated that we don’t even realize it.  We’ve been rightly afraid of tyranny, the tyranny that shows up on </w:t>
      </w:r>
      <w:r w:rsidR="00DE0B5C" w:rsidRPr="006A1F6F">
        <w:rPr>
          <w:sz w:val="32"/>
          <w:szCs w:val="32"/>
        </w:rPr>
        <w:t xml:space="preserve">balconies and </w:t>
      </w:r>
      <w:r w:rsidRPr="006A1F6F">
        <w:rPr>
          <w:sz w:val="32"/>
          <w:szCs w:val="32"/>
        </w:rPr>
        <w:t xml:space="preserve">screens shouting absurdly terrifying nonsense.  But what about the smooth and subtle tyranny, an invisible network of </w:t>
      </w:r>
      <w:r w:rsidR="005C5DC5" w:rsidRPr="006A1F6F">
        <w:rPr>
          <w:sz w:val="32"/>
          <w:szCs w:val="32"/>
        </w:rPr>
        <w:t xml:space="preserve">data points and calculations that </w:t>
      </w:r>
      <w:r w:rsidR="002A51F9" w:rsidRPr="006A1F6F">
        <w:rPr>
          <w:sz w:val="32"/>
          <w:szCs w:val="32"/>
        </w:rPr>
        <w:t>invite us to recede into passivity</w:t>
      </w:r>
      <w:r w:rsidR="00A7487A" w:rsidRPr="006A1F6F">
        <w:rPr>
          <w:sz w:val="32"/>
          <w:szCs w:val="32"/>
        </w:rPr>
        <w:t>, happy to choose our choices for us</w:t>
      </w:r>
      <w:r w:rsidR="002A51F9" w:rsidRPr="006A1F6F">
        <w:rPr>
          <w:sz w:val="32"/>
          <w:szCs w:val="32"/>
        </w:rPr>
        <w:t>?</w:t>
      </w:r>
      <w:r w:rsidRPr="006A1F6F">
        <w:rPr>
          <w:sz w:val="32"/>
          <w:szCs w:val="32"/>
        </w:rPr>
        <w:t xml:space="preserve"> </w:t>
      </w:r>
      <w:r w:rsidR="002A51F9" w:rsidRPr="006A1F6F">
        <w:rPr>
          <w:sz w:val="32"/>
          <w:szCs w:val="32"/>
        </w:rPr>
        <w:t xml:space="preserve"> </w:t>
      </w:r>
    </w:p>
    <w:p w14:paraId="65422E6B" w14:textId="77777777" w:rsidR="006A1F6F" w:rsidRDefault="00101455" w:rsidP="00101455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 xml:space="preserve">Is that what we’re here for?  To be fit into models we don’t understand, plotted on charts we </w:t>
      </w:r>
      <w:proofErr w:type="gramStart"/>
      <w:r w:rsidRPr="006A1F6F">
        <w:rPr>
          <w:sz w:val="32"/>
          <w:szCs w:val="32"/>
        </w:rPr>
        <w:t>never</w:t>
      </w:r>
      <w:proofErr w:type="gramEnd"/>
      <w:r w:rsidRPr="006A1F6F">
        <w:rPr>
          <w:sz w:val="32"/>
          <w:szCs w:val="32"/>
        </w:rPr>
        <w:t xml:space="preserve"> see?  If we believe in </w:t>
      </w:r>
      <w:r w:rsidRPr="006A1F6F">
        <w:rPr>
          <w:i/>
          <w:iCs/>
          <w:sz w:val="32"/>
          <w:szCs w:val="32"/>
        </w:rPr>
        <w:t>any</w:t>
      </w:r>
      <w:r w:rsidRPr="006A1F6F">
        <w:rPr>
          <w:sz w:val="32"/>
          <w:szCs w:val="32"/>
        </w:rPr>
        <w:t xml:space="preserve"> kind of consciousness within the network of the universe, no matter what we call it, that can’t be right.</w:t>
      </w:r>
    </w:p>
    <w:p w14:paraId="1045C0FD" w14:textId="69726965" w:rsidR="00101455" w:rsidRPr="006A1F6F" w:rsidRDefault="00101455" w:rsidP="00101455">
      <w:pPr>
        <w:rPr>
          <w:sz w:val="32"/>
          <w:szCs w:val="32"/>
        </w:rPr>
      </w:pPr>
      <w:r w:rsidRPr="006A1F6F">
        <w:rPr>
          <w:sz w:val="32"/>
          <w:szCs w:val="32"/>
        </w:rPr>
        <w:t>A tradition like Judaism, which teaches that we</w:t>
      </w:r>
      <w:r w:rsidR="004410E2" w:rsidRPr="006A1F6F">
        <w:rPr>
          <w:sz w:val="32"/>
          <w:szCs w:val="32"/>
        </w:rPr>
        <w:t>’</w:t>
      </w:r>
      <w:r w:rsidRPr="006A1F6F">
        <w:rPr>
          <w:sz w:val="32"/>
          <w:szCs w:val="32"/>
        </w:rPr>
        <w:t>re created in God’s image, envisions us as choosing beings, reflections of the divine that weigh what’s important, consider what choices will manifest light, engender joy, cultivate fairness, propagate peace — and act accordingly.</w:t>
      </w:r>
    </w:p>
    <w:p w14:paraId="421CDE90" w14:textId="5456B3A0" w:rsidR="000A5AE2" w:rsidRPr="006A1F6F" w:rsidRDefault="00101455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>For millennia, Jews have made these choices in consultation and conversation with Torah.  Here, i</w:t>
      </w:r>
      <w:r w:rsidR="000A5AE2" w:rsidRPr="006A1F6F">
        <w:rPr>
          <w:sz w:val="32"/>
          <w:szCs w:val="32"/>
        </w:rPr>
        <w:t xml:space="preserve">n the past year, </w:t>
      </w:r>
      <w:r w:rsidRPr="006A1F6F">
        <w:rPr>
          <w:sz w:val="32"/>
          <w:szCs w:val="32"/>
        </w:rPr>
        <w:t>that</w:t>
      </w:r>
      <w:r w:rsidR="000A5AE2" w:rsidRPr="006A1F6F">
        <w:rPr>
          <w:sz w:val="32"/>
          <w:szCs w:val="32"/>
        </w:rPr>
        <w:t xml:space="preserve"> Torah came to our backyards.  Can we welcome it to kick off its shoes?  Stay awhile</w:t>
      </w:r>
      <w:r w:rsidR="00DE0B5C" w:rsidRPr="006A1F6F">
        <w:rPr>
          <w:sz w:val="32"/>
          <w:szCs w:val="32"/>
        </w:rPr>
        <w:t>?</w:t>
      </w:r>
      <w:r w:rsidR="000A5AE2" w:rsidRPr="006A1F6F">
        <w:rPr>
          <w:sz w:val="32"/>
          <w:szCs w:val="32"/>
        </w:rPr>
        <w:t xml:space="preserve">  To live in our actions, our </w:t>
      </w:r>
      <w:proofErr w:type="gramStart"/>
      <w:r w:rsidR="000A5AE2" w:rsidRPr="006A1F6F">
        <w:rPr>
          <w:sz w:val="32"/>
          <w:szCs w:val="32"/>
        </w:rPr>
        <w:t>choices?</w:t>
      </w:r>
      <w:proofErr w:type="gramEnd"/>
      <w:r w:rsidR="000A5AE2" w:rsidRPr="006A1F6F">
        <w:rPr>
          <w:sz w:val="32"/>
          <w:szCs w:val="32"/>
        </w:rPr>
        <w:t xml:space="preserve"> </w:t>
      </w:r>
    </w:p>
    <w:p w14:paraId="44052C31" w14:textId="37D84D6D" w:rsidR="00E87B2F" w:rsidRPr="006A1F6F" w:rsidRDefault="000A5AE2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>On</w:t>
      </w:r>
      <w:r w:rsidR="00E87B2F" w:rsidRPr="006A1F6F">
        <w:rPr>
          <w:sz w:val="32"/>
          <w:szCs w:val="32"/>
        </w:rPr>
        <w:t xml:space="preserve"> this birthday of the world, this birthday of </w:t>
      </w:r>
      <w:r w:rsidRPr="006A1F6F">
        <w:rPr>
          <w:sz w:val="32"/>
          <w:szCs w:val="32"/>
        </w:rPr>
        <w:t xml:space="preserve">humanity, the birthday of </w:t>
      </w:r>
      <w:r w:rsidR="00E87B2F" w:rsidRPr="006A1F6F">
        <w:rPr>
          <w:sz w:val="32"/>
          <w:szCs w:val="32"/>
        </w:rPr>
        <w:t>choice, we are reminded to ask ourselves — W</w:t>
      </w:r>
      <w:r w:rsidR="009B5C2E" w:rsidRPr="006A1F6F">
        <w:rPr>
          <w:sz w:val="32"/>
          <w:szCs w:val="32"/>
        </w:rPr>
        <w:t xml:space="preserve">hat </w:t>
      </w:r>
      <w:r w:rsidR="009B5C2E" w:rsidRPr="006A1F6F">
        <w:rPr>
          <w:i/>
          <w:iCs/>
          <w:sz w:val="32"/>
          <w:szCs w:val="32"/>
        </w:rPr>
        <w:t>do</w:t>
      </w:r>
      <w:r w:rsidR="009B5C2E" w:rsidRPr="006A1F6F">
        <w:rPr>
          <w:sz w:val="32"/>
          <w:szCs w:val="32"/>
        </w:rPr>
        <w:t xml:space="preserve"> we believe?</w:t>
      </w:r>
    </w:p>
    <w:p w14:paraId="590F211B" w14:textId="2F70820E" w:rsidR="00E87B2F" w:rsidRPr="006A1F6F" w:rsidRDefault="00E87B2F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We tell our </w:t>
      </w:r>
      <w:proofErr w:type="spellStart"/>
      <w:r w:rsidRPr="006A1F6F">
        <w:rPr>
          <w:sz w:val="32"/>
          <w:szCs w:val="32"/>
        </w:rPr>
        <w:t>b’nai</w:t>
      </w:r>
      <w:proofErr w:type="spellEnd"/>
      <w:r w:rsidRPr="006A1F6F">
        <w:rPr>
          <w:sz w:val="32"/>
          <w:szCs w:val="32"/>
        </w:rPr>
        <w:t xml:space="preserve"> mitzvah kids — this Jewish tradition is so important, that we’re willing to shlep a handwritten scroll all over God’s green earth to read it.</w:t>
      </w:r>
    </w:p>
    <w:p w14:paraId="567D8DB0" w14:textId="05F77C01" w:rsidR="00101455" w:rsidRPr="006A1F6F" w:rsidRDefault="00E87B2F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But after we read it, what then?  After the Torah and the haftarah and the </w:t>
      </w:r>
      <w:proofErr w:type="spellStart"/>
      <w:r w:rsidRPr="006A1F6F">
        <w:rPr>
          <w:i/>
          <w:iCs/>
          <w:sz w:val="32"/>
          <w:szCs w:val="32"/>
        </w:rPr>
        <w:t>D’var</w:t>
      </w:r>
      <w:proofErr w:type="spellEnd"/>
      <w:r w:rsidRPr="006A1F6F">
        <w:rPr>
          <w:i/>
          <w:iCs/>
          <w:sz w:val="32"/>
          <w:szCs w:val="32"/>
        </w:rPr>
        <w:t xml:space="preserve"> Torah</w:t>
      </w:r>
      <w:r w:rsidRPr="006A1F6F">
        <w:rPr>
          <w:sz w:val="32"/>
          <w:szCs w:val="32"/>
        </w:rPr>
        <w:t xml:space="preserve">, the candy throwing and the </w:t>
      </w:r>
      <w:proofErr w:type="spellStart"/>
      <w:r w:rsidRPr="006A1F6F">
        <w:rPr>
          <w:i/>
          <w:iCs/>
          <w:sz w:val="32"/>
          <w:szCs w:val="32"/>
        </w:rPr>
        <w:t>siman</w:t>
      </w:r>
      <w:proofErr w:type="spellEnd"/>
      <w:r w:rsidRPr="006A1F6F">
        <w:rPr>
          <w:i/>
          <w:iCs/>
          <w:sz w:val="32"/>
          <w:szCs w:val="32"/>
        </w:rPr>
        <w:t xml:space="preserve"> tov </w:t>
      </w:r>
      <w:proofErr w:type="spellStart"/>
      <w:r w:rsidRPr="006A1F6F">
        <w:rPr>
          <w:i/>
          <w:iCs/>
          <w:sz w:val="32"/>
          <w:szCs w:val="32"/>
        </w:rPr>
        <w:t>u</w:t>
      </w:r>
      <w:r w:rsidR="00101455" w:rsidRPr="006A1F6F">
        <w:rPr>
          <w:i/>
          <w:iCs/>
          <w:sz w:val="32"/>
          <w:szCs w:val="32"/>
        </w:rPr>
        <w:t>’</w:t>
      </w:r>
      <w:r w:rsidRPr="006A1F6F">
        <w:rPr>
          <w:i/>
          <w:iCs/>
          <w:sz w:val="32"/>
          <w:szCs w:val="32"/>
        </w:rPr>
        <w:t>mazl</w:t>
      </w:r>
      <w:proofErr w:type="spellEnd"/>
      <w:r w:rsidRPr="006A1F6F">
        <w:rPr>
          <w:i/>
          <w:iCs/>
          <w:sz w:val="32"/>
          <w:szCs w:val="32"/>
        </w:rPr>
        <w:t xml:space="preserve"> tov</w:t>
      </w:r>
      <w:r w:rsidRPr="006A1F6F">
        <w:rPr>
          <w:sz w:val="32"/>
          <w:szCs w:val="32"/>
        </w:rPr>
        <w:t xml:space="preserve"> and the thank you</w:t>
      </w:r>
      <w:r w:rsidR="00101455" w:rsidRPr="006A1F6F">
        <w:rPr>
          <w:sz w:val="32"/>
          <w:szCs w:val="32"/>
        </w:rPr>
        <w:t xml:space="preserve"> cards written and (</w:t>
      </w:r>
      <w:proofErr w:type="spellStart"/>
      <w:r w:rsidR="00101455" w:rsidRPr="006A1F6F">
        <w:rPr>
          <w:i/>
          <w:iCs/>
          <w:sz w:val="32"/>
          <w:szCs w:val="32"/>
        </w:rPr>
        <w:t>gevalt</w:t>
      </w:r>
      <w:proofErr w:type="spellEnd"/>
      <w:r w:rsidR="00101455" w:rsidRPr="006A1F6F">
        <w:rPr>
          <w:sz w:val="32"/>
          <w:szCs w:val="32"/>
        </w:rPr>
        <w:t>) mailed</w:t>
      </w:r>
      <w:r w:rsidRPr="006A1F6F">
        <w:rPr>
          <w:sz w:val="32"/>
          <w:szCs w:val="32"/>
        </w:rPr>
        <w:t>, what happens next?</w:t>
      </w:r>
    </w:p>
    <w:p w14:paraId="60DE0E4C" w14:textId="6DD31946" w:rsidR="00E87B2F" w:rsidRPr="006A1F6F" w:rsidRDefault="00E87B2F" w:rsidP="00E87B2F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We know that our community can read Torah.  </w:t>
      </w:r>
      <w:r w:rsidR="00101455" w:rsidRPr="006A1F6F">
        <w:rPr>
          <w:sz w:val="32"/>
          <w:szCs w:val="32"/>
        </w:rPr>
        <w:t xml:space="preserve">It’s beautiful.  </w:t>
      </w:r>
      <w:r w:rsidRPr="006A1F6F">
        <w:rPr>
          <w:sz w:val="32"/>
          <w:szCs w:val="32"/>
        </w:rPr>
        <w:t xml:space="preserve">But after the ark is closed, and we </w:t>
      </w:r>
      <w:r w:rsidR="00DE0B5C" w:rsidRPr="006A1F6F">
        <w:rPr>
          <w:sz w:val="32"/>
          <w:szCs w:val="32"/>
        </w:rPr>
        <w:t>ride off</w:t>
      </w:r>
      <w:r w:rsidRPr="006A1F6F">
        <w:rPr>
          <w:sz w:val="32"/>
          <w:szCs w:val="32"/>
        </w:rPr>
        <w:t xml:space="preserve"> into the rest of our lives — how do we live it?</w:t>
      </w:r>
    </w:p>
    <w:p w14:paraId="04644886" w14:textId="77777777" w:rsid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>Why is it important, these beliefs and traditions that some of us have literally given our lives for?</w:t>
      </w:r>
    </w:p>
    <w:p w14:paraId="7BCF4379" w14:textId="73790290" w:rsidR="00E87B2F" w:rsidRP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 xml:space="preserve">And, ultimately, if they’re so important that they’re worth dying for – </w:t>
      </w:r>
      <w:r w:rsidRPr="006A1F6F">
        <w:rPr>
          <w:i/>
          <w:iCs/>
          <w:sz w:val="32"/>
          <w:szCs w:val="32"/>
        </w:rPr>
        <w:t>aren’t they worth living for</w:t>
      </w:r>
      <w:r w:rsidRPr="006A1F6F">
        <w:rPr>
          <w:sz w:val="32"/>
          <w:szCs w:val="32"/>
        </w:rPr>
        <w:t>?</w:t>
      </w:r>
    </w:p>
    <w:p w14:paraId="4FAB4486" w14:textId="77777777" w:rsidR="00101455" w:rsidRPr="006A1F6F" w:rsidRDefault="009B5C2E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lastRenderedPageBreak/>
        <w:t>Not just in here, but out there</w:t>
      </w:r>
      <w:r w:rsidR="000A5AE2" w:rsidRPr="006A1F6F">
        <w:rPr>
          <w:sz w:val="32"/>
          <w:szCs w:val="32"/>
        </w:rPr>
        <w:t xml:space="preserve">?  And then, again, everyplace we go, </w:t>
      </w:r>
      <w:r w:rsidR="000A5AE2" w:rsidRPr="006A1F6F">
        <w:rPr>
          <w:i/>
          <w:iCs/>
          <w:sz w:val="32"/>
          <w:szCs w:val="32"/>
        </w:rPr>
        <w:t>everyplace we call</w:t>
      </w:r>
      <w:r w:rsidR="000A5AE2" w:rsidRPr="006A1F6F">
        <w:rPr>
          <w:sz w:val="32"/>
          <w:szCs w:val="32"/>
        </w:rPr>
        <w:t xml:space="preserve"> </w:t>
      </w:r>
      <w:r w:rsidR="000A5AE2" w:rsidRPr="006A1F6F">
        <w:rPr>
          <w:i/>
          <w:iCs/>
          <w:sz w:val="32"/>
          <w:szCs w:val="32"/>
        </w:rPr>
        <w:t>here</w:t>
      </w:r>
      <w:r w:rsidR="00101455" w:rsidRPr="006A1F6F">
        <w:rPr>
          <w:sz w:val="32"/>
          <w:szCs w:val="32"/>
        </w:rPr>
        <w:t>?</w:t>
      </w:r>
    </w:p>
    <w:p w14:paraId="7E0B1685" w14:textId="51CAE410" w:rsidR="009B5C2E" w:rsidRPr="006A1F6F" w:rsidRDefault="00101455" w:rsidP="009B5C2E">
      <w:pPr>
        <w:rPr>
          <w:sz w:val="32"/>
          <w:szCs w:val="32"/>
        </w:rPr>
      </w:pPr>
      <w:r w:rsidRPr="006A1F6F">
        <w:rPr>
          <w:sz w:val="32"/>
          <w:szCs w:val="32"/>
        </w:rPr>
        <w:t>A</w:t>
      </w:r>
      <w:r w:rsidR="000A5AE2" w:rsidRPr="006A1F6F">
        <w:rPr>
          <w:sz w:val="32"/>
          <w:szCs w:val="32"/>
        </w:rPr>
        <w:t>ll the places of our lives?</w:t>
      </w:r>
    </w:p>
    <w:p w14:paraId="6F9C07F6" w14:textId="1A18D8EE" w:rsidR="00A7487A" w:rsidRPr="006A1F6F" w:rsidRDefault="00A7487A" w:rsidP="009B5C2E">
      <w:pPr>
        <w:rPr>
          <w:sz w:val="32"/>
          <w:szCs w:val="32"/>
        </w:rPr>
      </w:pPr>
      <w:proofErr w:type="gramStart"/>
      <w:r w:rsidRPr="006A1F6F">
        <w:rPr>
          <w:sz w:val="32"/>
          <w:szCs w:val="32"/>
        </w:rPr>
        <w:t>This year,</w:t>
      </w:r>
      <w:proofErr w:type="gramEnd"/>
      <w:r w:rsidRPr="006A1F6F">
        <w:rPr>
          <w:sz w:val="32"/>
          <w:szCs w:val="32"/>
        </w:rPr>
        <w:t xml:space="preserve"> may consider these timeless and urgent questions.  And may our lives serve as answers.</w:t>
      </w:r>
    </w:p>
    <w:p w14:paraId="77EBF3C0" w14:textId="77777777" w:rsidR="002B13F2" w:rsidRPr="006A1F6F" w:rsidRDefault="002B13F2">
      <w:pPr>
        <w:rPr>
          <w:sz w:val="32"/>
          <w:szCs w:val="32"/>
        </w:rPr>
      </w:pPr>
    </w:p>
    <w:sectPr w:rsidR="002B13F2" w:rsidRPr="006A1F6F" w:rsidSect="001B14E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6E9D" w14:textId="77777777" w:rsidR="00BF2FC8" w:rsidRDefault="00BF2FC8" w:rsidP="00C32700">
      <w:pPr>
        <w:spacing w:after="0"/>
      </w:pPr>
      <w:r>
        <w:separator/>
      </w:r>
    </w:p>
  </w:endnote>
  <w:endnote w:type="continuationSeparator" w:id="0">
    <w:p w14:paraId="7EF6F3DE" w14:textId="77777777" w:rsidR="00BF2FC8" w:rsidRDefault="00BF2FC8" w:rsidP="00C32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ABEC" w14:textId="77777777" w:rsidR="00BF2FC8" w:rsidRDefault="00BF2FC8" w:rsidP="00C32700">
      <w:pPr>
        <w:spacing w:after="0"/>
      </w:pPr>
      <w:r>
        <w:separator/>
      </w:r>
    </w:p>
  </w:footnote>
  <w:footnote w:type="continuationSeparator" w:id="0">
    <w:p w14:paraId="75517979" w14:textId="77777777" w:rsidR="00BF2FC8" w:rsidRDefault="00BF2FC8" w:rsidP="00C32700">
      <w:pPr>
        <w:spacing w:after="0"/>
      </w:pPr>
      <w:r>
        <w:continuationSeparator/>
      </w:r>
    </w:p>
  </w:footnote>
  <w:footnote w:id="1">
    <w:p w14:paraId="3EE051BA" w14:textId="126016A9" w:rsidR="00C32700" w:rsidRDefault="00C32700" w:rsidP="00C32700">
      <w:pPr>
        <w:pStyle w:val="FootnoteText"/>
      </w:pPr>
      <w:r>
        <w:rPr>
          <w:rStyle w:val="FootnoteReference"/>
        </w:rPr>
        <w:footnoteRef/>
      </w:r>
      <w:r>
        <w:t xml:space="preserve"> Genesis </w:t>
      </w:r>
      <w:r w:rsidRPr="00C32700">
        <w:rPr>
          <w:i/>
          <w:iCs/>
        </w:rPr>
        <w:t>Rabbah</w:t>
      </w:r>
      <w:r w:rsidRPr="00C32700">
        <w:t xml:space="preserve"> </w:t>
      </w:r>
      <w:r w:rsidRPr="00393C21">
        <w:t>8:5</w:t>
      </w:r>
    </w:p>
  </w:footnote>
  <w:footnote w:id="2">
    <w:p w14:paraId="4955F658" w14:textId="015F52B8" w:rsidR="00C37539" w:rsidRDefault="00C37539">
      <w:pPr>
        <w:pStyle w:val="FootnoteText"/>
      </w:pPr>
      <w:r>
        <w:rPr>
          <w:rStyle w:val="FootnoteReference"/>
        </w:rPr>
        <w:footnoteRef/>
      </w:r>
      <w:r>
        <w:t xml:space="preserve"> Talmud, </w:t>
      </w:r>
      <w:proofErr w:type="spellStart"/>
      <w:r w:rsidRPr="00C37539">
        <w:rPr>
          <w:i/>
          <w:iCs/>
        </w:rPr>
        <w:t>Brachot</w:t>
      </w:r>
      <w:proofErr w:type="spellEnd"/>
      <w:r>
        <w:t xml:space="preserve"> 7a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13032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223697" w14:textId="595281DC" w:rsidR="006A1F6F" w:rsidRDefault="006A1F6F" w:rsidP="00F762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98F67A" w14:textId="77777777" w:rsidR="006A1F6F" w:rsidRDefault="006A1F6F" w:rsidP="006A1F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15108800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1C687" w14:textId="313FC052" w:rsidR="006A1F6F" w:rsidRPr="006A1F6F" w:rsidRDefault="006A1F6F" w:rsidP="00F7625A">
        <w:pPr>
          <w:pStyle w:val="Header"/>
          <w:framePr w:wrap="none" w:vAnchor="text" w:hAnchor="margin" w:xAlign="right" w:y="1"/>
          <w:rPr>
            <w:rStyle w:val="PageNumber"/>
            <w:i/>
            <w:iCs/>
          </w:rPr>
        </w:pPr>
        <w:r w:rsidRPr="006A1F6F">
          <w:rPr>
            <w:rStyle w:val="PageNumber"/>
            <w:i/>
            <w:iCs/>
          </w:rPr>
          <w:t xml:space="preserve">Page </w:t>
        </w:r>
        <w:r w:rsidRPr="006A1F6F">
          <w:rPr>
            <w:rStyle w:val="PageNumber"/>
            <w:i/>
            <w:iCs/>
          </w:rPr>
          <w:fldChar w:fldCharType="begin"/>
        </w:r>
        <w:r w:rsidRPr="006A1F6F">
          <w:rPr>
            <w:rStyle w:val="PageNumber"/>
            <w:i/>
            <w:iCs/>
          </w:rPr>
          <w:instrText xml:space="preserve"> PAGE </w:instrText>
        </w:r>
        <w:r w:rsidRPr="006A1F6F">
          <w:rPr>
            <w:rStyle w:val="PageNumber"/>
            <w:i/>
            <w:iCs/>
          </w:rPr>
          <w:fldChar w:fldCharType="separate"/>
        </w:r>
        <w:r w:rsidRPr="006A1F6F">
          <w:rPr>
            <w:rStyle w:val="PageNumber"/>
            <w:i/>
            <w:iCs/>
            <w:noProof/>
          </w:rPr>
          <w:t>1</w:t>
        </w:r>
        <w:r w:rsidRPr="006A1F6F">
          <w:rPr>
            <w:rStyle w:val="PageNumber"/>
            <w:i/>
            <w:iCs/>
          </w:rPr>
          <w:fldChar w:fldCharType="end"/>
        </w:r>
      </w:p>
    </w:sdtContent>
  </w:sdt>
  <w:p w14:paraId="7E6A7376" w14:textId="65A585E3" w:rsidR="006A1F6F" w:rsidRPr="006A1F6F" w:rsidRDefault="006A1F6F" w:rsidP="006A1F6F">
    <w:pPr>
      <w:pStyle w:val="Header"/>
      <w:ind w:right="360"/>
      <w:rPr>
        <w:i/>
        <w:iCs/>
      </w:rPr>
    </w:pPr>
    <w:r w:rsidRPr="006A1F6F">
      <w:rPr>
        <w:i/>
        <w:iCs/>
      </w:rPr>
      <w:t>R/H Morning 5782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B0"/>
    <w:rsid w:val="00033A9E"/>
    <w:rsid w:val="00052B26"/>
    <w:rsid w:val="00087909"/>
    <w:rsid w:val="000A5AE2"/>
    <w:rsid w:val="000F5617"/>
    <w:rsid w:val="00101455"/>
    <w:rsid w:val="0014586D"/>
    <w:rsid w:val="0015277E"/>
    <w:rsid w:val="0015730A"/>
    <w:rsid w:val="001579C4"/>
    <w:rsid w:val="00165C77"/>
    <w:rsid w:val="001B14E8"/>
    <w:rsid w:val="00210862"/>
    <w:rsid w:val="00220744"/>
    <w:rsid w:val="0025761A"/>
    <w:rsid w:val="00271E2A"/>
    <w:rsid w:val="002A51F9"/>
    <w:rsid w:val="002A6838"/>
    <w:rsid w:val="002B07B0"/>
    <w:rsid w:val="002B13F2"/>
    <w:rsid w:val="002D531C"/>
    <w:rsid w:val="002F220D"/>
    <w:rsid w:val="002F687B"/>
    <w:rsid w:val="00360E11"/>
    <w:rsid w:val="00391C06"/>
    <w:rsid w:val="00393C21"/>
    <w:rsid w:val="00395F6E"/>
    <w:rsid w:val="003A49DE"/>
    <w:rsid w:val="003D422D"/>
    <w:rsid w:val="003D4A35"/>
    <w:rsid w:val="003E466E"/>
    <w:rsid w:val="003F0450"/>
    <w:rsid w:val="00403B1F"/>
    <w:rsid w:val="004140AF"/>
    <w:rsid w:val="004410E2"/>
    <w:rsid w:val="004465E7"/>
    <w:rsid w:val="00472FF8"/>
    <w:rsid w:val="004E019A"/>
    <w:rsid w:val="00510061"/>
    <w:rsid w:val="005C5DC5"/>
    <w:rsid w:val="00604958"/>
    <w:rsid w:val="006371AC"/>
    <w:rsid w:val="00652557"/>
    <w:rsid w:val="00692613"/>
    <w:rsid w:val="006A1F6F"/>
    <w:rsid w:val="006B42B7"/>
    <w:rsid w:val="006E139E"/>
    <w:rsid w:val="007303A3"/>
    <w:rsid w:val="00742282"/>
    <w:rsid w:val="00783D39"/>
    <w:rsid w:val="007D50B0"/>
    <w:rsid w:val="008602BD"/>
    <w:rsid w:val="008A64D7"/>
    <w:rsid w:val="008D61D4"/>
    <w:rsid w:val="008E1491"/>
    <w:rsid w:val="00912A38"/>
    <w:rsid w:val="009463F1"/>
    <w:rsid w:val="00962B17"/>
    <w:rsid w:val="009B5C2E"/>
    <w:rsid w:val="009B5FD6"/>
    <w:rsid w:val="009F7F48"/>
    <w:rsid w:val="00A7487A"/>
    <w:rsid w:val="00AA222A"/>
    <w:rsid w:val="00AD7FD6"/>
    <w:rsid w:val="00AF45BC"/>
    <w:rsid w:val="00B7584B"/>
    <w:rsid w:val="00B85C46"/>
    <w:rsid w:val="00B90BE9"/>
    <w:rsid w:val="00BF2FC8"/>
    <w:rsid w:val="00C02DF9"/>
    <w:rsid w:val="00C122D8"/>
    <w:rsid w:val="00C32700"/>
    <w:rsid w:val="00C37539"/>
    <w:rsid w:val="00C42078"/>
    <w:rsid w:val="00C848A2"/>
    <w:rsid w:val="00CC5261"/>
    <w:rsid w:val="00D2278B"/>
    <w:rsid w:val="00DD74CC"/>
    <w:rsid w:val="00DE0B5C"/>
    <w:rsid w:val="00E15809"/>
    <w:rsid w:val="00E66A87"/>
    <w:rsid w:val="00E87B2F"/>
    <w:rsid w:val="00E9013C"/>
    <w:rsid w:val="00EC25C3"/>
    <w:rsid w:val="00EE6485"/>
    <w:rsid w:val="00F16BC3"/>
    <w:rsid w:val="00F2040A"/>
    <w:rsid w:val="00F33F4C"/>
    <w:rsid w:val="00FA015E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447B"/>
  <w15:chartTrackingRefBased/>
  <w15:docId w15:val="{E6FE2F32-A91C-4A40-B0FA-A6397EE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theme="minorBidi"/>
        <w:sz w:val="28"/>
        <w:szCs w:val="24"/>
        <w:lang w:val="en-US" w:eastAsia="en-US" w:bidi="he-I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8A2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7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7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5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F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F6F"/>
  </w:style>
  <w:style w:type="paragraph" w:styleId="Footer">
    <w:name w:val="footer"/>
    <w:basedOn w:val="Normal"/>
    <w:link w:val="FooterChar"/>
    <w:uiPriority w:val="99"/>
    <w:unhideWhenUsed/>
    <w:rsid w:val="006A1F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F6F"/>
  </w:style>
  <w:style w:type="character" w:styleId="PageNumber">
    <w:name w:val="page number"/>
    <w:basedOn w:val="DefaultParagraphFont"/>
    <w:uiPriority w:val="99"/>
    <w:semiHidden/>
    <w:unhideWhenUsed/>
    <w:rsid w:val="006A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Rothbaum</dc:creator>
  <cp:keywords/>
  <dc:description/>
  <cp:lastModifiedBy>Michael Rothbaum</cp:lastModifiedBy>
  <cp:revision>49</cp:revision>
  <cp:lastPrinted>2021-09-03T21:29:00Z</cp:lastPrinted>
  <dcterms:created xsi:type="dcterms:W3CDTF">2021-07-21T15:11:00Z</dcterms:created>
  <dcterms:modified xsi:type="dcterms:W3CDTF">2021-10-31T19:34:00Z</dcterms:modified>
</cp:coreProperties>
</file>