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38" w:rsidRDefault="00833719">
      <w:pPr>
        <w:pStyle w:val="Body"/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2108" cy="82957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108" cy="8295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1435735</wp:posOffset>
                </wp:positionH>
                <wp:positionV relativeFrom="line">
                  <wp:posOffset>-57150</wp:posOffset>
                </wp:positionV>
                <wp:extent cx="3841750" cy="86332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0" cy="863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2A38" w:rsidRDefault="00833719">
                            <w:pPr>
                              <w:pStyle w:val="Body"/>
                              <w:spacing w:after="0" w:line="288" w:lineRule="auto"/>
                              <w:ind w:left="1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Young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Israel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ES_tradnl"/>
                              </w:rPr>
                              <w:t>Sharon</w:t>
                            </w:r>
                          </w:p>
                          <w:p w:rsidR="00262A38" w:rsidRDefault="00833719">
                            <w:pPr>
                              <w:pStyle w:val="Body"/>
                              <w:spacing w:after="0" w:line="288" w:lineRule="auto"/>
                              <w:ind w:lef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100 Ames Street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ES_tradnl"/>
                              </w:rPr>
                              <w:t>, Sharon MA, 02067</w:t>
                            </w:r>
                          </w:p>
                          <w:p w:rsidR="00262A38" w:rsidRDefault="00833719">
                            <w:pPr>
                              <w:pStyle w:val="Body"/>
                              <w:spacing w:after="0" w:line="288" w:lineRule="auto"/>
                              <w:ind w:left="2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Phone: 781-784-6112, Website: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  <w:rFonts w:eastAsia="Calibri"/>
                                </w:rPr>
                                <w:t>www.yisharon.org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3.1pt;margin-top:-4.5pt;width:302.5pt;height:68.0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88" w:lineRule="auto"/>
                        <w:ind w:left="112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Young</w:t>
                      </w:r>
                      <w:r>
                        <w:rPr>
                          <w:rFonts w:ascii="Times New Roman" w:hAnsi="Times New Roman"/>
                          <w:spacing w:val="-8"/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Israel</w:t>
                      </w:r>
                      <w:r>
                        <w:rPr>
                          <w:rFonts w:ascii="Times New Roman" w:hAnsi="Times New Roman"/>
                          <w:spacing w:val="-6"/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s-ES_tradnl"/>
                        </w:rPr>
                        <w:t>Sharon</w:t>
                      </w:r>
                    </w:p>
                    <w:p>
                      <w:pPr>
                        <w:pStyle w:val="Body"/>
                        <w:spacing w:after="0" w:line="288" w:lineRule="auto"/>
                        <w:ind w:left="2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100 Ames Street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s-ES_tradnl"/>
                        </w:rPr>
                        <w:t>, Sharon MA, 02067</w:t>
                      </w:r>
                    </w:p>
                    <w:p>
                      <w:pPr>
                        <w:pStyle w:val="Body"/>
                        <w:spacing w:after="0" w:line="288" w:lineRule="auto"/>
                        <w:ind w:left="20" w:firstLine="0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Phone: 781-784-6112, Website: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"http://www.yisharon.org"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www.yisharon.org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262A38" w:rsidRDefault="00262A38">
      <w:pPr>
        <w:pStyle w:val="Body"/>
        <w:spacing w:after="120" w:line="240" w:lineRule="auto"/>
        <w:rPr>
          <w:b/>
          <w:bCs/>
          <w:sz w:val="20"/>
          <w:szCs w:val="20"/>
          <w:u w:val="single"/>
        </w:rPr>
      </w:pPr>
    </w:p>
    <w:p w:rsidR="00262A38" w:rsidRDefault="00833719" w:rsidP="001322AD">
      <w:pPr>
        <w:pStyle w:val="Body"/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Young Israel of Sharon Schedule of Fees 201</w:t>
      </w:r>
      <w:r w:rsidR="003B3DC4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-201</w:t>
      </w:r>
      <w:r w:rsidR="003B3DC4">
        <w:rPr>
          <w:b/>
          <w:bCs/>
          <w:sz w:val="28"/>
          <w:szCs w:val="28"/>
          <w:u w:val="single"/>
        </w:rPr>
        <w:t>8</w:t>
      </w:r>
    </w:p>
    <w:p w:rsidR="001322AD" w:rsidRDefault="001322AD">
      <w:pPr>
        <w:pStyle w:val="Body"/>
        <w:spacing w:after="120" w:line="240" w:lineRule="auto"/>
        <w:rPr>
          <w:b/>
          <w:bCs/>
        </w:rPr>
      </w:pPr>
    </w:p>
    <w:p w:rsidR="00262A38" w:rsidRDefault="00833719">
      <w:pPr>
        <w:pStyle w:val="Body"/>
        <w:spacing w:after="120" w:line="240" w:lineRule="auto"/>
        <w:rPr>
          <w:b/>
          <w:bCs/>
        </w:rPr>
      </w:pPr>
      <w:r>
        <w:rPr>
          <w:b/>
          <w:bCs/>
        </w:rPr>
        <w:t>Annual Membership</w:t>
      </w:r>
    </w:p>
    <w:p w:rsidR="00262A38" w:rsidRDefault="00833719">
      <w:pPr>
        <w:pStyle w:val="Body"/>
        <w:spacing w:after="120" w:line="240" w:lineRule="auto"/>
      </w:pPr>
      <w:r>
        <w:t xml:space="preserve">Couple or </w:t>
      </w:r>
      <w:r w:rsidR="001322AD">
        <w:t>F</w:t>
      </w:r>
      <w:r>
        <w:t>amily</w:t>
      </w:r>
      <w:r>
        <w:tab/>
      </w:r>
      <w:r>
        <w:tab/>
      </w:r>
      <w:r>
        <w:tab/>
      </w:r>
      <w:r>
        <w:tab/>
      </w:r>
      <w:r w:rsidR="0004649A">
        <w:t>$1345</w:t>
      </w:r>
    </w:p>
    <w:p w:rsidR="001322AD" w:rsidRDefault="001322AD">
      <w:pPr>
        <w:pStyle w:val="Body"/>
        <w:spacing w:after="120" w:line="240" w:lineRule="auto"/>
      </w:pPr>
      <w:r>
        <w:t>First Year Membership</w:t>
      </w:r>
      <w:r>
        <w:tab/>
      </w:r>
      <w:r>
        <w:tab/>
      </w:r>
      <w:r>
        <w:tab/>
      </w:r>
      <w:r>
        <w:tab/>
        <w:t>$800</w:t>
      </w:r>
    </w:p>
    <w:p w:rsidR="00262A38" w:rsidRDefault="0004649A">
      <w:pPr>
        <w:pStyle w:val="Body"/>
        <w:spacing w:after="120" w:line="240" w:lineRule="auto"/>
      </w:pPr>
      <w:r>
        <w:t>Individual/</w:t>
      </w:r>
      <w:r w:rsidR="00833719">
        <w:t>Single</w:t>
      </w:r>
      <w:r>
        <w:t xml:space="preserve"> Parent</w:t>
      </w:r>
      <w:r w:rsidR="00833719">
        <w:tab/>
        <w:t xml:space="preserve">   </w:t>
      </w:r>
      <w:r w:rsidR="00833719">
        <w:tab/>
      </w:r>
      <w:r w:rsidR="00833719">
        <w:tab/>
      </w:r>
      <w:r w:rsidR="00833719">
        <w:tab/>
        <w:t>$</w:t>
      </w:r>
      <w:r>
        <w:t>845</w:t>
      </w:r>
    </w:p>
    <w:p w:rsidR="00262A38" w:rsidRDefault="001322AD">
      <w:pPr>
        <w:pStyle w:val="Body"/>
        <w:spacing w:after="120" w:line="240" w:lineRule="auto"/>
      </w:pPr>
      <w:proofErr w:type="spellStart"/>
      <w:r>
        <w:rPr>
          <w:lang w:val="es-ES_tradnl"/>
        </w:rPr>
        <w:t>Part</w:t>
      </w:r>
      <w:proofErr w:type="spellEnd"/>
      <w:r>
        <w:rPr>
          <w:lang w:val="es-ES_tradnl"/>
        </w:rPr>
        <w:t xml:space="preserve">-time Sharon </w:t>
      </w:r>
      <w:proofErr w:type="spellStart"/>
      <w:r>
        <w:rPr>
          <w:lang w:val="es-ES_tradnl"/>
        </w:rPr>
        <w:t>R</w:t>
      </w:r>
      <w:r w:rsidR="00833719">
        <w:rPr>
          <w:lang w:val="es-ES_tradnl"/>
        </w:rPr>
        <w:t>esident</w:t>
      </w:r>
      <w:proofErr w:type="spellEnd"/>
      <w:r w:rsidR="00833719">
        <w:rPr>
          <w:lang w:val="es-ES_tradnl"/>
        </w:rPr>
        <w:t xml:space="preserve"> </w:t>
      </w:r>
      <w:r w:rsidR="00833719">
        <w:rPr>
          <w:lang w:val="es-ES_tradnl"/>
        </w:rPr>
        <w:tab/>
      </w:r>
      <w:r w:rsidR="00833719">
        <w:rPr>
          <w:lang w:val="es-ES_tradnl"/>
        </w:rPr>
        <w:tab/>
      </w:r>
      <w:r w:rsidR="00833719">
        <w:rPr>
          <w:lang w:val="es-ES_tradnl"/>
        </w:rPr>
        <w:tab/>
        <w:t>$</w:t>
      </w:r>
      <w:r w:rsidR="0004649A">
        <w:rPr>
          <w:lang w:val="es-ES_tradnl"/>
        </w:rPr>
        <w:t>845</w:t>
      </w:r>
    </w:p>
    <w:p w:rsidR="00262A38" w:rsidRDefault="00833719">
      <w:pPr>
        <w:pStyle w:val="Body"/>
        <w:spacing w:after="120" w:line="240" w:lineRule="auto"/>
      </w:pPr>
      <w:r>
        <w:t>Associate Membership</w:t>
      </w:r>
      <w:r>
        <w:tab/>
      </w:r>
      <w:r>
        <w:tab/>
      </w:r>
      <w:r>
        <w:tab/>
      </w:r>
      <w:r w:rsidR="001322AD">
        <w:tab/>
      </w:r>
      <w:r>
        <w:t>$5</w:t>
      </w:r>
      <w:r w:rsidR="001322AD">
        <w:t>75</w:t>
      </w:r>
    </w:p>
    <w:p w:rsidR="00262A38" w:rsidRDefault="00833719">
      <w:pPr>
        <w:pStyle w:val="Body"/>
        <w:spacing w:after="120" w:line="240" w:lineRule="auto"/>
      </w:pPr>
      <w:r>
        <w:t>Friends of YI Sharon</w:t>
      </w:r>
      <w:r>
        <w:tab/>
      </w:r>
      <w:r>
        <w:tab/>
      </w:r>
      <w:r>
        <w:tab/>
      </w:r>
      <w:r>
        <w:tab/>
        <w:t>$200</w:t>
      </w:r>
    </w:p>
    <w:p w:rsidR="00262A38" w:rsidRDefault="00833719">
      <w:pPr>
        <w:pStyle w:val="Body"/>
        <w:spacing w:after="120" w:line="240" w:lineRule="auto"/>
        <w:ind w:left="4320" w:hanging="4320"/>
        <w:rPr>
          <w:b/>
          <w:bCs/>
        </w:rPr>
      </w:pPr>
      <w:r>
        <w:t xml:space="preserve">** Building Fund Assessment- $2,500 </w:t>
      </w:r>
      <w:r>
        <w:tab/>
        <w:t xml:space="preserve">$500/year for five years </w:t>
      </w:r>
      <w:r>
        <w:rPr>
          <w:b/>
          <w:bCs/>
        </w:rPr>
        <w:t xml:space="preserve">(begins </w:t>
      </w:r>
      <w:r w:rsidR="001322AD">
        <w:rPr>
          <w:b/>
          <w:bCs/>
        </w:rPr>
        <w:t>second</w:t>
      </w:r>
      <w:r>
        <w:rPr>
          <w:b/>
          <w:bCs/>
        </w:rPr>
        <w:t xml:space="preserve"> year of membership)</w:t>
      </w:r>
    </w:p>
    <w:p w:rsidR="00262A38" w:rsidRDefault="00262A38">
      <w:pPr>
        <w:pStyle w:val="Body"/>
        <w:spacing w:after="120" w:line="240" w:lineRule="auto"/>
        <w:rPr>
          <w:b/>
          <w:bCs/>
        </w:rPr>
      </w:pPr>
    </w:p>
    <w:p w:rsidR="001322AD" w:rsidRDefault="00833719">
      <w:pPr>
        <w:pStyle w:val="Body"/>
        <w:spacing w:after="120" w:line="240" w:lineRule="auto"/>
        <w:rPr>
          <w:b/>
          <w:bCs/>
        </w:rPr>
      </w:pPr>
      <w:r>
        <w:rPr>
          <w:b/>
          <w:bCs/>
        </w:rPr>
        <w:t>High Holida</w:t>
      </w:r>
      <w:r w:rsidR="001322AD">
        <w:rPr>
          <w:b/>
          <w:bCs/>
        </w:rPr>
        <w:t xml:space="preserve">y Seats </w:t>
      </w:r>
      <w:bookmarkStart w:id="0" w:name="_GoBack"/>
      <w:bookmarkEnd w:id="0"/>
      <w:r w:rsidR="001322AD">
        <w:rPr>
          <w:b/>
          <w:bCs/>
        </w:rPr>
        <w:t>(rates quoted per seat) for reservations received before the deadline:</w:t>
      </w:r>
    </w:p>
    <w:p w:rsidR="00262A38" w:rsidRDefault="00833719">
      <w:pPr>
        <w:pStyle w:val="Body"/>
        <w:spacing w:after="12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Both High Holidays</w:t>
      </w:r>
      <w:r>
        <w:tab/>
        <w:t>One High Holiday</w:t>
      </w:r>
    </w:p>
    <w:p w:rsidR="00262A38" w:rsidRDefault="00833719">
      <w:pPr>
        <w:pStyle w:val="Body"/>
        <w:spacing w:after="120" w:line="240" w:lineRule="auto"/>
      </w:pPr>
      <w:r>
        <w:t xml:space="preserve">Member </w:t>
      </w:r>
      <w:r>
        <w:rPr>
          <w:sz w:val="20"/>
          <w:szCs w:val="20"/>
          <w:lang w:val="nl-NL"/>
        </w:rPr>
        <w:t>(in good standing)</w:t>
      </w:r>
      <w:r>
        <w:tab/>
      </w:r>
      <w:r>
        <w:tab/>
      </w:r>
      <w:r>
        <w:tab/>
        <w:t>$150</w:t>
      </w:r>
      <w:r>
        <w:tab/>
      </w:r>
      <w:r>
        <w:tab/>
      </w:r>
      <w:r>
        <w:tab/>
      </w:r>
      <w:r>
        <w:tab/>
        <w:t>$90</w:t>
      </w:r>
    </w:p>
    <w:p w:rsidR="00262A38" w:rsidRDefault="00833719">
      <w:pPr>
        <w:pStyle w:val="Body"/>
        <w:spacing w:after="120" w:line="240" w:lineRule="auto"/>
      </w:pPr>
      <w:r>
        <w:t xml:space="preserve">Member child </w:t>
      </w:r>
      <w:r>
        <w:rPr>
          <w:sz w:val="20"/>
          <w:szCs w:val="20"/>
        </w:rPr>
        <w:t>(dependent)</w:t>
      </w:r>
      <w:r>
        <w:tab/>
      </w:r>
      <w:r>
        <w:tab/>
      </w:r>
      <w:r>
        <w:tab/>
        <w:t>$70</w:t>
      </w:r>
      <w:r>
        <w:tab/>
      </w:r>
      <w:r>
        <w:tab/>
      </w:r>
      <w:r>
        <w:tab/>
      </w:r>
      <w:r>
        <w:tab/>
        <w:t>$50</w:t>
      </w:r>
    </w:p>
    <w:p w:rsidR="00262A38" w:rsidRDefault="00833719">
      <w:pPr>
        <w:pStyle w:val="Body"/>
        <w:spacing w:after="120" w:line="240" w:lineRule="auto"/>
      </w:pPr>
      <w:r>
        <w:t>Guest of Member</w:t>
      </w:r>
      <w:r>
        <w:tab/>
      </w:r>
      <w:r>
        <w:tab/>
      </w:r>
      <w:r>
        <w:tab/>
      </w:r>
      <w:r>
        <w:tab/>
        <w:t>$190</w:t>
      </w:r>
      <w:r>
        <w:tab/>
      </w:r>
      <w:r>
        <w:tab/>
      </w:r>
      <w:r>
        <w:tab/>
      </w:r>
      <w:r>
        <w:tab/>
        <w:t>$115</w:t>
      </w:r>
    </w:p>
    <w:p w:rsidR="00262A38" w:rsidRDefault="00833719">
      <w:pPr>
        <w:pStyle w:val="Body"/>
        <w:spacing w:after="120" w:line="240" w:lineRule="auto"/>
      </w:pPr>
      <w:r>
        <w:t>Associate member</w:t>
      </w:r>
      <w:r>
        <w:tab/>
      </w:r>
      <w:r>
        <w:tab/>
      </w:r>
      <w:r>
        <w:tab/>
      </w:r>
      <w:r>
        <w:tab/>
        <w:t>$240</w:t>
      </w:r>
      <w:r>
        <w:tab/>
      </w:r>
      <w:r>
        <w:tab/>
      </w:r>
      <w:r>
        <w:tab/>
      </w:r>
      <w:r>
        <w:tab/>
        <w:t>$150</w:t>
      </w:r>
    </w:p>
    <w:p w:rsidR="00262A38" w:rsidRDefault="00833719">
      <w:pPr>
        <w:pStyle w:val="Body"/>
        <w:spacing w:after="120" w:line="240" w:lineRule="auto"/>
      </w:pPr>
      <w:r>
        <w:t xml:space="preserve">Non-member </w:t>
      </w:r>
      <w:r>
        <w:tab/>
      </w:r>
      <w:r>
        <w:tab/>
      </w:r>
      <w:r>
        <w:tab/>
      </w:r>
      <w:r>
        <w:tab/>
      </w:r>
      <w:r>
        <w:tab/>
        <w:t>$300</w:t>
      </w:r>
      <w:r>
        <w:tab/>
      </w:r>
      <w:r>
        <w:tab/>
      </w:r>
      <w:r>
        <w:tab/>
      </w:r>
      <w:r>
        <w:tab/>
        <w:t>$185</w:t>
      </w:r>
      <w:r>
        <w:tab/>
      </w:r>
    </w:p>
    <w:p w:rsidR="00262A38" w:rsidRDefault="00833719">
      <w:pPr>
        <w:pStyle w:val="Body"/>
        <w:spacing w:after="120" w:line="240" w:lineRule="auto"/>
      </w:pPr>
      <w:r>
        <w:t>Member not in good standing</w:t>
      </w:r>
      <w:r>
        <w:tab/>
      </w:r>
      <w:r>
        <w:tab/>
      </w:r>
      <w:r>
        <w:tab/>
        <w:t>$300</w:t>
      </w:r>
      <w:r>
        <w:tab/>
      </w:r>
      <w:r>
        <w:tab/>
      </w:r>
      <w:r>
        <w:tab/>
      </w:r>
      <w:r>
        <w:tab/>
        <w:t>$185</w:t>
      </w:r>
    </w:p>
    <w:p w:rsidR="00262A38" w:rsidRDefault="00262A38">
      <w:pPr>
        <w:pStyle w:val="Body"/>
        <w:spacing w:after="120" w:line="240" w:lineRule="auto"/>
        <w:rPr>
          <w:color w:val="C0504D"/>
          <w:sz w:val="18"/>
          <w:szCs w:val="18"/>
          <w:u w:color="C0504D"/>
        </w:rPr>
      </w:pPr>
    </w:p>
    <w:p w:rsidR="00262A38" w:rsidRDefault="00833719">
      <w:pPr>
        <w:pStyle w:val="Body"/>
        <w:spacing w:after="120" w:line="240" w:lineRule="auto"/>
        <w:rPr>
          <w:b/>
          <w:bCs/>
        </w:rPr>
      </w:pPr>
      <w:r>
        <w:rPr>
          <w:b/>
          <w:bCs/>
        </w:rPr>
        <w:t>Kiddush Sponsorship**</w:t>
      </w:r>
    </w:p>
    <w:p w:rsidR="00262A38" w:rsidRDefault="00833719">
      <w:pPr>
        <w:pStyle w:val="Body"/>
        <w:spacing w:after="120" w:line="240" w:lineRule="auto"/>
      </w:pPr>
      <w:r>
        <w:t>Basic Kiddush</w:t>
      </w:r>
      <w:r>
        <w:tab/>
      </w:r>
      <w:r>
        <w:tab/>
      </w:r>
      <w:r>
        <w:tab/>
      </w:r>
      <w:r>
        <w:tab/>
      </w:r>
      <w:r>
        <w:tab/>
        <w:t>$</w:t>
      </w:r>
      <w:proofErr w:type="gramStart"/>
      <w:r>
        <w:t>250  (</w:t>
      </w:r>
      <w:proofErr w:type="gramEnd"/>
      <w:r>
        <w:t>subject to change)</w:t>
      </w:r>
    </w:p>
    <w:p w:rsidR="00262A38" w:rsidRDefault="00833719">
      <w:pPr>
        <w:pStyle w:val="Body"/>
        <w:spacing w:after="120" w:line="240" w:lineRule="auto"/>
      </w:pPr>
      <w:r>
        <w:t>Simcha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proofErr w:type="gramStart"/>
      <w:r>
        <w:t>400  (</w:t>
      </w:r>
      <w:proofErr w:type="gramEnd"/>
      <w:r>
        <w:t>subject to change)</w:t>
      </w:r>
    </w:p>
    <w:p w:rsidR="00262A38" w:rsidRDefault="00833719">
      <w:pPr>
        <w:pStyle w:val="Body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** Sheet cakes and extra paper goods can be included for an additional fee. </w:t>
      </w:r>
    </w:p>
    <w:p w:rsidR="00262A38" w:rsidRDefault="00262A38">
      <w:pPr>
        <w:pStyle w:val="Body"/>
        <w:spacing w:after="120" w:line="240" w:lineRule="auto"/>
        <w:rPr>
          <w:color w:val="C0504D"/>
          <w:sz w:val="18"/>
          <w:szCs w:val="18"/>
          <w:u w:color="C0504D"/>
        </w:rPr>
      </w:pPr>
    </w:p>
    <w:p w:rsidR="00262A38" w:rsidRDefault="001322AD">
      <w:pPr>
        <w:pStyle w:val="Body"/>
        <w:spacing w:after="120" w:line="240" w:lineRule="auto"/>
        <w:rPr>
          <w:b/>
          <w:bCs/>
        </w:rPr>
      </w:pPr>
      <w:r>
        <w:rPr>
          <w:b/>
          <w:bCs/>
        </w:rPr>
        <w:t>Social</w:t>
      </w:r>
      <w:r w:rsidR="00833719">
        <w:rPr>
          <w:b/>
          <w:bCs/>
        </w:rPr>
        <w:t xml:space="preserve"> Hall Rentals</w:t>
      </w:r>
    </w:p>
    <w:p w:rsidR="00262A38" w:rsidRDefault="00833719">
      <w:pPr>
        <w:pStyle w:val="Body"/>
        <w:spacing w:after="120" w:line="240" w:lineRule="auto"/>
      </w:pPr>
      <w:r>
        <w:t>Members</w:t>
      </w:r>
      <w:r>
        <w:tab/>
      </w:r>
      <w:r>
        <w:tab/>
      </w:r>
      <w:r>
        <w:tab/>
      </w:r>
      <w:r>
        <w:tab/>
      </w:r>
      <w:r>
        <w:tab/>
        <w:t>$450</w:t>
      </w:r>
    </w:p>
    <w:p w:rsidR="00262A38" w:rsidRDefault="00833719">
      <w:pPr>
        <w:pStyle w:val="Body"/>
        <w:spacing w:after="120" w:line="240" w:lineRule="auto"/>
      </w:pPr>
      <w:r>
        <w:t>Associate/non-members</w:t>
      </w:r>
      <w:r>
        <w:tab/>
      </w:r>
      <w:r>
        <w:tab/>
      </w:r>
      <w:r>
        <w:tab/>
        <w:t>$600</w:t>
      </w:r>
    </w:p>
    <w:sectPr w:rsidR="00262A38">
      <w:headerReference w:type="default" r:id="rId9"/>
      <w:footerReference w:type="default" r:id="rId10"/>
      <w:pgSz w:w="12240" w:h="15840"/>
      <w:pgMar w:top="1620" w:right="1540" w:bottom="11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E4" w:rsidRDefault="00196BE4">
      <w:r>
        <w:separator/>
      </w:r>
    </w:p>
  </w:endnote>
  <w:endnote w:type="continuationSeparator" w:id="0">
    <w:p w:rsidR="00196BE4" w:rsidRDefault="0019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8" w:rsidRDefault="00262A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E4" w:rsidRDefault="00196BE4">
      <w:r>
        <w:separator/>
      </w:r>
    </w:p>
  </w:footnote>
  <w:footnote w:type="continuationSeparator" w:id="0">
    <w:p w:rsidR="00196BE4" w:rsidRDefault="0019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8" w:rsidRDefault="00262A38">
    <w:pPr>
      <w:pStyle w:val="Body"/>
      <w:spacing w:after="0"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A38"/>
    <w:rsid w:val="0004649A"/>
    <w:rsid w:val="001260DB"/>
    <w:rsid w:val="001322AD"/>
    <w:rsid w:val="00196BE4"/>
    <w:rsid w:val="00262A38"/>
    <w:rsid w:val="003B3DC4"/>
    <w:rsid w:val="00833719"/>
    <w:rsid w:val="00A60C6E"/>
    <w:rsid w:val="00E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shar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Spector</dc:creator>
  <cp:lastModifiedBy>Sandy Spector</cp:lastModifiedBy>
  <cp:revision>4</cp:revision>
  <dcterms:created xsi:type="dcterms:W3CDTF">2017-09-11T17:02:00Z</dcterms:created>
  <dcterms:modified xsi:type="dcterms:W3CDTF">2017-09-11T17:07:00Z</dcterms:modified>
</cp:coreProperties>
</file>