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F280" w14:textId="7F1BA8B0" w:rsidR="00103410" w:rsidRDefault="4159D1C8" w:rsidP="57E7249C">
      <w:pPr>
        <w:rPr>
          <w:rFonts w:ascii="Times New Roman" w:eastAsia="Times New Roman" w:hAnsi="Times New Roman" w:cs="Times New Roman"/>
          <w:i/>
          <w:iCs/>
          <w:sz w:val="24"/>
          <w:szCs w:val="24"/>
        </w:rPr>
      </w:pPr>
      <w:r w:rsidRPr="57E7249C">
        <w:rPr>
          <w:rFonts w:ascii="Times New Roman" w:eastAsia="Times New Roman" w:hAnsi="Times New Roman" w:cs="Times New Roman"/>
          <w:sz w:val="24"/>
          <w:szCs w:val="24"/>
        </w:rPr>
        <w:t>December 9, 2022</w:t>
      </w:r>
      <w:r w:rsidR="00D76C08">
        <w:br/>
      </w:r>
      <w:r w:rsidR="29AA109C" w:rsidRPr="57E7249C">
        <w:rPr>
          <w:rFonts w:ascii="Times New Roman" w:eastAsia="Times New Roman" w:hAnsi="Times New Roman" w:cs="Times New Roman"/>
          <w:sz w:val="24"/>
          <w:szCs w:val="24"/>
        </w:rPr>
        <w:t>Weekly Message, Rabbi Peltz</w:t>
      </w:r>
      <w:r w:rsidR="00D76C08">
        <w:br/>
      </w:r>
      <w:proofErr w:type="spellStart"/>
      <w:r w:rsidR="3E223106" w:rsidRPr="57E7249C">
        <w:rPr>
          <w:rFonts w:ascii="Times New Roman" w:eastAsia="Times New Roman" w:hAnsi="Times New Roman" w:cs="Times New Roman"/>
          <w:i/>
          <w:iCs/>
          <w:sz w:val="24"/>
          <w:szCs w:val="24"/>
        </w:rPr>
        <w:t>VaYishlak</w:t>
      </w:r>
      <w:r w:rsidR="3E223106" w:rsidRPr="009F496B">
        <w:rPr>
          <w:rFonts w:ascii="Times New Roman" w:eastAsia="Times New Roman" w:hAnsi="Times New Roman" w:cs="Times New Roman"/>
          <w:i/>
          <w:iCs/>
          <w:sz w:val="24"/>
          <w:szCs w:val="24"/>
          <w:u w:val="single"/>
        </w:rPr>
        <w:t>h</w:t>
      </w:r>
      <w:proofErr w:type="spellEnd"/>
    </w:p>
    <w:p w14:paraId="6B912C18" w14:textId="7AB54798" w:rsidR="00103410" w:rsidRDefault="3E223106">
      <w:r w:rsidRPr="57E7249C">
        <w:rPr>
          <w:rFonts w:ascii="Times New Roman" w:eastAsia="Times New Roman" w:hAnsi="Times New Roman" w:cs="Times New Roman"/>
          <w:sz w:val="24"/>
          <w:szCs w:val="24"/>
        </w:rPr>
        <w:t xml:space="preserve">Of </w:t>
      </w:r>
      <w:proofErr w:type="gramStart"/>
      <w:r w:rsidRPr="57E7249C">
        <w:rPr>
          <w:rFonts w:ascii="Times New Roman" w:eastAsia="Times New Roman" w:hAnsi="Times New Roman" w:cs="Times New Roman"/>
          <w:sz w:val="24"/>
          <w:szCs w:val="24"/>
        </w:rPr>
        <w:t>all of</w:t>
      </w:r>
      <w:proofErr w:type="gramEnd"/>
      <w:r w:rsidRPr="57E7249C">
        <w:rPr>
          <w:rFonts w:ascii="Times New Roman" w:eastAsia="Times New Roman" w:hAnsi="Times New Roman" w:cs="Times New Roman"/>
          <w:sz w:val="24"/>
          <w:szCs w:val="24"/>
        </w:rPr>
        <w:t xml:space="preserve"> our patriarchs, Jacob is the most complicated.  He deceives and is deceived, he runs away from home and then comes back, and, as we read this week in </w:t>
      </w:r>
      <w:proofErr w:type="spellStart"/>
      <w:r w:rsidRPr="57E7249C">
        <w:rPr>
          <w:rFonts w:ascii="Times New Roman" w:eastAsia="Times New Roman" w:hAnsi="Times New Roman" w:cs="Times New Roman"/>
          <w:i/>
          <w:iCs/>
          <w:sz w:val="24"/>
          <w:szCs w:val="24"/>
        </w:rPr>
        <w:t>parashat</w:t>
      </w:r>
      <w:proofErr w:type="spellEnd"/>
      <w:r w:rsidRPr="57E7249C">
        <w:rPr>
          <w:rFonts w:ascii="Times New Roman" w:eastAsia="Times New Roman" w:hAnsi="Times New Roman" w:cs="Times New Roman"/>
          <w:i/>
          <w:iCs/>
          <w:sz w:val="24"/>
          <w:szCs w:val="24"/>
        </w:rPr>
        <w:t xml:space="preserve"> </w:t>
      </w:r>
      <w:proofErr w:type="spellStart"/>
      <w:r w:rsidRPr="57E7249C">
        <w:rPr>
          <w:rFonts w:ascii="Times New Roman" w:eastAsia="Times New Roman" w:hAnsi="Times New Roman" w:cs="Times New Roman"/>
          <w:i/>
          <w:iCs/>
          <w:sz w:val="24"/>
          <w:szCs w:val="24"/>
        </w:rPr>
        <w:t>VaYishlak</w:t>
      </w:r>
      <w:r w:rsidRPr="009F496B">
        <w:rPr>
          <w:rFonts w:ascii="Times New Roman" w:eastAsia="Times New Roman" w:hAnsi="Times New Roman" w:cs="Times New Roman"/>
          <w:i/>
          <w:iCs/>
          <w:sz w:val="24"/>
          <w:szCs w:val="24"/>
          <w:u w:val="single"/>
        </w:rPr>
        <w:t>h</w:t>
      </w:r>
      <w:proofErr w:type="spellEnd"/>
      <w:r w:rsidRPr="57E7249C">
        <w:rPr>
          <w:rFonts w:ascii="Times New Roman" w:eastAsia="Times New Roman" w:hAnsi="Times New Roman" w:cs="Times New Roman"/>
          <w:sz w:val="24"/>
          <w:szCs w:val="24"/>
        </w:rPr>
        <w:t xml:space="preserve">, he wrestles with God and man, and receives the name </w:t>
      </w:r>
      <w:r w:rsidRPr="57E7249C">
        <w:rPr>
          <w:rFonts w:ascii="Times New Roman" w:eastAsia="Times New Roman" w:hAnsi="Times New Roman" w:cs="Times New Roman"/>
          <w:i/>
          <w:iCs/>
          <w:sz w:val="24"/>
          <w:szCs w:val="24"/>
        </w:rPr>
        <w:t>Yisrael</w:t>
      </w:r>
      <w:r w:rsidRPr="57E7249C">
        <w:rPr>
          <w:rFonts w:ascii="Times New Roman" w:eastAsia="Times New Roman" w:hAnsi="Times New Roman" w:cs="Times New Roman"/>
          <w:sz w:val="24"/>
          <w:szCs w:val="24"/>
        </w:rPr>
        <w:t xml:space="preserve">.  For all these reasons, it is surprising that, of </w:t>
      </w:r>
      <w:proofErr w:type="gramStart"/>
      <w:r w:rsidRPr="57E7249C">
        <w:rPr>
          <w:rFonts w:ascii="Times New Roman" w:eastAsia="Times New Roman" w:hAnsi="Times New Roman" w:cs="Times New Roman"/>
          <w:sz w:val="24"/>
          <w:szCs w:val="24"/>
        </w:rPr>
        <w:t>all of</w:t>
      </w:r>
      <w:proofErr w:type="gramEnd"/>
      <w:r w:rsidRPr="57E7249C">
        <w:rPr>
          <w:rFonts w:ascii="Times New Roman" w:eastAsia="Times New Roman" w:hAnsi="Times New Roman" w:cs="Times New Roman"/>
          <w:sz w:val="24"/>
          <w:szCs w:val="24"/>
        </w:rPr>
        <w:t xml:space="preserve"> our ancestors in the Torah, we as a people are named after Jacob/Israel.  Why not the children of Abraham or Moshe?  Why </w:t>
      </w:r>
      <w:proofErr w:type="spellStart"/>
      <w:r w:rsidRPr="57E7249C">
        <w:rPr>
          <w:rFonts w:ascii="Times New Roman" w:eastAsia="Times New Roman" w:hAnsi="Times New Roman" w:cs="Times New Roman"/>
          <w:i/>
          <w:iCs/>
          <w:sz w:val="24"/>
          <w:szCs w:val="24"/>
        </w:rPr>
        <w:t>b’nai</w:t>
      </w:r>
      <w:proofErr w:type="spellEnd"/>
      <w:r w:rsidRPr="57E7249C">
        <w:rPr>
          <w:rFonts w:ascii="Times New Roman" w:eastAsia="Times New Roman" w:hAnsi="Times New Roman" w:cs="Times New Roman"/>
          <w:i/>
          <w:iCs/>
          <w:sz w:val="24"/>
          <w:szCs w:val="24"/>
        </w:rPr>
        <w:t xml:space="preserve"> Yisrael, </w:t>
      </w:r>
      <w:r w:rsidRPr="57E7249C">
        <w:rPr>
          <w:rFonts w:ascii="Times New Roman" w:eastAsia="Times New Roman" w:hAnsi="Times New Roman" w:cs="Times New Roman"/>
          <w:sz w:val="24"/>
          <w:szCs w:val="24"/>
        </w:rPr>
        <w:t xml:space="preserve">the children of Israel?  The practical reason is that Jacob had twelve sons, who became the twelve tribes.  Since these tribes are the foundation of the Israelite community, first in Egypt and then in the land of Israel, it would make sense that we would inherit his name.  But I think there is another reason why we are called </w:t>
      </w:r>
      <w:proofErr w:type="spellStart"/>
      <w:r w:rsidRPr="57E7249C">
        <w:rPr>
          <w:rFonts w:ascii="Times New Roman" w:eastAsia="Times New Roman" w:hAnsi="Times New Roman" w:cs="Times New Roman"/>
          <w:i/>
          <w:iCs/>
          <w:sz w:val="24"/>
          <w:szCs w:val="24"/>
        </w:rPr>
        <w:t>b’nai</w:t>
      </w:r>
      <w:proofErr w:type="spellEnd"/>
      <w:r w:rsidRPr="57E7249C">
        <w:rPr>
          <w:rFonts w:ascii="Times New Roman" w:eastAsia="Times New Roman" w:hAnsi="Times New Roman" w:cs="Times New Roman"/>
          <w:i/>
          <w:iCs/>
          <w:sz w:val="24"/>
          <w:szCs w:val="24"/>
        </w:rPr>
        <w:t xml:space="preserve"> Yisrael</w:t>
      </w:r>
      <w:r w:rsidRPr="57E7249C">
        <w:rPr>
          <w:rFonts w:ascii="Times New Roman" w:eastAsia="Times New Roman" w:hAnsi="Times New Roman" w:cs="Times New Roman"/>
          <w:sz w:val="24"/>
          <w:szCs w:val="24"/>
        </w:rPr>
        <w:t xml:space="preserve">.  According to a </w:t>
      </w:r>
      <w:r w:rsidRPr="57E7249C">
        <w:rPr>
          <w:rFonts w:ascii="Times New Roman" w:eastAsia="Times New Roman" w:hAnsi="Times New Roman" w:cs="Times New Roman"/>
          <w:i/>
          <w:iCs/>
          <w:sz w:val="24"/>
          <w:szCs w:val="24"/>
        </w:rPr>
        <w:t>midrash</w:t>
      </w:r>
      <w:r w:rsidRPr="57E7249C">
        <w:rPr>
          <w:rFonts w:ascii="Times New Roman" w:eastAsia="Times New Roman" w:hAnsi="Times New Roman" w:cs="Times New Roman"/>
          <w:sz w:val="24"/>
          <w:szCs w:val="24"/>
        </w:rPr>
        <w:t xml:space="preserve">, all three of our patriarchs encountered God at the same place, but each one related to this place differently.  The place was Mount Moriah, the future site of the Temple in Jerusalem.  Abraham arrived there for the </w:t>
      </w:r>
      <w:proofErr w:type="spellStart"/>
      <w:r w:rsidRPr="57E7249C">
        <w:rPr>
          <w:rFonts w:ascii="Times New Roman" w:eastAsia="Times New Roman" w:hAnsi="Times New Roman" w:cs="Times New Roman"/>
          <w:i/>
          <w:iCs/>
          <w:sz w:val="24"/>
          <w:szCs w:val="24"/>
        </w:rPr>
        <w:t>akeidah</w:t>
      </w:r>
      <w:proofErr w:type="spellEnd"/>
      <w:r w:rsidRPr="57E7249C">
        <w:rPr>
          <w:rFonts w:ascii="Times New Roman" w:eastAsia="Times New Roman" w:hAnsi="Times New Roman" w:cs="Times New Roman"/>
          <w:sz w:val="24"/>
          <w:szCs w:val="24"/>
        </w:rPr>
        <w:t xml:space="preserve">, the binding of Isaac.  He saw it as a mountain, a place of high holiness.  Isaac experienced Mount Moriah as a field, a low and simple plain to encounter God.  When Jacob arrives at Mount Moriah, the </w:t>
      </w:r>
      <w:r w:rsidRPr="57E7249C">
        <w:rPr>
          <w:rFonts w:ascii="Times New Roman" w:eastAsia="Times New Roman" w:hAnsi="Times New Roman" w:cs="Times New Roman"/>
          <w:i/>
          <w:iCs/>
          <w:sz w:val="24"/>
          <w:szCs w:val="24"/>
        </w:rPr>
        <w:t xml:space="preserve">midrash </w:t>
      </w:r>
      <w:r w:rsidRPr="57E7249C">
        <w:rPr>
          <w:rFonts w:ascii="Times New Roman" w:eastAsia="Times New Roman" w:hAnsi="Times New Roman" w:cs="Times New Roman"/>
          <w:sz w:val="24"/>
          <w:szCs w:val="24"/>
        </w:rPr>
        <w:t xml:space="preserve">says, he dreams, and sees a vision of a </w:t>
      </w:r>
      <w:proofErr w:type="spellStart"/>
      <w:r w:rsidRPr="57E7249C">
        <w:rPr>
          <w:rFonts w:ascii="Times New Roman" w:eastAsia="Times New Roman" w:hAnsi="Times New Roman" w:cs="Times New Roman"/>
          <w:i/>
          <w:iCs/>
          <w:sz w:val="24"/>
          <w:szCs w:val="24"/>
        </w:rPr>
        <w:t>bayyit</w:t>
      </w:r>
      <w:proofErr w:type="spellEnd"/>
      <w:r w:rsidRPr="57E7249C">
        <w:rPr>
          <w:rFonts w:ascii="Times New Roman" w:eastAsia="Times New Roman" w:hAnsi="Times New Roman" w:cs="Times New Roman"/>
          <w:sz w:val="24"/>
          <w:szCs w:val="24"/>
        </w:rPr>
        <w:t xml:space="preserve">, a house of God.  He is the one who envisions this spot as the future site of the Holy Temple, the place where all of Israel will come to worship God.  This </w:t>
      </w:r>
      <w:r w:rsidRPr="57E7249C">
        <w:rPr>
          <w:rFonts w:ascii="Times New Roman" w:eastAsia="Times New Roman" w:hAnsi="Times New Roman" w:cs="Times New Roman"/>
          <w:i/>
          <w:iCs/>
          <w:sz w:val="24"/>
          <w:szCs w:val="24"/>
        </w:rPr>
        <w:t>midrash</w:t>
      </w:r>
      <w:r w:rsidRPr="57E7249C">
        <w:rPr>
          <w:rFonts w:ascii="Times New Roman" w:eastAsia="Times New Roman" w:hAnsi="Times New Roman" w:cs="Times New Roman"/>
          <w:sz w:val="24"/>
          <w:szCs w:val="24"/>
        </w:rPr>
        <w:t xml:space="preserve"> gives us a deeper understanding as to why we became known as </w:t>
      </w:r>
      <w:proofErr w:type="spellStart"/>
      <w:r w:rsidRPr="57E7249C">
        <w:rPr>
          <w:rFonts w:ascii="Times New Roman" w:eastAsia="Times New Roman" w:hAnsi="Times New Roman" w:cs="Times New Roman"/>
          <w:i/>
          <w:iCs/>
          <w:sz w:val="24"/>
          <w:szCs w:val="24"/>
        </w:rPr>
        <w:t>b’nai</w:t>
      </w:r>
      <w:proofErr w:type="spellEnd"/>
      <w:r w:rsidRPr="57E7249C">
        <w:rPr>
          <w:rFonts w:ascii="Times New Roman" w:eastAsia="Times New Roman" w:hAnsi="Times New Roman" w:cs="Times New Roman"/>
          <w:i/>
          <w:iCs/>
          <w:sz w:val="24"/>
          <w:szCs w:val="24"/>
        </w:rPr>
        <w:t xml:space="preserve"> Yisrael,</w:t>
      </w:r>
      <w:r w:rsidRPr="57E7249C">
        <w:rPr>
          <w:rFonts w:ascii="Times New Roman" w:eastAsia="Times New Roman" w:hAnsi="Times New Roman" w:cs="Times New Roman"/>
          <w:sz w:val="24"/>
          <w:szCs w:val="24"/>
        </w:rPr>
        <w:t xml:space="preserve"> the children of Israel. Jacob is the only one who comes to this holy place and has a vision of a house that will bring the Jewish people together.  It is this vision of community that entitles Jacob to become our namesake.  Being in community, whether in-person or virtually, gives us strength and comfort.  It also allows us to make a greater difference than most of us can make on our own.  There is another way in which we can understand the reason for naming ourselves after Jacob.  The fact that Jacob is our most complicated patriarch also means that he is our most human.  He suffers ups and downs, living through successful accomplishments and heartbreaking tragedies.  His experiences are the truest reflections of our lives.  We are called </w:t>
      </w:r>
      <w:proofErr w:type="spellStart"/>
      <w:r w:rsidRPr="57E7249C">
        <w:rPr>
          <w:rFonts w:ascii="Times New Roman" w:eastAsia="Times New Roman" w:hAnsi="Times New Roman" w:cs="Times New Roman"/>
          <w:i/>
          <w:iCs/>
          <w:sz w:val="24"/>
          <w:szCs w:val="24"/>
        </w:rPr>
        <w:t>b’nai</w:t>
      </w:r>
      <w:proofErr w:type="spellEnd"/>
      <w:r w:rsidRPr="57E7249C">
        <w:rPr>
          <w:rFonts w:ascii="Times New Roman" w:eastAsia="Times New Roman" w:hAnsi="Times New Roman" w:cs="Times New Roman"/>
          <w:i/>
          <w:iCs/>
          <w:sz w:val="24"/>
          <w:szCs w:val="24"/>
        </w:rPr>
        <w:t xml:space="preserve"> Yisrael</w:t>
      </w:r>
      <w:r w:rsidRPr="57E7249C">
        <w:rPr>
          <w:rFonts w:ascii="Times New Roman" w:eastAsia="Times New Roman" w:hAnsi="Times New Roman" w:cs="Times New Roman"/>
          <w:sz w:val="24"/>
          <w:szCs w:val="24"/>
        </w:rPr>
        <w:t xml:space="preserve"> because we struggle with the same human questions that he did: how to live with one another, how to love, how to raise families, how to move through difficult times.  Like Jacob, we too turn to God and to each other for how to best to address these questions.  Jacob’s story serves as a guide for our own life’s journeys. He goes to sleep in a field, alone and lonely, dreams, and awakes with a sense of vision and purpose that will inspire his children for generations.  Jacob was able to rise above his flaws and challenges to set a meaningful path for himself, his family, and his people.  When we </w:t>
      </w:r>
      <w:proofErr w:type="gramStart"/>
      <w:r w:rsidRPr="57E7249C">
        <w:rPr>
          <w:rFonts w:ascii="Times New Roman" w:eastAsia="Times New Roman" w:hAnsi="Times New Roman" w:cs="Times New Roman"/>
          <w:sz w:val="24"/>
          <w:szCs w:val="24"/>
        </w:rPr>
        <w:t>are able to</w:t>
      </w:r>
      <w:proofErr w:type="gramEnd"/>
      <w:r w:rsidRPr="57E7249C">
        <w:rPr>
          <w:rFonts w:ascii="Times New Roman" w:eastAsia="Times New Roman" w:hAnsi="Times New Roman" w:cs="Times New Roman"/>
          <w:sz w:val="24"/>
          <w:szCs w:val="24"/>
        </w:rPr>
        <w:t xml:space="preserve"> do that, we become living participants in our ongoing journey as </w:t>
      </w:r>
      <w:proofErr w:type="spellStart"/>
      <w:r w:rsidRPr="57E7249C">
        <w:rPr>
          <w:rFonts w:ascii="Times New Roman" w:eastAsia="Times New Roman" w:hAnsi="Times New Roman" w:cs="Times New Roman"/>
          <w:i/>
          <w:iCs/>
          <w:sz w:val="24"/>
          <w:szCs w:val="24"/>
        </w:rPr>
        <w:t>b’nai</w:t>
      </w:r>
      <w:proofErr w:type="spellEnd"/>
      <w:r w:rsidRPr="57E7249C">
        <w:rPr>
          <w:rFonts w:ascii="Times New Roman" w:eastAsia="Times New Roman" w:hAnsi="Times New Roman" w:cs="Times New Roman"/>
          <w:i/>
          <w:iCs/>
          <w:sz w:val="24"/>
          <w:szCs w:val="24"/>
        </w:rPr>
        <w:t xml:space="preserve"> Yisrael</w:t>
      </w:r>
      <w:r w:rsidRPr="57E7249C">
        <w:rPr>
          <w:rFonts w:ascii="Times New Roman" w:eastAsia="Times New Roman" w:hAnsi="Times New Roman" w:cs="Times New Roman"/>
          <w:sz w:val="24"/>
          <w:szCs w:val="24"/>
        </w:rPr>
        <w:t xml:space="preserve">. </w:t>
      </w:r>
    </w:p>
    <w:p w14:paraId="6C2E63F9" w14:textId="1D9CF638" w:rsidR="00103410" w:rsidRDefault="3E223106">
      <w:r w:rsidRPr="57E7249C">
        <w:rPr>
          <w:rFonts w:ascii="Times New Roman" w:eastAsia="Times New Roman" w:hAnsi="Times New Roman" w:cs="Times New Roman"/>
          <w:sz w:val="24"/>
          <w:szCs w:val="24"/>
        </w:rPr>
        <w:t xml:space="preserve"> </w:t>
      </w:r>
    </w:p>
    <w:p w14:paraId="6D25D798" w14:textId="1AE44A6D" w:rsidR="00103410" w:rsidRDefault="3E223106">
      <w:r w:rsidRPr="57E7249C">
        <w:rPr>
          <w:rFonts w:ascii="Times New Roman" w:eastAsia="Times New Roman" w:hAnsi="Times New Roman" w:cs="Times New Roman"/>
          <w:sz w:val="24"/>
          <w:szCs w:val="24"/>
        </w:rPr>
        <w:t>Shabbat Shalom</w:t>
      </w:r>
    </w:p>
    <w:p w14:paraId="2C078E63" w14:textId="1BAAFB3A" w:rsidR="00103410" w:rsidRDefault="00103410" w:rsidP="57E7249C"/>
    <w:sectPr w:rsidR="00103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30507"/>
    <w:rsid w:val="00103410"/>
    <w:rsid w:val="009F496B"/>
    <w:rsid w:val="00D76C08"/>
    <w:rsid w:val="29AA109C"/>
    <w:rsid w:val="30CD045C"/>
    <w:rsid w:val="3E223106"/>
    <w:rsid w:val="3FBE0167"/>
    <w:rsid w:val="4159D1C8"/>
    <w:rsid w:val="54630507"/>
    <w:rsid w:val="57E7249C"/>
    <w:rsid w:val="7228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0507"/>
  <w15:chartTrackingRefBased/>
  <w15:docId w15:val="{C1E128FC-9AC9-4798-9C08-5C4EED24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2214C852DF9E478E76DC2300051C3E" ma:contentTypeVersion="8" ma:contentTypeDescription="Create a new document." ma:contentTypeScope="" ma:versionID="1c794c57386231fdcca4a914de1873c5">
  <xsd:schema xmlns:xsd="http://www.w3.org/2001/XMLSchema" xmlns:xs="http://www.w3.org/2001/XMLSchema" xmlns:p="http://schemas.microsoft.com/office/2006/metadata/properties" xmlns:ns2="80f6f3b2-db34-4649-ab14-2ee800962555" xmlns:ns3="c9e17fcd-d620-4161-a293-f62f77494cbd" targetNamespace="http://schemas.microsoft.com/office/2006/metadata/properties" ma:root="true" ma:fieldsID="3024740f9493db504fbe862af24f6ea1" ns2:_="" ns3:_="">
    <xsd:import namespace="80f6f3b2-db34-4649-ab14-2ee800962555"/>
    <xsd:import namespace="c9e17fcd-d620-4161-a293-f62f77494cb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6f3b2-db34-4649-ab14-2ee8009625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f3c56e8-b660-4ef0-8513-b6a92c08c1f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e17fcd-d620-4161-a293-f62f77494cb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d5bebcd-60fa-4fa1-a20b-1bf46cbcfc5a}" ma:internalName="TaxCatchAll" ma:showField="CatchAllData" ma:web="c9e17fcd-d620-4161-a293-f62f77494c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f6f3b2-db34-4649-ab14-2ee800962555">
      <Terms xmlns="http://schemas.microsoft.com/office/infopath/2007/PartnerControls"/>
    </lcf76f155ced4ddcb4097134ff3c332f>
    <TaxCatchAll xmlns="c9e17fcd-d620-4161-a293-f62f77494cbd" xsi:nil="true"/>
  </documentManagement>
</p:properties>
</file>

<file path=customXml/itemProps1.xml><?xml version="1.0" encoding="utf-8"?>
<ds:datastoreItem xmlns:ds="http://schemas.openxmlformats.org/officeDocument/2006/customXml" ds:itemID="{0DFEC4A0-2355-4120-AFEC-9B27268B7EF6}">
  <ds:schemaRefs>
    <ds:schemaRef ds:uri="http://schemas.microsoft.com/sharepoint/v3/contenttype/forms"/>
  </ds:schemaRefs>
</ds:datastoreItem>
</file>

<file path=customXml/itemProps2.xml><?xml version="1.0" encoding="utf-8"?>
<ds:datastoreItem xmlns:ds="http://schemas.openxmlformats.org/officeDocument/2006/customXml" ds:itemID="{8311687F-D9E7-4323-97AD-45387C04E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6f3b2-db34-4649-ab14-2ee800962555"/>
    <ds:schemaRef ds:uri="c9e17fcd-d620-4161-a293-f62f77494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11ABB-61C3-411D-99D5-C6ECBC90723E}">
  <ds:schemaRefs>
    <ds:schemaRef ds:uri="http://schemas.microsoft.com/office/2006/metadata/properties"/>
    <ds:schemaRef ds:uri="http://schemas.microsoft.com/office/infopath/2007/PartnerControls"/>
    <ds:schemaRef ds:uri="80f6f3b2-db34-4649-ab14-2ee800962555"/>
    <ds:schemaRef ds:uri="c9e17fcd-d620-4161-a293-f62f77494c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2519</Characters>
  <Application>Microsoft Office Word</Application>
  <DocSecurity>0</DocSecurity>
  <Lines>37</Lines>
  <Paragraphs>12</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Clark</dc:creator>
  <cp:keywords/>
  <dc:description/>
  <cp:lastModifiedBy>Lori Clark</cp:lastModifiedBy>
  <cp:revision>2</cp:revision>
  <dcterms:created xsi:type="dcterms:W3CDTF">2022-12-08T17:20:00Z</dcterms:created>
  <dcterms:modified xsi:type="dcterms:W3CDTF">2022-12-08T17:20:00Z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0x0101001B2214C852DF9E478E76DC2300051C3E</vt:lpwstr>
  </property>
  <property fmtid="{D5CDD505-2E9C-101B-9397-08002B2CF9AE}" pid="3" name="MediaServiceImageTags">
    <vt:lpwstr/>
  </property>
</Properties>
</file>