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8376" w14:textId="42B78A02" w:rsidR="00F437EF" w:rsidRDefault="00046150" w:rsidP="00046150">
      <w:pPr>
        <w:spacing w:after="0" w:line="240" w:lineRule="auto"/>
        <w:ind w:left="-446" w:right="-72"/>
      </w:pPr>
      <w:r>
        <w:t xml:space="preserve">June </w:t>
      </w:r>
      <w:r w:rsidR="007165D2">
        <w:t>1, 202</w:t>
      </w:r>
      <w:r w:rsidR="00887170">
        <w:t>2</w:t>
      </w:r>
    </w:p>
    <w:p w14:paraId="6C13FDD8" w14:textId="5E32D45B" w:rsidR="00046150" w:rsidRDefault="007165D2" w:rsidP="00046150">
      <w:pPr>
        <w:spacing w:after="0" w:line="240" w:lineRule="auto"/>
        <w:ind w:left="-446" w:right="-72"/>
      </w:pPr>
      <w:r>
        <w:t>21 Sivan 5781</w:t>
      </w:r>
    </w:p>
    <w:p w14:paraId="0588B366" w14:textId="77777777" w:rsidR="00046150" w:rsidRDefault="00046150" w:rsidP="00046150">
      <w:pPr>
        <w:spacing w:after="0" w:line="240" w:lineRule="auto"/>
        <w:ind w:left="-446" w:right="-72"/>
      </w:pPr>
    </w:p>
    <w:p w14:paraId="64FB2E7B" w14:textId="2618240E" w:rsidR="00454A45" w:rsidRDefault="0078749F" w:rsidP="00F437EF">
      <w:pPr>
        <w:spacing w:after="120" w:line="240" w:lineRule="auto"/>
        <w:ind w:left="-446" w:right="-72"/>
      </w:pPr>
      <w:r>
        <w:t>Dear Friend</w:t>
      </w:r>
      <w:r w:rsidR="00454A45">
        <w:t>,</w:t>
      </w:r>
    </w:p>
    <w:p w14:paraId="360676F8" w14:textId="75354789" w:rsidR="001E3F40" w:rsidRPr="00C72D27" w:rsidRDefault="00136007" w:rsidP="001E3F40">
      <w:pPr>
        <w:spacing w:after="120" w:line="240" w:lineRule="auto"/>
        <w:ind w:left="-446" w:right="-72"/>
        <w:rPr>
          <w:lang w:bidi="en-US"/>
        </w:rPr>
      </w:pPr>
      <w:r>
        <w:t xml:space="preserve">As we are </w:t>
      </w:r>
      <w:r w:rsidR="003453E5">
        <w:t>celebrating</w:t>
      </w:r>
      <w:r>
        <w:t xml:space="preserve"> our Fiftieth Year as a Congregation</w:t>
      </w:r>
      <w:r w:rsidR="000630F8">
        <w:t xml:space="preserve"> and a Community</w:t>
      </w:r>
      <w:r w:rsidR="002A0A4E">
        <w:t xml:space="preserve">, </w:t>
      </w:r>
      <w:r w:rsidR="005D6D2B">
        <w:t>our Temple</w:t>
      </w:r>
      <w:r w:rsidR="0078749F">
        <w:t xml:space="preserve"> </w:t>
      </w:r>
      <w:proofErr w:type="spellStart"/>
      <w:r w:rsidR="0078749F">
        <w:t>Brith</w:t>
      </w:r>
      <w:proofErr w:type="spellEnd"/>
      <w:r w:rsidR="0078749F">
        <w:t xml:space="preserve"> Achim membership renewal</w:t>
      </w:r>
      <w:r w:rsidR="000630F8">
        <w:t xml:space="preserve"> season</w:t>
      </w:r>
      <w:r w:rsidR="002A0A4E">
        <w:t xml:space="preserve"> is upon us</w:t>
      </w:r>
      <w:r w:rsidR="0078749F">
        <w:t xml:space="preserve">.  </w:t>
      </w:r>
      <w:r w:rsidR="00C91D3A">
        <w:t>Now,</w:t>
      </w:r>
      <w:r w:rsidR="002A0A4E">
        <w:t xml:space="preserve"> more than ever, we must </w:t>
      </w:r>
      <w:r w:rsidR="00C91D3A">
        <w:t>keep our community strong</w:t>
      </w:r>
      <w:r>
        <w:t xml:space="preserve"> and thriving for the next </w:t>
      </w:r>
      <w:r w:rsidR="005D6D2B">
        <w:t>f</w:t>
      </w:r>
      <w:r>
        <w:t>ifty years and beyond</w:t>
      </w:r>
      <w:r w:rsidR="000630F8">
        <w:t xml:space="preserve"> –for our children and grandchildren</w:t>
      </w:r>
      <w:r w:rsidR="00C91D3A">
        <w:t>.</w:t>
      </w:r>
      <w:r w:rsidR="001E3F40">
        <w:t xml:space="preserve"> </w:t>
      </w:r>
      <w:r w:rsidR="000630F8">
        <w:rPr>
          <w:lang w:bidi="en-US"/>
        </w:rPr>
        <w:t>A</w:t>
      </w:r>
      <w:r w:rsidR="001E3F40" w:rsidRPr="00C72D27">
        <w:rPr>
          <w:lang w:bidi="en-US"/>
        </w:rPr>
        <w:t xml:space="preserve">ll members of the TBA community </w:t>
      </w:r>
      <w:r w:rsidR="00B57617">
        <w:rPr>
          <w:lang w:bidi="en-US"/>
        </w:rPr>
        <w:t xml:space="preserve">are stakeholders and builders </w:t>
      </w:r>
      <w:r w:rsidR="001E3F40" w:rsidRPr="00C72D27">
        <w:rPr>
          <w:lang w:bidi="en-US"/>
        </w:rPr>
        <w:t>carry</w:t>
      </w:r>
      <w:r w:rsidR="00B57617">
        <w:rPr>
          <w:lang w:bidi="en-US"/>
        </w:rPr>
        <w:t>ing</w:t>
      </w:r>
      <w:r w:rsidR="001E3F40" w:rsidRPr="00C72D27">
        <w:rPr>
          <w:lang w:bidi="en-US"/>
        </w:rPr>
        <w:t xml:space="preserve"> the hopes and dreams of those who came before and those </w:t>
      </w:r>
      <w:r w:rsidR="005D6D2B" w:rsidRPr="00C72D27">
        <w:rPr>
          <w:lang w:bidi="en-US"/>
        </w:rPr>
        <w:t>who follow</w:t>
      </w:r>
      <w:r w:rsidR="005D6D2B">
        <w:rPr>
          <w:lang w:bidi="en-US"/>
        </w:rPr>
        <w:t>.</w:t>
      </w:r>
    </w:p>
    <w:p w14:paraId="1A2D9CBB" w14:textId="09610132" w:rsidR="0078749F" w:rsidRDefault="00C91D3A" w:rsidP="002E7DF5">
      <w:pPr>
        <w:spacing w:after="120" w:line="240" w:lineRule="auto"/>
        <w:ind w:left="-446" w:right="-72"/>
      </w:pPr>
      <w:r>
        <w:t xml:space="preserve">  </w:t>
      </w:r>
      <w:r w:rsidR="000630F8">
        <w:t>Act now</w:t>
      </w:r>
      <w:r>
        <w:t>:</w:t>
      </w:r>
    </w:p>
    <w:p w14:paraId="4E4AFD7B" w14:textId="4A8E2064" w:rsidR="002A0A4E" w:rsidRDefault="002A0A4E" w:rsidP="002A0A4E">
      <w:pPr>
        <w:spacing w:after="120" w:line="240" w:lineRule="auto"/>
        <w:ind w:left="-446" w:right="-72"/>
      </w:pPr>
      <w:r>
        <w:t xml:space="preserve">*** </w:t>
      </w:r>
      <w:r w:rsidR="00C91D3A" w:rsidRPr="002A0A4E">
        <w:rPr>
          <w:b/>
          <w:i/>
        </w:rPr>
        <w:t>Renew online at www.brithachim.org</w:t>
      </w:r>
      <w:r w:rsidR="00C91D3A" w:rsidRPr="00C91D3A">
        <w:t>, log in to your personal account, and scroll down to the renewal link.  If you have forgotten your password, select the “forgot pa</w:t>
      </w:r>
      <w:r>
        <w:t>ssword” link in the upper right-</w:t>
      </w:r>
      <w:r w:rsidR="00C91D3A" w:rsidRPr="00C91D3A">
        <w:t>hand corner.  If you prefer, you can return t</w:t>
      </w:r>
      <w:r>
        <w:t xml:space="preserve">he enclosed forms to the </w:t>
      </w:r>
      <w:r w:rsidR="00C91D3A" w:rsidRPr="00C91D3A">
        <w:t>offi</w:t>
      </w:r>
      <w:r>
        <w:t xml:space="preserve">ce. Either way, </w:t>
      </w:r>
      <w:r w:rsidR="00C91D3A" w:rsidRPr="00C91D3A">
        <w:t>complete your renewal</w:t>
      </w:r>
      <w:r w:rsidR="00262C58">
        <w:t xml:space="preserve"> (including updating your family information)</w:t>
      </w:r>
      <w:r w:rsidR="00C91D3A" w:rsidRPr="00C91D3A">
        <w:t xml:space="preserve"> by July </w:t>
      </w:r>
      <w:r w:rsidR="000630F8">
        <w:t>30</w:t>
      </w:r>
      <w:r w:rsidRPr="002A0A4E">
        <w:rPr>
          <w:vertAlign w:val="superscript"/>
        </w:rPr>
        <w:t>th</w:t>
      </w:r>
      <w:r w:rsidR="000630F8">
        <w:t>.</w:t>
      </w:r>
      <w:r w:rsidR="00C91D3A" w:rsidRPr="00C91D3A">
        <w:t xml:space="preserve"> </w:t>
      </w:r>
    </w:p>
    <w:p w14:paraId="257A9825" w14:textId="5DCA0DE4" w:rsidR="001E3F40" w:rsidRPr="00C72D27" w:rsidRDefault="002A0A4E" w:rsidP="001B414A">
      <w:pPr>
        <w:spacing w:after="120" w:line="240" w:lineRule="auto"/>
        <w:ind w:left="-446" w:right="-72"/>
        <w:rPr>
          <w:lang w:bidi="en-US"/>
        </w:rPr>
      </w:pPr>
      <w:r>
        <w:t>W</w:t>
      </w:r>
      <w:r w:rsidR="00436708" w:rsidRPr="00CD5845">
        <w:t xml:space="preserve">e ask </w:t>
      </w:r>
      <w:r>
        <w:t>you</w:t>
      </w:r>
      <w:r w:rsidR="00226E31" w:rsidRPr="00CD5845">
        <w:t xml:space="preserve"> </w:t>
      </w:r>
      <w:r w:rsidR="00436708" w:rsidRPr="00CD5845">
        <w:t>to make</w:t>
      </w:r>
      <w:r w:rsidR="00226E31" w:rsidRPr="00CD5845">
        <w:t xml:space="preserve"> a </w:t>
      </w:r>
      <w:r w:rsidR="001B6843" w:rsidRPr="00CD5845">
        <w:rPr>
          <w:b/>
          <w:i/>
        </w:rPr>
        <w:t>Gift of the Heart</w:t>
      </w:r>
      <w:r w:rsidR="00226E31" w:rsidRPr="00CD5845">
        <w:t xml:space="preserve"> (</w:t>
      </w:r>
      <w:r w:rsidR="001B6843" w:rsidRPr="00CD5845">
        <w:t xml:space="preserve">your </w:t>
      </w:r>
      <w:r>
        <w:t>financial pledge</w:t>
      </w:r>
      <w:r w:rsidR="00436708" w:rsidRPr="00CD5845">
        <w:t xml:space="preserve">, according to your </w:t>
      </w:r>
      <w:r w:rsidR="00407997" w:rsidRPr="00CD5845">
        <w:t xml:space="preserve">heart and </w:t>
      </w:r>
      <w:r w:rsidR="00436708" w:rsidRPr="00CD5845">
        <w:t>means</w:t>
      </w:r>
      <w:r w:rsidR="00226E31" w:rsidRPr="00CD5845">
        <w:t>)</w:t>
      </w:r>
      <w:r w:rsidR="001B6843" w:rsidRPr="00CD5845">
        <w:t xml:space="preserve"> and </w:t>
      </w:r>
      <w:r w:rsidR="00226E31" w:rsidRPr="00CD5845">
        <w:t xml:space="preserve">a </w:t>
      </w:r>
      <w:r w:rsidR="001B6843" w:rsidRPr="00CD5845">
        <w:rPr>
          <w:b/>
          <w:i/>
        </w:rPr>
        <w:t>Gift of the Hand</w:t>
      </w:r>
      <w:r w:rsidR="001B6843">
        <w:t xml:space="preserve"> </w:t>
      </w:r>
      <w:r w:rsidR="00226E31">
        <w:t>(</w:t>
      </w:r>
      <w:r w:rsidR="001B6843">
        <w:t xml:space="preserve">your pledge </w:t>
      </w:r>
      <w:r w:rsidR="00226E31">
        <w:t>of</w:t>
      </w:r>
      <w:r w:rsidR="001B6843">
        <w:t xml:space="preserve"> volunteer </w:t>
      </w:r>
      <w:r>
        <w:t>support</w:t>
      </w:r>
      <w:r w:rsidR="00226E31">
        <w:t>)</w:t>
      </w:r>
      <w:r w:rsidR="001B6843">
        <w:t xml:space="preserve">.  </w:t>
      </w:r>
      <w:r w:rsidR="001E3F40" w:rsidRPr="00C72D27">
        <w:rPr>
          <w:lang w:bidi="en-US"/>
        </w:rPr>
        <w:t xml:space="preserve">Please </w:t>
      </w:r>
      <w:r w:rsidR="001E3F40" w:rsidRPr="001E3F40">
        <w:rPr>
          <w:lang w:bidi="en-US"/>
        </w:rPr>
        <w:t xml:space="preserve">consider </w:t>
      </w:r>
      <w:r w:rsidR="001E3F40" w:rsidRPr="00C72D27">
        <w:rPr>
          <w:lang w:bidi="en-US"/>
        </w:rPr>
        <w:t>your Gift of the Hand and Gift of the Heart commitments as sacred obligations between you</w:t>
      </w:r>
      <w:r w:rsidR="001E3F40" w:rsidRPr="001E3F40">
        <w:rPr>
          <w:lang w:bidi="en-US"/>
        </w:rPr>
        <w:t xml:space="preserve">r family </w:t>
      </w:r>
      <w:r w:rsidR="002D30D3">
        <w:rPr>
          <w:lang w:bidi="en-US"/>
        </w:rPr>
        <w:t xml:space="preserve">and our </w:t>
      </w:r>
      <w:proofErr w:type="gramStart"/>
      <w:r w:rsidR="002D30D3">
        <w:rPr>
          <w:lang w:bidi="en-US"/>
        </w:rPr>
        <w:t>C</w:t>
      </w:r>
      <w:r w:rsidR="001E3F40" w:rsidRPr="00C72D27">
        <w:rPr>
          <w:lang w:bidi="en-US"/>
        </w:rPr>
        <w:t>ommunity</w:t>
      </w:r>
      <w:proofErr w:type="gramEnd"/>
      <w:r w:rsidR="001E3F40" w:rsidRPr="00C72D27">
        <w:rPr>
          <w:lang w:bidi="en-US"/>
        </w:rPr>
        <w:t>.</w:t>
      </w:r>
      <w:r w:rsidR="001B414A">
        <w:rPr>
          <w:lang w:bidi="en-US"/>
        </w:rPr>
        <w:t xml:space="preserve">  Each family should consider its Gift of the Heart </w:t>
      </w:r>
      <w:r w:rsidR="001B414A" w:rsidRPr="001B414A">
        <w:rPr>
          <w:lang w:bidi="en-US"/>
        </w:rPr>
        <w:t>commitment as a partnersh</w:t>
      </w:r>
      <w:r w:rsidR="003D33B0">
        <w:rPr>
          <w:lang w:bidi="en-US"/>
        </w:rPr>
        <w:t>ip entered into to sustain the C</w:t>
      </w:r>
      <w:r w:rsidR="001B414A" w:rsidRPr="001B414A">
        <w:rPr>
          <w:lang w:bidi="en-US"/>
        </w:rPr>
        <w:t>ommunity</w:t>
      </w:r>
      <w:r w:rsidR="001B414A">
        <w:rPr>
          <w:lang w:bidi="en-US"/>
        </w:rPr>
        <w:t>, including those among us with limited means</w:t>
      </w:r>
      <w:r w:rsidR="001B414A" w:rsidRPr="001B414A">
        <w:rPr>
          <w:lang w:bidi="en-US"/>
        </w:rPr>
        <w:t>.</w:t>
      </w:r>
      <w:r w:rsidR="001E3F40" w:rsidRPr="00C72D27">
        <w:rPr>
          <w:lang w:bidi="en-US"/>
        </w:rPr>
        <w:t xml:space="preserve">  </w:t>
      </w:r>
      <w:r w:rsidR="001B414A">
        <w:rPr>
          <w:lang w:bidi="en-US"/>
        </w:rPr>
        <w:t xml:space="preserve">And please consider that for TBA to be a vital place for worship, education, social gathering, celebrating </w:t>
      </w:r>
      <w:r w:rsidR="003D33B0">
        <w:rPr>
          <w:lang w:bidi="en-US"/>
        </w:rPr>
        <w:t xml:space="preserve">joyous occasions together, and helping each other through difficult times, we need to meet our </w:t>
      </w:r>
      <w:r w:rsidR="001B414A">
        <w:rPr>
          <w:lang w:bidi="en-US"/>
        </w:rPr>
        <w:t>expe</w:t>
      </w:r>
      <w:r w:rsidR="003D33B0">
        <w:rPr>
          <w:lang w:bidi="en-US"/>
        </w:rPr>
        <w:t>nses –just some of which are:  s</w:t>
      </w:r>
      <w:r w:rsidR="001B414A">
        <w:rPr>
          <w:lang w:bidi="en-US"/>
        </w:rPr>
        <w:t>alaries</w:t>
      </w:r>
      <w:r w:rsidR="003D33B0">
        <w:rPr>
          <w:lang w:bidi="en-US"/>
        </w:rPr>
        <w:t xml:space="preserve">; </w:t>
      </w:r>
      <w:r w:rsidR="001B414A">
        <w:rPr>
          <w:lang w:bidi="en-US"/>
        </w:rPr>
        <w:t>main</w:t>
      </w:r>
      <w:r w:rsidR="003D33B0">
        <w:rPr>
          <w:lang w:bidi="en-US"/>
        </w:rPr>
        <w:t>tenance of the building and grounds; u</w:t>
      </w:r>
      <w:r w:rsidR="001B414A">
        <w:rPr>
          <w:lang w:bidi="en-US"/>
        </w:rPr>
        <w:t>tilities</w:t>
      </w:r>
      <w:r w:rsidR="003D33B0">
        <w:rPr>
          <w:lang w:bidi="en-US"/>
        </w:rPr>
        <w:t xml:space="preserve">; and security-related expenses.  </w:t>
      </w:r>
    </w:p>
    <w:p w14:paraId="244F266B" w14:textId="0EEC797D" w:rsidR="00226E31" w:rsidRDefault="00226E31" w:rsidP="002E7DF5">
      <w:pPr>
        <w:spacing w:after="120" w:line="240" w:lineRule="auto"/>
        <w:ind w:left="-446" w:right="-72"/>
      </w:pPr>
      <w:r w:rsidRPr="002E7DF5">
        <w:rPr>
          <w:i/>
        </w:rPr>
        <w:t>As you determine your Gift of the Heart</w:t>
      </w:r>
      <w:r w:rsidR="002A0A4E">
        <w:t>, please consider</w:t>
      </w:r>
      <w:r>
        <w:t>:</w:t>
      </w:r>
    </w:p>
    <w:p w14:paraId="0B81A8EC" w14:textId="01CD4C33" w:rsidR="00D066B3" w:rsidRDefault="00D066B3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 w:rsidRPr="00DA63C4">
        <w:t xml:space="preserve">In order to maintain </w:t>
      </w:r>
      <w:r w:rsidR="00226E31">
        <w:t xml:space="preserve">our </w:t>
      </w:r>
      <w:r w:rsidRPr="00DA63C4">
        <w:t xml:space="preserve">fiscal health, Temple </w:t>
      </w:r>
      <w:proofErr w:type="spellStart"/>
      <w:r w:rsidRPr="00DA63C4">
        <w:t>Brith</w:t>
      </w:r>
      <w:proofErr w:type="spellEnd"/>
      <w:r w:rsidRPr="00DA63C4">
        <w:t xml:space="preserve"> Achim a</w:t>
      </w:r>
      <w:r w:rsidR="002356CA">
        <w:t xml:space="preserve">sks each household to </w:t>
      </w:r>
      <w:r w:rsidR="00226E31">
        <w:t>contribute</w:t>
      </w:r>
      <w:r w:rsidR="00226E31" w:rsidRPr="00DA63C4">
        <w:t xml:space="preserve"> </w:t>
      </w:r>
      <w:r w:rsidRPr="00DA63C4">
        <w:t xml:space="preserve">an annual </w:t>
      </w:r>
      <w:r>
        <w:t>Gift of the Heart</w:t>
      </w:r>
      <w:r w:rsidRPr="00DA63C4">
        <w:t xml:space="preserve"> of</w:t>
      </w:r>
      <w:r w:rsidRPr="00DA63C4">
        <w:rPr>
          <w:b/>
        </w:rPr>
        <w:t xml:space="preserve"> $</w:t>
      </w:r>
      <w:r w:rsidR="003D33B0">
        <w:rPr>
          <w:b/>
        </w:rPr>
        <w:t>2</w:t>
      </w:r>
      <w:r w:rsidR="003157E3">
        <w:rPr>
          <w:b/>
        </w:rPr>
        <w:t>,</w:t>
      </w:r>
      <w:r w:rsidR="003D33B0">
        <w:rPr>
          <w:b/>
        </w:rPr>
        <w:t>940</w:t>
      </w:r>
      <w:r w:rsidR="0078749F">
        <w:rPr>
          <w:b/>
        </w:rPr>
        <w:t>, $</w:t>
      </w:r>
      <w:r w:rsidR="003157E3">
        <w:rPr>
          <w:b/>
        </w:rPr>
        <w:t>2</w:t>
      </w:r>
      <w:r w:rsidR="003D33B0">
        <w:rPr>
          <w:b/>
        </w:rPr>
        <w:t>45</w:t>
      </w:r>
      <w:r w:rsidR="003157E3">
        <w:rPr>
          <w:b/>
        </w:rPr>
        <w:t xml:space="preserve"> </w:t>
      </w:r>
      <w:r w:rsidR="0078749F">
        <w:rPr>
          <w:b/>
        </w:rPr>
        <w:t>per month</w:t>
      </w:r>
      <w:r w:rsidRPr="00DA63C4">
        <w:t>.</w:t>
      </w:r>
      <w:r w:rsidR="007776EC">
        <w:t xml:space="preserve">  That amount, if paid by all families allows us to meet our expenses.  </w:t>
      </w:r>
    </w:p>
    <w:p w14:paraId="083A153E" w14:textId="181BFA7F" w:rsidR="00407997" w:rsidRDefault="00EF0D65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>We ask households</w:t>
      </w:r>
      <w:r w:rsidR="00226E31" w:rsidRPr="00226E31">
        <w:t xml:space="preserve"> unable to commit to $</w:t>
      </w:r>
      <w:r w:rsidR="007776EC">
        <w:t>2</w:t>
      </w:r>
      <w:r w:rsidR="003157E3">
        <w:t>,</w:t>
      </w:r>
      <w:r w:rsidR="007776EC">
        <w:t>94</w:t>
      </w:r>
      <w:r w:rsidR="003157E3">
        <w:t xml:space="preserve">0 </w:t>
      </w:r>
      <w:r>
        <w:t xml:space="preserve">to </w:t>
      </w:r>
      <w:r w:rsidR="00407997">
        <w:t xml:space="preserve">consider </w:t>
      </w:r>
      <w:r w:rsidR="00226E31" w:rsidRPr="00226E31">
        <w:t xml:space="preserve">a minimum Gift of the Heart of </w:t>
      </w:r>
      <w:r w:rsidR="00226E31" w:rsidRPr="0078749F">
        <w:rPr>
          <w:b/>
        </w:rPr>
        <w:t>$</w:t>
      </w:r>
      <w:r w:rsidR="007776EC">
        <w:rPr>
          <w:b/>
        </w:rPr>
        <w:t>1</w:t>
      </w:r>
      <w:r w:rsidR="003157E3">
        <w:rPr>
          <w:b/>
        </w:rPr>
        <w:t>,</w:t>
      </w:r>
      <w:r w:rsidR="007776EC">
        <w:rPr>
          <w:b/>
        </w:rPr>
        <w:t>932</w:t>
      </w:r>
      <w:r w:rsidR="0078749F" w:rsidRPr="0078749F">
        <w:rPr>
          <w:b/>
        </w:rPr>
        <w:t>, $</w:t>
      </w:r>
      <w:r w:rsidR="003157E3">
        <w:rPr>
          <w:b/>
        </w:rPr>
        <w:t>16</w:t>
      </w:r>
      <w:r w:rsidR="007776EC">
        <w:rPr>
          <w:b/>
        </w:rPr>
        <w:t>1</w:t>
      </w:r>
      <w:r w:rsidR="0078749F" w:rsidRPr="0078749F">
        <w:rPr>
          <w:b/>
        </w:rPr>
        <w:t xml:space="preserve"> per month</w:t>
      </w:r>
      <w:r w:rsidR="00CD5845">
        <w:t xml:space="preserve"> and</w:t>
      </w:r>
      <w:r w:rsidR="00226E31" w:rsidRPr="00226E31">
        <w:t xml:space="preserve"> more</w:t>
      </w:r>
      <w:r w:rsidR="00407997">
        <w:t>, if possible.</w:t>
      </w:r>
    </w:p>
    <w:p w14:paraId="27F240C5" w14:textId="7ECF8515" w:rsidR="0078203B" w:rsidRDefault="00262C58" w:rsidP="0078203B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>If you are able --</w:t>
      </w:r>
      <w:r w:rsidR="007776EC">
        <w:t>please</w:t>
      </w:r>
      <w:r>
        <w:t xml:space="preserve"> give at a </w:t>
      </w:r>
      <w:r w:rsidRPr="00262C58">
        <w:t>higher level to offset the lowe</w:t>
      </w:r>
      <w:r>
        <w:t xml:space="preserve">r </w:t>
      </w:r>
      <w:r w:rsidR="005D6D2B">
        <w:t>amounts of</w:t>
      </w:r>
      <w:r>
        <w:t xml:space="preserve"> giving by those</w:t>
      </w:r>
      <w:r w:rsidR="007776EC">
        <w:t xml:space="preserve"> of limited means.</w:t>
      </w:r>
      <w:r>
        <w:t xml:space="preserve"> A</w:t>
      </w:r>
      <w:r w:rsidR="002A0A4E">
        <w:t xml:space="preserve"> gift</w:t>
      </w:r>
      <w:r>
        <w:t xml:space="preserve"> in any amount will help, but consider</w:t>
      </w:r>
      <w:r w:rsidR="00EF0D65" w:rsidRPr="00903428">
        <w:t>:</w:t>
      </w:r>
    </w:p>
    <w:p w14:paraId="66C35C5B" w14:textId="77777777" w:rsidR="0078203B" w:rsidRDefault="0078203B" w:rsidP="0078203B">
      <w:pPr>
        <w:pStyle w:val="ListParagraph"/>
        <w:spacing w:after="120" w:line="240" w:lineRule="auto"/>
        <w:ind w:left="274" w:right="-72"/>
      </w:pPr>
    </w:p>
    <w:p w14:paraId="374DA525" w14:textId="3F9CAEDE" w:rsidR="00EF0D65" w:rsidRDefault="00EF0D65" w:rsidP="002E7DF5">
      <w:pPr>
        <w:pStyle w:val="ListParagraph"/>
        <w:numPr>
          <w:ilvl w:val="1"/>
          <w:numId w:val="12"/>
        </w:numPr>
        <w:spacing w:after="120" w:line="240" w:lineRule="auto"/>
        <w:ind w:right="-72"/>
      </w:pPr>
      <w:r w:rsidRPr="00903428">
        <w:t xml:space="preserve">Become a </w:t>
      </w:r>
      <w:r w:rsidRPr="00E24136">
        <w:rPr>
          <w:b/>
        </w:rPr>
        <w:t>Maccabee</w:t>
      </w:r>
      <w:r w:rsidRPr="00903428">
        <w:t xml:space="preserve"> by committing to a pledge of </w:t>
      </w:r>
      <w:r w:rsidRPr="00E24136">
        <w:rPr>
          <w:b/>
        </w:rPr>
        <w:t>$5,000</w:t>
      </w:r>
      <w:r w:rsidRPr="00903428">
        <w:t xml:space="preserve"> in addition to your Gift of the Heart</w:t>
      </w:r>
      <w:r w:rsidR="002E7DF5">
        <w:t xml:space="preserve">, </w:t>
      </w:r>
      <w:r w:rsidRPr="00903428">
        <w:t>each year, for a period of 3 years.</w:t>
      </w:r>
    </w:p>
    <w:p w14:paraId="3F9116BE" w14:textId="0E321262" w:rsidR="000B7196" w:rsidRPr="000B7196" w:rsidRDefault="000B7196" w:rsidP="000B7196">
      <w:pPr>
        <w:pStyle w:val="ListParagraph"/>
        <w:numPr>
          <w:ilvl w:val="1"/>
          <w:numId w:val="12"/>
        </w:numPr>
      </w:pPr>
      <w:r w:rsidRPr="000B7196">
        <w:t xml:space="preserve">Become an </w:t>
      </w:r>
      <w:r w:rsidRPr="00F11ACE">
        <w:rPr>
          <w:b/>
        </w:rPr>
        <w:t>Ozer Member</w:t>
      </w:r>
      <w:r w:rsidRPr="000B7196">
        <w:t xml:space="preserve"> by pledging </w:t>
      </w:r>
      <w:r w:rsidRPr="00F11ACE">
        <w:rPr>
          <w:b/>
        </w:rPr>
        <w:t>$5,000 ($416 per month)</w:t>
      </w:r>
      <w:r w:rsidRPr="000B7196">
        <w:t xml:space="preserve"> or more for the year.</w:t>
      </w:r>
    </w:p>
    <w:p w14:paraId="0828340D" w14:textId="77777777" w:rsidR="00F437EF" w:rsidRDefault="00F437EF" w:rsidP="0078203B">
      <w:pPr>
        <w:pStyle w:val="ListParagraph"/>
        <w:spacing w:after="120" w:line="240" w:lineRule="auto"/>
        <w:ind w:left="1080" w:right="-72"/>
      </w:pPr>
    </w:p>
    <w:p w14:paraId="4A7D2B0F" w14:textId="3305F0DF" w:rsidR="00903428" w:rsidRPr="00903428" w:rsidRDefault="003B00C6" w:rsidP="002E7DF5">
      <w:pPr>
        <w:pStyle w:val="ListParagraph"/>
        <w:spacing w:after="120" w:line="240" w:lineRule="auto"/>
        <w:ind w:left="-446" w:right="-72"/>
      </w:pPr>
      <w:r w:rsidRPr="002E7DF5">
        <w:rPr>
          <w:i/>
        </w:rPr>
        <w:t>As you determine your Gift of the Hand</w:t>
      </w:r>
      <w:r w:rsidR="00460516">
        <w:t xml:space="preserve">, </w:t>
      </w:r>
      <w:r>
        <w:t>remember t</w:t>
      </w:r>
      <w:r w:rsidR="00460516">
        <w:t xml:space="preserve">hat </w:t>
      </w:r>
      <w:r w:rsidR="00BD1D5C">
        <w:t>much</w:t>
      </w:r>
      <w:r w:rsidR="0078749F">
        <w:t xml:space="preserve"> of what we accomplish</w:t>
      </w:r>
      <w:r w:rsidR="00460516">
        <w:t xml:space="preserve"> is done by our </w:t>
      </w:r>
      <w:r w:rsidR="00A1563F">
        <w:t xml:space="preserve">volunteers. There </w:t>
      </w:r>
      <w:r w:rsidR="002E7DF5">
        <w:t xml:space="preserve">really </w:t>
      </w:r>
      <w:r w:rsidR="00A1563F">
        <w:t>is no</w:t>
      </w:r>
      <w:r>
        <w:t xml:space="preserve"> “they” </w:t>
      </w:r>
      <w:r w:rsidR="00C36CDA">
        <w:t>in</w:t>
      </w:r>
      <w:r>
        <w:t xml:space="preserve"> TBA. There is only “us” and “we.” </w:t>
      </w:r>
      <w:r w:rsidR="005D6D2B">
        <w:t>Please contribute</w:t>
      </w:r>
      <w:r w:rsidR="00C36CDA">
        <w:t xml:space="preserve"> your time and talents</w:t>
      </w:r>
      <w:r w:rsidR="003D33B0">
        <w:t xml:space="preserve"> --</w:t>
      </w:r>
      <w:r w:rsidR="003C68E6">
        <w:t>contact me</w:t>
      </w:r>
      <w:r w:rsidR="003D33B0">
        <w:t xml:space="preserve"> so we can find the right place for you to help</w:t>
      </w:r>
      <w:r w:rsidR="0078749F">
        <w:t>.</w:t>
      </w:r>
      <w:r w:rsidR="00DB5231">
        <w:t xml:space="preserve"> </w:t>
      </w:r>
      <w:r w:rsidR="0078749F">
        <w:t xml:space="preserve"> We </w:t>
      </w:r>
      <w:r>
        <w:t>will welcome you into meaningful and much</w:t>
      </w:r>
      <w:r w:rsidR="00BD1D5C">
        <w:t>-</w:t>
      </w:r>
      <w:r>
        <w:t xml:space="preserve">needed </w:t>
      </w:r>
      <w:r w:rsidR="002E7DF5">
        <w:t>service</w:t>
      </w:r>
      <w:r>
        <w:t xml:space="preserve">. </w:t>
      </w:r>
    </w:p>
    <w:p w14:paraId="31BA355B" w14:textId="433D0823" w:rsidR="003A0BC8" w:rsidRDefault="007776EC" w:rsidP="00460516">
      <w:pPr>
        <w:spacing w:after="120" w:line="240" w:lineRule="auto"/>
        <w:ind w:left="-446" w:right="-72"/>
      </w:pPr>
      <w:r>
        <w:t>P</w:t>
      </w:r>
      <w:r w:rsidR="00F437EF">
        <w:t xml:space="preserve">lease contact </w:t>
      </w:r>
      <w:r w:rsidR="00F437EF" w:rsidRPr="00F437EF">
        <w:t>Gregg Stein at 610-405-4522 or gregghstein@gmail.com</w:t>
      </w:r>
      <w:r w:rsidR="00F437EF">
        <w:t>,</w:t>
      </w:r>
      <w:r w:rsidR="009B29B1">
        <w:t xml:space="preserve"> </w:t>
      </w:r>
      <w:r w:rsidR="00262C58" w:rsidRPr="00262C58">
        <w:t>if you would like to discuss</w:t>
      </w:r>
      <w:r w:rsidR="003453E5">
        <w:t>,</w:t>
      </w:r>
      <w:r w:rsidR="00262C58" w:rsidRPr="00262C58">
        <w:t xml:space="preserve"> </w:t>
      </w:r>
      <w:r w:rsidR="003C68E6">
        <w:t>confidentially</w:t>
      </w:r>
      <w:r w:rsidR="003453E5">
        <w:t>,</w:t>
      </w:r>
      <w:r w:rsidR="003C68E6">
        <w:t xml:space="preserve"> </w:t>
      </w:r>
      <w:r w:rsidR="00262C58" w:rsidRPr="00262C58">
        <w:t>your</w:t>
      </w:r>
      <w:r w:rsidR="009B29B1">
        <w:t xml:space="preserve"> gift of the heart</w:t>
      </w:r>
      <w:r w:rsidR="00262C58" w:rsidRPr="00262C58">
        <w:t xml:space="preserve">.  </w:t>
      </w:r>
    </w:p>
    <w:p w14:paraId="60C8F6C6" w14:textId="2892E3BC" w:rsidR="003A0BC8" w:rsidRDefault="003A0BC8" w:rsidP="00460516">
      <w:pPr>
        <w:spacing w:after="120" w:line="240" w:lineRule="auto"/>
        <w:ind w:left="-446" w:right="-72"/>
      </w:pPr>
      <w:r>
        <w:rPr>
          <w:b/>
        </w:rPr>
        <w:t xml:space="preserve">High Holy Day Information </w:t>
      </w:r>
      <w:r w:rsidRPr="008B5C2F">
        <w:rPr>
          <w:b/>
        </w:rPr>
        <w:t xml:space="preserve">will be sent to you </w:t>
      </w:r>
      <w:r>
        <w:rPr>
          <w:b/>
        </w:rPr>
        <w:t>after</w:t>
      </w:r>
      <w:r w:rsidRPr="008B5C2F">
        <w:rPr>
          <w:b/>
        </w:rPr>
        <w:t xml:space="preserve"> the office receives </w:t>
      </w:r>
      <w:r>
        <w:rPr>
          <w:b/>
        </w:rPr>
        <w:t>your renewal information and</w:t>
      </w:r>
      <w:r w:rsidRPr="008B5C2F">
        <w:rPr>
          <w:b/>
        </w:rPr>
        <w:t xml:space="preserve"> first payment.</w:t>
      </w:r>
    </w:p>
    <w:p w14:paraId="1C1299B0" w14:textId="6816D37B" w:rsidR="00460516" w:rsidRDefault="00262C58" w:rsidP="00460516">
      <w:pPr>
        <w:spacing w:after="120" w:line="240" w:lineRule="auto"/>
        <w:ind w:left="-446" w:right="-72"/>
      </w:pPr>
      <w:r w:rsidRPr="00262C58">
        <w:t xml:space="preserve">What is most important is our community remains together and strong.  Each one of us is an important part of Temple </w:t>
      </w:r>
      <w:proofErr w:type="spellStart"/>
      <w:r w:rsidR="003C68E6">
        <w:t>Brith</w:t>
      </w:r>
      <w:proofErr w:type="spellEnd"/>
      <w:r w:rsidR="003C68E6">
        <w:t xml:space="preserve"> Achim –</w:t>
      </w:r>
      <w:r w:rsidR="00C26ECC">
        <w:t>it wouldn’t be the same without you.</w:t>
      </w:r>
      <w:r w:rsidR="003A0BC8">
        <w:t xml:space="preserve">  Please remember as you renew and pledge that TBA is </w:t>
      </w:r>
      <w:r w:rsidR="003A0BC8">
        <w:lastRenderedPageBreak/>
        <w:t xml:space="preserve">the only Jewish organization in the greater King of Prussia area –Synagogue, School, </w:t>
      </w:r>
      <w:r w:rsidR="002D30D3">
        <w:t>Community Center, anything</w:t>
      </w:r>
      <w:r w:rsidR="003A0BC8">
        <w:t>.  We are here for Jewish and interfaith families and want to sustain our community at a time when many similar Congreg</w:t>
      </w:r>
      <w:r w:rsidR="002D30D3">
        <w:t xml:space="preserve">ations are not </w:t>
      </w:r>
      <w:r w:rsidR="003453E5">
        <w:t>thriving,</w:t>
      </w:r>
      <w:r w:rsidR="002D30D3">
        <w:t xml:space="preserve"> and some</w:t>
      </w:r>
      <w:r w:rsidR="003A0BC8">
        <w:t xml:space="preserve"> are not surviving.  Please ensure that your </w:t>
      </w:r>
      <w:proofErr w:type="gramStart"/>
      <w:r w:rsidR="003A0BC8">
        <w:t>Community</w:t>
      </w:r>
      <w:proofErr w:type="gramEnd"/>
      <w:r w:rsidR="003A0BC8">
        <w:t xml:space="preserve"> is here for the generations to come –renew and include your generous Gift of the Heart pledge!</w:t>
      </w:r>
    </w:p>
    <w:p w14:paraId="20AC0AC1" w14:textId="77777777" w:rsidR="003A0BC8" w:rsidRDefault="003A0BC8" w:rsidP="00460516">
      <w:pPr>
        <w:spacing w:after="120" w:line="240" w:lineRule="auto"/>
        <w:ind w:left="-446" w:right="-72"/>
      </w:pPr>
    </w:p>
    <w:p w14:paraId="2B5A91A7" w14:textId="77777777" w:rsidR="00460516" w:rsidRDefault="002356CA" w:rsidP="00460516">
      <w:pPr>
        <w:spacing w:after="120" w:line="240" w:lineRule="auto"/>
        <w:ind w:left="-446" w:right="-72"/>
      </w:pPr>
      <w:proofErr w:type="spellStart"/>
      <w:r>
        <w:t>Kol</w:t>
      </w:r>
      <w:proofErr w:type="spellEnd"/>
      <w:r>
        <w:t xml:space="preserve"> </w:t>
      </w:r>
      <w:proofErr w:type="spellStart"/>
      <w:r>
        <w:t>Tuv</w:t>
      </w:r>
      <w:proofErr w:type="spellEnd"/>
      <w:r w:rsidR="00454A45">
        <w:t>,</w:t>
      </w:r>
    </w:p>
    <w:p w14:paraId="2D17C83A" w14:textId="38F85B20" w:rsidR="00460516" w:rsidRDefault="00046150" w:rsidP="00460516">
      <w:pPr>
        <w:spacing w:after="120" w:line="240" w:lineRule="auto"/>
        <w:ind w:left="-446" w:right="-72"/>
      </w:pPr>
      <w:r w:rsidRPr="00046150">
        <w:rPr>
          <w:noProof/>
        </w:rPr>
        <w:drawing>
          <wp:inline distT="0" distB="0" distL="0" distR="0" wp14:anchorId="1AA10D4C" wp14:editId="08964B07">
            <wp:extent cx="723900" cy="251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3B4A" w14:textId="3B2D10A5" w:rsidR="009423C1" w:rsidRDefault="00BD1D5C" w:rsidP="00BD2E1C">
      <w:pPr>
        <w:spacing w:after="120" w:line="240" w:lineRule="auto"/>
        <w:ind w:left="-446" w:right="-72"/>
      </w:pPr>
      <w:r>
        <w:rPr>
          <w:noProof/>
        </w:rPr>
        <w:t>Steve Kantrowitz</w:t>
      </w:r>
      <w:r w:rsidR="00460516">
        <w:t xml:space="preserve">, </w:t>
      </w:r>
      <w:r w:rsidR="003C68E6">
        <w:t>President</w:t>
      </w:r>
      <w:r w:rsidR="00454A45">
        <w:br/>
      </w:r>
      <w:hyperlink r:id="rId9" w:history="1">
        <w:r w:rsidR="00454A45" w:rsidRPr="00460516">
          <w:rPr>
            <w:rStyle w:val="Hyperlink"/>
            <w:u w:val="none"/>
          </w:rPr>
          <w:t>president@brithachim.org</w:t>
        </w:r>
      </w:hyperlink>
      <w:r w:rsidR="00460516" w:rsidRPr="00460516">
        <w:rPr>
          <w:rStyle w:val="Hyperlink"/>
          <w:u w:val="none"/>
        </w:rPr>
        <w:t xml:space="preserve"> </w:t>
      </w:r>
      <w:r w:rsidR="00460516" w:rsidRPr="00460516">
        <w:rPr>
          <w:rStyle w:val="Hyperlink"/>
          <w:color w:val="auto"/>
          <w:u w:val="none"/>
        </w:rPr>
        <w:t>or 610-725-8382</w:t>
      </w:r>
    </w:p>
    <w:sectPr w:rsidR="009423C1" w:rsidSect="00046150">
      <w:headerReference w:type="default" r:id="rId10"/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D952" w14:textId="77777777" w:rsidR="00C475CA" w:rsidRDefault="00C475CA">
      <w:r>
        <w:separator/>
      </w:r>
    </w:p>
  </w:endnote>
  <w:endnote w:type="continuationSeparator" w:id="0">
    <w:p w14:paraId="61FA1676" w14:textId="77777777" w:rsidR="00C475CA" w:rsidRDefault="00C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B7B6" w14:textId="77777777" w:rsidR="00C475CA" w:rsidRDefault="00C475CA">
      <w:r>
        <w:separator/>
      </w:r>
    </w:p>
  </w:footnote>
  <w:footnote w:type="continuationSeparator" w:id="0">
    <w:p w14:paraId="3675D9F9" w14:textId="77777777" w:rsidR="00C475CA" w:rsidRDefault="00C4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EED0" w14:textId="77777777" w:rsidR="001111B4" w:rsidRDefault="00C70107">
    <w:pPr>
      <w:pStyle w:val="Header"/>
      <w:tabs>
        <w:tab w:val="clear" w:pos="9360"/>
        <w:tab w:val="left" w:pos="6840"/>
        <w:tab w:val="left" w:pos="7290"/>
      </w:tabs>
      <w:spacing w:after="0"/>
      <w:ind w:left="-1080" w:right="-1166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F8FF5" wp14:editId="7AC275D4">
              <wp:simplePos x="0" y="0"/>
              <wp:positionH relativeFrom="column">
                <wp:posOffset>-727710</wp:posOffset>
              </wp:positionH>
              <wp:positionV relativeFrom="paragraph">
                <wp:posOffset>-200025</wp:posOffset>
              </wp:positionV>
              <wp:extent cx="1613535" cy="1800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1E2D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87987C" w14:textId="77777777" w:rsidR="001111B4" w:rsidRDefault="00C7010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032D8A4" wp14:editId="39ADBE15">
                                <wp:extent cx="704850" cy="889000"/>
                                <wp:effectExtent l="0" t="0" r="0" b="6350"/>
                                <wp:docPr id="3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F1B32C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481 South Gulph Road</w:t>
                          </w:r>
                        </w:p>
                        <w:p w14:paraId="49738EED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King of Prussia, PA  19406</w:t>
                          </w:r>
                        </w:p>
                        <w:p w14:paraId="713F025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www.brithachim.org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8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3pt;margin-top:-15.75pt;width:127.0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" stroked="f">
              <v:textbox>
                <w:txbxContent>
                  <w:p w14:paraId="71A1E2D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A87987C" w14:textId="77777777" w:rsidR="001111B4" w:rsidRDefault="00C7010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032D8A4" wp14:editId="39ADBE15">
                          <wp:extent cx="704850" cy="889000"/>
                          <wp:effectExtent l="0" t="0" r="0" b="6350"/>
                          <wp:docPr id="3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F1B32C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481 South Gulph Road</w:t>
                    </w:r>
                  </w:p>
                  <w:p w14:paraId="49738EED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King of Prussia, PA  19406</w:t>
                    </w:r>
                  </w:p>
                  <w:p w14:paraId="713F025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www.brithachim.org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F3F54" wp14:editId="5C9D2FFD">
              <wp:simplePos x="0" y="0"/>
              <wp:positionH relativeFrom="column">
                <wp:posOffset>-581660</wp:posOffset>
              </wp:positionH>
              <wp:positionV relativeFrom="paragraph">
                <wp:posOffset>-152400</wp:posOffset>
              </wp:positionV>
              <wp:extent cx="1322070" cy="1362075"/>
              <wp:effectExtent l="88900" t="95250" r="9398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22070" cy="1362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39AF79" w14:textId="77777777" w:rsidR="00C70107" w:rsidRDefault="00C70107" w:rsidP="00C701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TEMPLE BRITH ACHIM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60499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F3F54" id="WordArt 2" o:spid="_x0000_s1027" type="#_x0000_t202" style="position:absolute;left:0;text-align:left;margin-left:-45.8pt;margin-top:-12pt;width:104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" filled="f" stroked="f">
              <o:lock v:ext="edit" shapetype="t"/>
              <v:textbox style="mso-fit-shape-to-text:t">
                <w:txbxContent>
                  <w:p w14:paraId="1F39AF79" w14:textId="77777777" w:rsidR="00C70107" w:rsidRDefault="00C70107" w:rsidP="00C701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TEMPLE BRITH ACHIM</w:t>
                    </w:r>
                  </w:p>
                </w:txbxContent>
              </v:textbox>
            </v:shape>
          </w:pict>
        </mc:Fallback>
      </mc:AlternateContent>
    </w:r>
    <w:r w:rsidR="001111B4">
      <w:tab/>
    </w:r>
    <w:r w:rsidR="001111B4">
      <w:tab/>
    </w:r>
    <w:r w:rsidR="001111B4">
      <w:tab/>
    </w:r>
    <w:r w:rsidR="001111B4">
      <w:rPr>
        <w:sz w:val="16"/>
        <w:szCs w:val="16"/>
      </w:rPr>
      <w:t>Rabbi Eric J. Lazar</w:t>
    </w:r>
  </w:p>
  <w:p w14:paraId="086F5E56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337-2222</w:t>
    </w:r>
  </w:p>
  <w:p w14:paraId="3382B0A4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337-5822 Fax</w:t>
    </w:r>
  </w:p>
  <w:p w14:paraId="37BF5B5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3" w:history="1">
      <w:r>
        <w:rPr>
          <w:rStyle w:val="Hyperlink"/>
          <w:sz w:val="16"/>
          <w:szCs w:val="16"/>
        </w:rPr>
        <w:t>rabbi@brithachim.org</w:t>
      </w:r>
    </w:hyperlink>
  </w:p>
  <w:p w14:paraId="43209719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545184EE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Sharon Forman-Toll</w:t>
    </w:r>
  </w:p>
  <w:p w14:paraId="5665790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Director, Lifelong Jewish Learning</w:t>
    </w:r>
  </w:p>
  <w:p w14:paraId="0DE1B25B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337-2820</w:t>
    </w:r>
  </w:p>
  <w:p w14:paraId="2683FD3D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4" w:history="1">
      <w:r>
        <w:rPr>
          <w:rStyle w:val="Hyperlink"/>
          <w:sz w:val="16"/>
          <w:szCs w:val="16"/>
        </w:rPr>
        <w:t>sforman-toll@brithachim.org</w:t>
      </w:r>
    </w:hyperlink>
    <w:r>
      <w:rPr>
        <w:sz w:val="16"/>
        <w:szCs w:val="16"/>
      </w:rPr>
      <w:t xml:space="preserve"> </w:t>
    </w:r>
  </w:p>
  <w:p w14:paraId="3096DF22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26FAEA41" w14:textId="77777777" w:rsidR="001111B4" w:rsidRDefault="001111B4">
    <w:pPr>
      <w:pStyle w:val="Header"/>
      <w:tabs>
        <w:tab w:val="clear" w:pos="9360"/>
        <w:tab w:val="left" w:pos="7290"/>
      </w:tabs>
      <w:ind w:left="-1080"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52D"/>
    <w:multiLevelType w:val="hybridMultilevel"/>
    <w:tmpl w:val="6EFAEDB0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17E31EA3"/>
    <w:multiLevelType w:val="hybridMultilevel"/>
    <w:tmpl w:val="F1E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A94"/>
    <w:multiLevelType w:val="hybridMultilevel"/>
    <w:tmpl w:val="19E49C3E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3000"/>
    <w:multiLevelType w:val="hybridMultilevel"/>
    <w:tmpl w:val="7930B75A"/>
    <w:lvl w:ilvl="0" w:tplc="223483A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33D"/>
    <w:multiLevelType w:val="hybridMultilevel"/>
    <w:tmpl w:val="16401726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20D4BC0A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55EF02E2"/>
    <w:multiLevelType w:val="hybridMultilevel"/>
    <w:tmpl w:val="CBA4FC5C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84CD1"/>
    <w:multiLevelType w:val="hybridMultilevel"/>
    <w:tmpl w:val="46D23DE2"/>
    <w:lvl w:ilvl="0" w:tplc="C44639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81B3A"/>
    <w:multiLevelType w:val="hybridMultilevel"/>
    <w:tmpl w:val="DD105622"/>
    <w:lvl w:ilvl="0" w:tplc="109A47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17920"/>
    <w:multiLevelType w:val="hybridMultilevel"/>
    <w:tmpl w:val="33CED76C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9" w15:restartNumberingAfterBreak="0">
    <w:nsid w:val="67B13EF2"/>
    <w:multiLevelType w:val="hybridMultilevel"/>
    <w:tmpl w:val="F15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6E8"/>
    <w:multiLevelType w:val="hybridMultilevel"/>
    <w:tmpl w:val="E3E0A94E"/>
    <w:lvl w:ilvl="0" w:tplc="63BA39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5141B"/>
    <w:multiLevelType w:val="hybridMultilevel"/>
    <w:tmpl w:val="2A4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7423">
    <w:abstractNumId w:val="3"/>
  </w:num>
  <w:num w:numId="2" w16cid:durableId="1699231655">
    <w:abstractNumId w:val="5"/>
  </w:num>
  <w:num w:numId="3" w16cid:durableId="1193762185">
    <w:abstractNumId w:val="9"/>
  </w:num>
  <w:num w:numId="4" w16cid:durableId="1318995359">
    <w:abstractNumId w:val="2"/>
  </w:num>
  <w:num w:numId="5" w16cid:durableId="2140100279">
    <w:abstractNumId w:val="7"/>
  </w:num>
  <w:num w:numId="6" w16cid:durableId="1391687388">
    <w:abstractNumId w:val="10"/>
  </w:num>
  <w:num w:numId="7" w16cid:durableId="416951241">
    <w:abstractNumId w:val="6"/>
  </w:num>
  <w:num w:numId="8" w16cid:durableId="1147743901">
    <w:abstractNumId w:val="1"/>
  </w:num>
  <w:num w:numId="9" w16cid:durableId="512500479">
    <w:abstractNumId w:val="11"/>
  </w:num>
  <w:num w:numId="10" w16cid:durableId="1656378827">
    <w:abstractNumId w:val="0"/>
  </w:num>
  <w:num w:numId="11" w16cid:durableId="1011833250">
    <w:abstractNumId w:val="8"/>
  </w:num>
  <w:num w:numId="12" w16cid:durableId="178114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8"/>
    <w:rsid w:val="00001920"/>
    <w:rsid w:val="00046150"/>
    <w:rsid w:val="000536A0"/>
    <w:rsid w:val="00061F3E"/>
    <w:rsid w:val="000630F8"/>
    <w:rsid w:val="00083CCC"/>
    <w:rsid w:val="00085CD1"/>
    <w:rsid w:val="0009537D"/>
    <w:rsid w:val="000A3060"/>
    <w:rsid w:val="000B7196"/>
    <w:rsid w:val="00100716"/>
    <w:rsid w:val="001111B4"/>
    <w:rsid w:val="00121473"/>
    <w:rsid w:val="00136007"/>
    <w:rsid w:val="00147871"/>
    <w:rsid w:val="00166114"/>
    <w:rsid w:val="001B414A"/>
    <w:rsid w:val="001B6843"/>
    <w:rsid w:val="001C75AD"/>
    <w:rsid w:val="001D1B48"/>
    <w:rsid w:val="001E3F40"/>
    <w:rsid w:val="00206D29"/>
    <w:rsid w:val="00226E31"/>
    <w:rsid w:val="002356CA"/>
    <w:rsid w:val="00262C58"/>
    <w:rsid w:val="00271C2E"/>
    <w:rsid w:val="002A0A4E"/>
    <w:rsid w:val="002A1F85"/>
    <w:rsid w:val="002C1C89"/>
    <w:rsid w:val="002D30D3"/>
    <w:rsid w:val="002E7DF5"/>
    <w:rsid w:val="00304FF5"/>
    <w:rsid w:val="0030780C"/>
    <w:rsid w:val="00315467"/>
    <w:rsid w:val="003157E3"/>
    <w:rsid w:val="00334A01"/>
    <w:rsid w:val="003453E5"/>
    <w:rsid w:val="00352306"/>
    <w:rsid w:val="00372CB1"/>
    <w:rsid w:val="003A0BC8"/>
    <w:rsid w:val="003A3C39"/>
    <w:rsid w:val="003B00C6"/>
    <w:rsid w:val="003B1F9E"/>
    <w:rsid w:val="003B7016"/>
    <w:rsid w:val="003C68E6"/>
    <w:rsid w:val="003D33B0"/>
    <w:rsid w:val="004001FB"/>
    <w:rsid w:val="004033B5"/>
    <w:rsid w:val="00407997"/>
    <w:rsid w:val="0041172F"/>
    <w:rsid w:val="00436708"/>
    <w:rsid w:val="00454A45"/>
    <w:rsid w:val="00460516"/>
    <w:rsid w:val="0046086D"/>
    <w:rsid w:val="004C78E7"/>
    <w:rsid w:val="004F0963"/>
    <w:rsid w:val="005039B0"/>
    <w:rsid w:val="00523DA5"/>
    <w:rsid w:val="00546D49"/>
    <w:rsid w:val="00562EC9"/>
    <w:rsid w:val="00562F01"/>
    <w:rsid w:val="00566025"/>
    <w:rsid w:val="00576A8E"/>
    <w:rsid w:val="005972DE"/>
    <w:rsid w:val="005A04F1"/>
    <w:rsid w:val="005A46F7"/>
    <w:rsid w:val="005D6D2B"/>
    <w:rsid w:val="00605528"/>
    <w:rsid w:val="0064221B"/>
    <w:rsid w:val="00676CB4"/>
    <w:rsid w:val="006A2D7B"/>
    <w:rsid w:val="006A412B"/>
    <w:rsid w:val="007165D2"/>
    <w:rsid w:val="00741DCB"/>
    <w:rsid w:val="00744D3E"/>
    <w:rsid w:val="007539C1"/>
    <w:rsid w:val="00763748"/>
    <w:rsid w:val="007776EC"/>
    <w:rsid w:val="0078203B"/>
    <w:rsid w:val="0078749F"/>
    <w:rsid w:val="007A381F"/>
    <w:rsid w:val="007A50CC"/>
    <w:rsid w:val="008002B3"/>
    <w:rsid w:val="00804FAD"/>
    <w:rsid w:val="008050BF"/>
    <w:rsid w:val="008364E1"/>
    <w:rsid w:val="00852CAA"/>
    <w:rsid w:val="0086153D"/>
    <w:rsid w:val="00863383"/>
    <w:rsid w:val="00887170"/>
    <w:rsid w:val="00895B4E"/>
    <w:rsid w:val="008B12FF"/>
    <w:rsid w:val="008B5C2F"/>
    <w:rsid w:val="008B6011"/>
    <w:rsid w:val="00903428"/>
    <w:rsid w:val="00910D51"/>
    <w:rsid w:val="00927D4B"/>
    <w:rsid w:val="009301C7"/>
    <w:rsid w:val="009423C1"/>
    <w:rsid w:val="009532B1"/>
    <w:rsid w:val="009634CF"/>
    <w:rsid w:val="00966392"/>
    <w:rsid w:val="00991EAC"/>
    <w:rsid w:val="009B29B1"/>
    <w:rsid w:val="009B6BAC"/>
    <w:rsid w:val="009E57A2"/>
    <w:rsid w:val="009F314F"/>
    <w:rsid w:val="009F360C"/>
    <w:rsid w:val="00A06F48"/>
    <w:rsid w:val="00A1563F"/>
    <w:rsid w:val="00A373B9"/>
    <w:rsid w:val="00AC499B"/>
    <w:rsid w:val="00AC536D"/>
    <w:rsid w:val="00AE1F02"/>
    <w:rsid w:val="00AF08FE"/>
    <w:rsid w:val="00B3660E"/>
    <w:rsid w:val="00B42FD9"/>
    <w:rsid w:val="00B52F63"/>
    <w:rsid w:val="00B57617"/>
    <w:rsid w:val="00BC7D9D"/>
    <w:rsid w:val="00BD1D5C"/>
    <w:rsid w:val="00BD2E1C"/>
    <w:rsid w:val="00BE5B9A"/>
    <w:rsid w:val="00C26ECC"/>
    <w:rsid w:val="00C36CDA"/>
    <w:rsid w:val="00C43523"/>
    <w:rsid w:val="00C475CA"/>
    <w:rsid w:val="00C51568"/>
    <w:rsid w:val="00C70107"/>
    <w:rsid w:val="00C72185"/>
    <w:rsid w:val="00C72D27"/>
    <w:rsid w:val="00C73531"/>
    <w:rsid w:val="00C91D3A"/>
    <w:rsid w:val="00CB0DEC"/>
    <w:rsid w:val="00CD5845"/>
    <w:rsid w:val="00D0027B"/>
    <w:rsid w:val="00D065BA"/>
    <w:rsid w:val="00D066B3"/>
    <w:rsid w:val="00D210E1"/>
    <w:rsid w:val="00D66690"/>
    <w:rsid w:val="00DA63C4"/>
    <w:rsid w:val="00DB5231"/>
    <w:rsid w:val="00DF621A"/>
    <w:rsid w:val="00E213BA"/>
    <w:rsid w:val="00E24136"/>
    <w:rsid w:val="00E26D91"/>
    <w:rsid w:val="00E30116"/>
    <w:rsid w:val="00E445F1"/>
    <w:rsid w:val="00E523C5"/>
    <w:rsid w:val="00E734E7"/>
    <w:rsid w:val="00E7514B"/>
    <w:rsid w:val="00EB57CE"/>
    <w:rsid w:val="00EC37AE"/>
    <w:rsid w:val="00EF0D65"/>
    <w:rsid w:val="00F0546F"/>
    <w:rsid w:val="00F0589C"/>
    <w:rsid w:val="00F11ACE"/>
    <w:rsid w:val="00F12860"/>
    <w:rsid w:val="00F262AD"/>
    <w:rsid w:val="00F34722"/>
    <w:rsid w:val="00F36DD8"/>
    <w:rsid w:val="00F437EF"/>
    <w:rsid w:val="00F933C5"/>
    <w:rsid w:val="00FC671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06657"/>
  <w15:docId w15:val="{AD1D6774-46A1-4D9B-8A2E-F59BCF3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A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4F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04F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AD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F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04FAD"/>
    <w:rPr>
      <w:color w:val="800080"/>
      <w:u w:val="single"/>
    </w:rPr>
  </w:style>
  <w:style w:type="character" w:styleId="CommentReference">
    <w:name w:val="annotation reference"/>
    <w:semiHidden/>
    <w:rsid w:val="00804FAD"/>
    <w:rPr>
      <w:sz w:val="16"/>
      <w:szCs w:val="16"/>
    </w:rPr>
  </w:style>
  <w:style w:type="paragraph" w:styleId="CommentText">
    <w:name w:val="annotation text"/>
    <w:basedOn w:val="Normal"/>
    <w:semiHidden/>
    <w:rsid w:val="00804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4FAD"/>
    <w:rPr>
      <w:b/>
      <w:bCs/>
    </w:rPr>
  </w:style>
  <w:style w:type="paragraph" w:styleId="ListParagraph">
    <w:name w:val="List Paragraph"/>
    <w:basedOn w:val="Normal"/>
    <w:qFormat/>
    <w:rsid w:val="00DA6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1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23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637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brithach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bbi@brithachim.org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mailto:sforman-toll@brithachi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Edelman\Application%20Data\Microsoft\Templates\TBA%20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FFE4-2B95-436F-83A9-0C4EE22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 Stationary Template</Template>
  <TotalTime>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RELIGIOUS SCHOOL COMMITMENT FORM</vt:lpstr>
    </vt:vector>
  </TitlesOfParts>
  <Company>Temple Brith Achim</Company>
  <LinksUpToDate>false</LinksUpToDate>
  <CharactersWithSpaces>3757</CharactersWithSpaces>
  <SharedDoc>false</SharedDoc>
  <HLinks>
    <vt:vector size="30" baseType="variant">
      <vt:variant>
        <vt:i4>3801100</vt:i4>
      </vt:variant>
      <vt:variant>
        <vt:i4>9</vt:i4>
      </vt:variant>
      <vt:variant>
        <vt:i4>0</vt:i4>
      </vt:variant>
      <vt:variant>
        <vt:i4>5</vt:i4>
      </vt:variant>
      <vt:variant>
        <vt:lpwstr>mailto:president@brithachim.org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mailto:cpoust@brithachim.org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http://renewal.brithachim.org/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mailto:sforman-toll@brithachim.org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mailto:rabbi@brithachim.org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RELIGIOUS SCHOOL COMMITMENT FORM</dc:title>
  <dc:creator>Jonathan M Edelman</dc:creator>
  <cp:lastModifiedBy>Ken Hornstein</cp:lastModifiedBy>
  <cp:revision>2</cp:revision>
  <cp:lastPrinted>2020-06-09T16:20:00Z</cp:lastPrinted>
  <dcterms:created xsi:type="dcterms:W3CDTF">2022-06-24T19:33:00Z</dcterms:created>
  <dcterms:modified xsi:type="dcterms:W3CDTF">2022-06-24T19:33:00Z</dcterms:modified>
</cp:coreProperties>
</file>