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92B" w14:textId="45BC8382" w:rsidR="00801F58" w:rsidRDefault="00801F58">
      <w:r>
        <w:t>Dear Friends –</w:t>
      </w:r>
    </w:p>
    <w:p w14:paraId="7483FA15" w14:textId="6C0DDD9A" w:rsidR="00801F58" w:rsidRDefault="00801F58"/>
    <w:p w14:paraId="6AFB52CE" w14:textId="247F6A22" w:rsidR="00801F58" w:rsidRDefault="00E742D4">
      <w:r>
        <w:t>At this hopeful time of year, we are saddened to share with you our decision</w:t>
      </w:r>
      <w:r w:rsidR="00801F58">
        <w:t xml:space="preserve"> to </w:t>
      </w:r>
      <w:r>
        <w:t>h</w:t>
      </w:r>
      <w:r w:rsidR="00801F58">
        <w:t>old</w:t>
      </w:r>
      <w:r w:rsidR="00C45F36">
        <w:t xml:space="preserve"> most</w:t>
      </w:r>
      <w:r w:rsidR="00801F58">
        <w:t xml:space="preserve"> High Holiday services on-line only this year.</w:t>
      </w:r>
    </w:p>
    <w:p w14:paraId="494CC1F6" w14:textId="20B9E0CC" w:rsidR="00801F58" w:rsidRDefault="00801F58"/>
    <w:p w14:paraId="109CD737" w14:textId="3DBECCA8" w:rsidR="000E1E24" w:rsidRDefault="00801F58">
      <w:r>
        <w:t>W</w:t>
      </w:r>
      <w:r w:rsidR="000E1E24">
        <w:t>hile t</w:t>
      </w:r>
      <w:r>
        <w:t>his</w:t>
      </w:r>
      <w:r w:rsidR="000E1E24">
        <w:t xml:space="preserve"> decision was made very close to </w:t>
      </w:r>
      <w:r w:rsidR="00C45F36">
        <w:t xml:space="preserve">Rosh Hashanah, </w:t>
      </w:r>
      <w:r w:rsidR="000E1E24">
        <w:t>it was not a last-minute decision – rather, it was the result of a very thoughtful, well-informed, passionate, and difficult seri</w:t>
      </w:r>
      <w:r w:rsidR="00C45F36">
        <w:t xml:space="preserve">es of discussions among a number of </w:t>
      </w:r>
      <w:r w:rsidR="000E1E24">
        <w:t>dedicated members of our congregation.</w:t>
      </w:r>
    </w:p>
    <w:p w14:paraId="4F25B63B" w14:textId="77777777" w:rsidR="000E1E24" w:rsidRDefault="000E1E24"/>
    <w:p w14:paraId="60AB3731" w14:textId="58A35D64" w:rsidR="0004123F" w:rsidRDefault="000E1E24">
      <w:r>
        <w:t>In the end, g</w:t>
      </w:r>
      <w:r w:rsidR="002D1ED6">
        <w:t>iven the rising trend in C</w:t>
      </w:r>
      <w:r>
        <w:t>OVID</w:t>
      </w:r>
      <w:r w:rsidR="002D1ED6">
        <w:t xml:space="preserve"> infections in our area</w:t>
      </w:r>
      <w:r w:rsidR="00E742D4">
        <w:t>,</w:t>
      </w:r>
      <w:r w:rsidR="00362B5D">
        <w:t xml:space="preserve"> the CDC recommendation to avoid large indoor gatherings</w:t>
      </w:r>
      <w:r w:rsidR="002D1ED6">
        <w:t xml:space="preserve">, </w:t>
      </w:r>
      <w:r w:rsidR="00E742D4">
        <w:t xml:space="preserve">and several other factors which will affect each congregant’s overall High Holy Day experience, </w:t>
      </w:r>
      <w:r w:rsidR="002D1ED6">
        <w:t>we have come to the difficult decision that it is the right thing to do</w:t>
      </w:r>
      <w:r w:rsidR="0022100A">
        <w:t xml:space="preserve">. </w:t>
      </w:r>
      <w:r w:rsidR="00E04383">
        <w:t>We very much wanted to welcome the New Year with all of you here with us, in person – in our Sanctuary; however, o</w:t>
      </w:r>
      <w:r w:rsidR="0022100A">
        <w:t>ur first priority is</w:t>
      </w:r>
      <w:r w:rsidR="002D1ED6">
        <w:t xml:space="preserve"> to protect </w:t>
      </w:r>
      <w:r w:rsidR="00C45F36">
        <w:t xml:space="preserve">both the </w:t>
      </w:r>
      <w:r w:rsidR="00E742D4">
        <w:t>health and safety</w:t>
      </w:r>
      <w:r w:rsidR="002D1ED6">
        <w:t xml:space="preserve"> of our congregation.</w:t>
      </w:r>
    </w:p>
    <w:p w14:paraId="4C762B73" w14:textId="77777777" w:rsidR="0004123F" w:rsidRDefault="0004123F"/>
    <w:p w14:paraId="15F1B134" w14:textId="5784EF0C" w:rsidR="00801F58" w:rsidRDefault="00E742D4">
      <w:r>
        <w:t>Sadly, a</w:t>
      </w:r>
      <w:r w:rsidR="00362B5D">
        <w:t xml:space="preserve"> number of other congregations in our area have also decided that virtual services are in the best interest of their membership.</w:t>
      </w:r>
    </w:p>
    <w:p w14:paraId="6BD588F6" w14:textId="79F4317D" w:rsidR="002D1ED6" w:rsidRDefault="002D1ED6"/>
    <w:p w14:paraId="281B7D60" w14:textId="1BC5FEE0" w:rsidR="002D1ED6" w:rsidRDefault="002D1ED6">
      <w:r>
        <w:t xml:space="preserve">Our adult services, therefore, will proceed as they did last year, on Zoom, and the web address </w:t>
      </w:r>
      <w:r w:rsidR="003645F1">
        <w:t>for joining was sent to you</w:t>
      </w:r>
      <w:r w:rsidR="00C45F36" w:rsidRPr="00C45F36">
        <w:t>.</w:t>
      </w:r>
    </w:p>
    <w:p w14:paraId="02CF8A48" w14:textId="6EF8A240" w:rsidR="002D1ED6" w:rsidRDefault="002D1ED6"/>
    <w:p w14:paraId="53757700" w14:textId="48611EF9" w:rsidR="002D1ED6" w:rsidRDefault="00362B5D">
      <w:r>
        <w:t>All outdoor services, including the Children’s Service (</w:t>
      </w:r>
      <w:r w:rsidR="00E04383">
        <w:t>Tuesday, September 7</w:t>
      </w:r>
      <w:r w:rsidR="00E04383" w:rsidRPr="00C45F36">
        <w:rPr>
          <w:vertAlign w:val="superscript"/>
        </w:rPr>
        <w:t>th</w:t>
      </w:r>
      <w:r w:rsidR="00E04383">
        <w:t xml:space="preserve"> at 9:00 a.m. and Thursday, September 1</w:t>
      </w:r>
      <w:r w:rsidR="00333D2C">
        <w:t>6</w:t>
      </w:r>
      <w:r w:rsidR="00E04383" w:rsidRPr="00C45F36">
        <w:rPr>
          <w:vertAlign w:val="superscript"/>
        </w:rPr>
        <w:t>th</w:t>
      </w:r>
      <w:r w:rsidR="00E04383">
        <w:t xml:space="preserve"> at 9:00 a.m.</w:t>
      </w:r>
      <w:r>
        <w:t>), Tashlich (Tuesday, Sept 7</w:t>
      </w:r>
      <w:r w:rsidR="00E04383" w:rsidRPr="00C45F36">
        <w:rPr>
          <w:vertAlign w:val="superscript"/>
        </w:rPr>
        <w:t>th</w:t>
      </w:r>
      <w:r w:rsidR="00E04383">
        <w:t xml:space="preserve"> at 1:00 p.m.</w:t>
      </w:r>
      <w:r>
        <w:t>) and the 2</w:t>
      </w:r>
      <w:r w:rsidRPr="00362B5D">
        <w:rPr>
          <w:vertAlign w:val="superscript"/>
        </w:rPr>
        <w:t>nd</w:t>
      </w:r>
      <w:r>
        <w:t xml:space="preserve"> day Rosh Hashana Service (Wednesday, Sept 8</w:t>
      </w:r>
      <w:r w:rsidR="00E04383" w:rsidRPr="00C45F36">
        <w:rPr>
          <w:vertAlign w:val="superscript"/>
        </w:rPr>
        <w:t>th</w:t>
      </w:r>
      <w:r w:rsidR="00E04383">
        <w:t xml:space="preserve"> at </w:t>
      </w:r>
      <w:r w:rsidR="00333D2C">
        <w:t>10:0</w:t>
      </w:r>
      <w:r w:rsidR="00E04383">
        <w:t>0 a.m.</w:t>
      </w:r>
      <w:r>
        <w:t>) will take place as planned.</w:t>
      </w:r>
      <w:r w:rsidR="00C45F36">
        <w:t xml:space="preserve"> </w:t>
      </w:r>
      <w:r w:rsidR="00C45F36" w:rsidRPr="00C45F36">
        <w:t>These will also be available on line.</w:t>
      </w:r>
      <w:r w:rsidR="00C45F36">
        <w:t xml:space="preserve"> </w:t>
      </w:r>
    </w:p>
    <w:p w14:paraId="358C1F34" w14:textId="5B95DDC3" w:rsidR="00362B5D" w:rsidRDefault="00362B5D"/>
    <w:p w14:paraId="1F6973CF" w14:textId="6FD60F0D" w:rsidR="00362B5D" w:rsidRDefault="00362B5D">
      <w:r>
        <w:t xml:space="preserve">The synagogue </w:t>
      </w:r>
      <w:r w:rsidR="00E04383">
        <w:t xml:space="preserve">building </w:t>
      </w:r>
      <w:r w:rsidR="00CE1973">
        <w:t xml:space="preserve">and office </w:t>
      </w:r>
      <w:r>
        <w:t>will remain open</w:t>
      </w:r>
      <w:r w:rsidR="00CE1973">
        <w:t xml:space="preserve"> on a daily basis</w:t>
      </w:r>
      <w:r w:rsidR="0004123F">
        <w:t xml:space="preserve">. </w:t>
      </w:r>
      <w:r w:rsidR="00E04383">
        <w:t xml:space="preserve">For a number of reasons, </w:t>
      </w:r>
      <w:r w:rsidR="0004123F">
        <w:t>Shabbat services</w:t>
      </w:r>
      <w:r w:rsidR="00E04383">
        <w:t xml:space="preserve"> will con</w:t>
      </w:r>
      <w:r w:rsidR="0004123F">
        <w:t>tinue in-person</w:t>
      </w:r>
      <w:r w:rsidR="00C802ED">
        <w:t xml:space="preserve"> and on line</w:t>
      </w:r>
      <w:r w:rsidR="0004123F">
        <w:t>. The religious school will also continue as planned, with strictly followed Covid-19 protocols.</w:t>
      </w:r>
    </w:p>
    <w:p w14:paraId="49718F27" w14:textId="248DB618" w:rsidR="0004123F" w:rsidRDefault="0004123F"/>
    <w:p w14:paraId="30008B9A" w14:textId="5BBE2917" w:rsidR="00CE1973" w:rsidRDefault="0088152D">
      <w:r>
        <w:t xml:space="preserve">Thank you </w:t>
      </w:r>
      <w:r w:rsidR="00CE1973">
        <w:t>to those of you who offered insights and perspectives.  And THANK YOU for your continued commitment to, and support of, our Temple Brith Achim Extended Family.</w:t>
      </w:r>
    </w:p>
    <w:p w14:paraId="1589AE31" w14:textId="77777777" w:rsidR="00CE1973" w:rsidRDefault="00CE1973"/>
    <w:p w14:paraId="4CE2CB81" w14:textId="3A748E2F" w:rsidR="0088152D" w:rsidRDefault="00CE1973">
      <w:r>
        <w:t>From our families to yours – we</w:t>
      </w:r>
      <w:r w:rsidR="00BC327A">
        <w:t xml:space="preserve"> wish </w:t>
      </w:r>
      <w:r>
        <w:t xml:space="preserve">each and all of </w:t>
      </w:r>
      <w:r w:rsidR="00BC327A">
        <w:t xml:space="preserve">you a healthy </w:t>
      </w:r>
      <w:r>
        <w:t xml:space="preserve">and happy </w:t>
      </w:r>
      <w:r w:rsidR="00BC327A">
        <w:t xml:space="preserve">5782, and </w:t>
      </w:r>
      <w:r>
        <w:t>we</w:t>
      </w:r>
      <w:r w:rsidR="00BC327A">
        <w:t xml:space="preserve"> look forward to </w:t>
      </w:r>
      <w:r>
        <w:t xml:space="preserve">welcoming the New Year with you, and to </w:t>
      </w:r>
      <w:r w:rsidR="00BC327A">
        <w:t>seeing you all on-line</w:t>
      </w:r>
      <w:r>
        <w:t>, very soon</w:t>
      </w:r>
      <w:r w:rsidR="00BC327A">
        <w:t>.</w:t>
      </w:r>
    </w:p>
    <w:p w14:paraId="4AF3AC65" w14:textId="012988DE" w:rsidR="00BC327A" w:rsidRDefault="00BC327A"/>
    <w:p w14:paraId="31746EE3" w14:textId="762F4728" w:rsidR="00BC327A" w:rsidRDefault="00BC327A">
      <w:proofErr w:type="spellStart"/>
      <w:r>
        <w:t>L’shana</w:t>
      </w:r>
      <w:proofErr w:type="spellEnd"/>
      <w:r>
        <w:t xml:space="preserve"> </w:t>
      </w:r>
      <w:proofErr w:type="spellStart"/>
      <w:r>
        <w:t>tovah</w:t>
      </w:r>
      <w:proofErr w:type="spellEnd"/>
      <w:r>
        <w:t>,</w:t>
      </w:r>
    </w:p>
    <w:p w14:paraId="0EC9B116" w14:textId="77777777" w:rsidR="005D6358" w:rsidRDefault="005D6358"/>
    <w:p w14:paraId="5C0A3FF6" w14:textId="2953EED9" w:rsidR="00BC327A" w:rsidRDefault="005D6358">
      <w:r>
        <w:t>Eric J. Lazar</w:t>
      </w:r>
      <w:r w:rsidR="00C45F36">
        <w:tab/>
      </w:r>
      <w:r w:rsidR="00C802ED">
        <w:t>Steve Kantrowitz</w:t>
      </w:r>
      <w:r w:rsidR="00C802ED">
        <w:tab/>
      </w:r>
      <w:r w:rsidR="00C45F36">
        <w:t>Wendy Joseph</w:t>
      </w:r>
    </w:p>
    <w:p w14:paraId="19EAC741" w14:textId="60C6C86F" w:rsidR="00BC327A" w:rsidRDefault="00C45F36">
      <w:r>
        <w:t>Rabbi</w:t>
      </w:r>
      <w:r>
        <w:tab/>
      </w:r>
      <w:r>
        <w:tab/>
      </w:r>
      <w:r w:rsidR="00C802ED">
        <w:t>President</w:t>
      </w:r>
      <w:r w:rsidR="00C802ED">
        <w:tab/>
      </w:r>
      <w:r w:rsidR="00C802ED">
        <w:tab/>
        <w:t xml:space="preserve">Head of </w:t>
      </w:r>
      <w:r>
        <w:t>Management</w:t>
      </w:r>
    </w:p>
    <w:sectPr w:rsidR="00BC327A" w:rsidSect="00EE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58"/>
    <w:rsid w:val="0004123F"/>
    <w:rsid w:val="000D594F"/>
    <w:rsid w:val="000E1E24"/>
    <w:rsid w:val="0022100A"/>
    <w:rsid w:val="002325C3"/>
    <w:rsid w:val="002C0A48"/>
    <w:rsid w:val="002D1ED6"/>
    <w:rsid w:val="00333D2C"/>
    <w:rsid w:val="00362B5D"/>
    <w:rsid w:val="003645F1"/>
    <w:rsid w:val="0038485E"/>
    <w:rsid w:val="004C22E6"/>
    <w:rsid w:val="005D6358"/>
    <w:rsid w:val="006A1CD4"/>
    <w:rsid w:val="007E1DF9"/>
    <w:rsid w:val="00801F58"/>
    <w:rsid w:val="0088152D"/>
    <w:rsid w:val="00977E12"/>
    <w:rsid w:val="00A35192"/>
    <w:rsid w:val="00A54A02"/>
    <w:rsid w:val="00AB5886"/>
    <w:rsid w:val="00B2343A"/>
    <w:rsid w:val="00BC327A"/>
    <w:rsid w:val="00C45F36"/>
    <w:rsid w:val="00C4638F"/>
    <w:rsid w:val="00C802ED"/>
    <w:rsid w:val="00CE1973"/>
    <w:rsid w:val="00DA0CF3"/>
    <w:rsid w:val="00E011CC"/>
    <w:rsid w:val="00E04383"/>
    <w:rsid w:val="00E732AD"/>
    <w:rsid w:val="00E742D4"/>
    <w:rsid w:val="00EA430A"/>
    <w:rsid w:val="00EB5B11"/>
    <w:rsid w:val="00EE1A33"/>
    <w:rsid w:val="00EE24A9"/>
    <w:rsid w:val="00EE2AF1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AA6D"/>
  <w14:defaultImageDpi w14:val="32767"/>
  <w15:chartTrackingRefBased/>
  <w15:docId w15:val="{CACA8C62-681B-6248-BFD3-F8387195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Hirsch</dc:creator>
  <cp:keywords/>
  <dc:description/>
  <cp:lastModifiedBy>Ken Hornstein</cp:lastModifiedBy>
  <cp:revision>2</cp:revision>
  <dcterms:created xsi:type="dcterms:W3CDTF">2021-09-03T18:19:00Z</dcterms:created>
  <dcterms:modified xsi:type="dcterms:W3CDTF">2021-09-03T18:19:00Z</dcterms:modified>
</cp:coreProperties>
</file>