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9E" w:rsidRDefault="00456867" w:rsidP="00C6777B">
      <w:pPr>
        <w:rPr>
          <w:sz w:val="28"/>
          <w:szCs w:val="28"/>
        </w:rPr>
      </w:pPr>
      <w:r>
        <w:rPr>
          <w:sz w:val="28"/>
          <w:szCs w:val="28"/>
        </w:rPr>
        <w:t xml:space="preserve">                                                                      </w:t>
      </w:r>
    </w:p>
    <w:p w:rsidR="00456867" w:rsidRPr="00B43E1D" w:rsidRDefault="00456867" w:rsidP="00456867">
      <w:pPr>
        <w:jc w:val="center"/>
        <w:rPr>
          <w:b/>
          <w:sz w:val="28"/>
          <w:szCs w:val="28"/>
        </w:rPr>
      </w:pPr>
      <w:r w:rsidRPr="00B43E1D">
        <w:rPr>
          <w:b/>
          <w:sz w:val="28"/>
          <w:szCs w:val="28"/>
        </w:rPr>
        <w:t>2018 – 2019 Nominees for the Board of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4317"/>
      </w:tblGrid>
      <w:tr w:rsidR="0080300B" w:rsidRPr="00456867" w:rsidTr="00116A3D">
        <w:tc>
          <w:tcPr>
            <w:tcW w:w="5033" w:type="dxa"/>
          </w:tcPr>
          <w:p w:rsidR="0080300B" w:rsidRPr="00456867" w:rsidRDefault="0080300B" w:rsidP="0080300B">
            <w:pPr>
              <w:jc w:val="both"/>
              <w:rPr>
                <w:sz w:val="28"/>
                <w:szCs w:val="28"/>
              </w:rPr>
            </w:pPr>
            <w:r w:rsidRPr="00456867">
              <w:rPr>
                <w:sz w:val="28"/>
                <w:szCs w:val="28"/>
              </w:rPr>
              <w:t>Amy Crespi</w:t>
            </w:r>
            <w:r w:rsidR="005515A9">
              <w:rPr>
                <w:sz w:val="28"/>
                <w:szCs w:val="28"/>
              </w:rPr>
              <w:t xml:space="preserve"> </w:t>
            </w:r>
            <w:r w:rsidRPr="00456867">
              <w:rPr>
                <w:sz w:val="28"/>
                <w:szCs w:val="28"/>
              </w:rPr>
              <w:t xml:space="preserve">*  </w:t>
            </w:r>
          </w:p>
        </w:tc>
        <w:tc>
          <w:tcPr>
            <w:tcW w:w="4317" w:type="dxa"/>
          </w:tcPr>
          <w:p w:rsidR="0080300B" w:rsidRPr="00456867" w:rsidRDefault="0080300B" w:rsidP="00B43E1D">
            <w:pPr>
              <w:rPr>
                <w:sz w:val="28"/>
                <w:szCs w:val="28"/>
              </w:rPr>
            </w:pPr>
            <w:r>
              <w:rPr>
                <w:sz w:val="28"/>
                <w:szCs w:val="28"/>
              </w:rPr>
              <w:t>Lawrence Janit</w:t>
            </w:r>
            <w:r w:rsidR="00B43E1D">
              <w:rPr>
                <w:sz w:val="28"/>
                <w:szCs w:val="28"/>
              </w:rPr>
              <w:t>∞</w:t>
            </w:r>
          </w:p>
        </w:tc>
      </w:tr>
      <w:tr w:rsidR="0080300B" w:rsidRPr="00456867" w:rsidTr="00116A3D">
        <w:tc>
          <w:tcPr>
            <w:tcW w:w="5033" w:type="dxa"/>
          </w:tcPr>
          <w:p w:rsidR="0080300B" w:rsidRPr="00456867" w:rsidRDefault="0080300B" w:rsidP="00B43E1D">
            <w:pPr>
              <w:jc w:val="both"/>
              <w:rPr>
                <w:sz w:val="28"/>
                <w:szCs w:val="28"/>
              </w:rPr>
            </w:pPr>
            <w:r>
              <w:rPr>
                <w:sz w:val="28"/>
                <w:szCs w:val="28"/>
              </w:rPr>
              <w:t>Michael Garber</w:t>
            </w:r>
            <w:r w:rsidRPr="00456867">
              <w:rPr>
                <w:sz w:val="28"/>
                <w:szCs w:val="28"/>
              </w:rPr>
              <w:t xml:space="preserve"> </w:t>
            </w:r>
            <w:r w:rsidR="00B43E1D">
              <w:rPr>
                <w:sz w:val="28"/>
                <w:szCs w:val="28"/>
              </w:rPr>
              <w:t>∞</w:t>
            </w:r>
            <w:r w:rsidRPr="00456867">
              <w:rPr>
                <w:sz w:val="28"/>
                <w:szCs w:val="28"/>
              </w:rPr>
              <w:t xml:space="preserve">                                            </w:t>
            </w:r>
          </w:p>
        </w:tc>
        <w:tc>
          <w:tcPr>
            <w:tcW w:w="4317" w:type="dxa"/>
          </w:tcPr>
          <w:p w:rsidR="0080300B" w:rsidRPr="00456867" w:rsidRDefault="0080300B" w:rsidP="00B43E1D">
            <w:pPr>
              <w:rPr>
                <w:sz w:val="28"/>
                <w:szCs w:val="28"/>
              </w:rPr>
            </w:pPr>
            <w:r w:rsidRPr="00456867">
              <w:rPr>
                <w:sz w:val="28"/>
                <w:szCs w:val="28"/>
              </w:rPr>
              <w:t>Gilead Kay</w:t>
            </w:r>
            <w:r w:rsidR="00B43E1D">
              <w:rPr>
                <w:sz w:val="28"/>
                <w:szCs w:val="28"/>
              </w:rPr>
              <w:t xml:space="preserve"> </w:t>
            </w:r>
            <w:r w:rsidR="00B43E1D">
              <w:rPr>
                <w:sz w:val="28"/>
                <w:szCs w:val="28"/>
              </w:rPr>
              <w:t>∞</w:t>
            </w:r>
          </w:p>
        </w:tc>
      </w:tr>
      <w:tr w:rsidR="0080300B" w:rsidRPr="00456867" w:rsidTr="00116A3D">
        <w:tc>
          <w:tcPr>
            <w:tcW w:w="5033" w:type="dxa"/>
          </w:tcPr>
          <w:p w:rsidR="0080300B" w:rsidRPr="00456867" w:rsidRDefault="0080300B" w:rsidP="00B43E1D">
            <w:pPr>
              <w:jc w:val="both"/>
              <w:rPr>
                <w:sz w:val="28"/>
                <w:szCs w:val="28"/>
              </w:rPr>
            </w:pPr>
            <w:r>
              <w:rPr>
                <w:sz w:val="28"/>
                <w:szCs w:val="28"/>
              </w:rPr>
              <w:t>Joseph Garten</w:t>
            </w:r>
            <w:r w:rsidRPr="00456867">
              <w:rPr>
                <w:sz w:val="28"/>
                <w:szCs w:val="28"/>
              </w:rPr>
              <w:t xml:space="preserve"> </w:t>
            </w:r>
            <w:r w:rsidR="00B43E1D">
              <w:rPr>
                <w:sz w:val="28"/>
                <w:szCs w:val="28"/>
              </w:rPr>
              <w:t>∞</w:t>
            </w:r>
            <w:r w:rsidRPr="00456867">
              <w:rPr>
                <w:sz w:val="28"/>
                <w:szCs w:val="28"/>
              </w:rPr>
              <w:t xml:space="preserve">                                                                               </w:t>
            </w:r>
          </w:p>
        </w:tc>
        <w:tc>
          <w:tcPr>
            <w:tcW w:w="4317" w:type="dxa"/>
          </w:tcPr>
          <w:p w:rsidR="0080300B" w:rsidRPr="00456867" w:rsidRDefault="0080300B" w:rsidP="00B43E1D">
            <w:pPr>
              <w:rPr>
                <w:sz w:val="28"/>
                <w:szCs w:val="28"/>
              </w:rPr>
            </w:pPr>
            <w:r>
              <w:rPr>
                <w:sz w:val="28"/>
                <w:szCs w:val="28"/>
              </w:rPr>
              <w:t>Harris Korn</w:t>
            </w:r>
            <w:r w:rsidR="005515A9">
              <w:rPr>
                <w:sz w:val="28"/>
                <w:szCs w:val="28"/>
              </w:rPr>
              <w:t xml:space="preserve"> </w:t>
            </w:r>
            <w:r w:rsidR="00B43E1D">
              <w:rPr>
                <w:sz w:val="28"/>
                <w:szCs w:val="28"/>
              </w:rPr>
              <w:t>∞</w:t>
            </w:r>
          </w:p>
        </w:tc>
      </w:tr>
      <w:tr w:rsidR="0080300B" w:rsidRPr="00456867" w:rsidTr="00116A3D">
        <w:tc>
          <w:tcPr>
            <w:tcW w:w="5033" w:type="dxa"/>
          </w:tcPr>
          <w:p w:rsidR="0080300B" w:rsidRPr="00456867" w:rsidRDefault="0080300B" w:rsidP="00B43E1D">
            <w:pPr>
              <w:jc w:val="both"/>
              <w:rPr>
                <w:sz w:val="28"/>
                <w:szCs w:val="28"/>
              </w:rPr>
            </w:pPr>
            <w:r>
              <w:rPr>
                <w:sz w:val="28"/>
                <w:szCs w:val="28"/>
              </w:rPr>
              <w:t>Bryan Gerson</w:t>
            </w:r>
            <w:r w:rsidR="003C2999">
              <w:rPr>
                <w:sz w:val="28"/>
                <w:szCs w:val="28"/>
              </w:rPr>
              <w:t xml:space="preserve"> </w:t>
            </w:r>
            <w:r w:rsidR="00B43E1D">
              <w:rPr>
                <w:sz w:val="28"/>
                <w:szCs w:val="28"/>
              </w:rPr>
              <w:t>∞</w:t>
            </w:r>
            <w:r w:rsidR="005515A9">
              <w:rPr>
                <w:sz w:val="28"/>
                <w:szCs w:val="28"/>
              </w:rPr>
              <w:t xml:space="preserve"> </w:t>
            </w:r>
          </w:p>
        </w:tc>
        <w:tc>
          <w:tcPr>
            <w:tcW w:w="4317" w:type="dxa"/>
          </w:tcPr>
          <w:p w:rsidR="0080300B" w:rsidRPr="00456867" w:rsidRDefault="0080300B" w:rsidP="00B43E1D">
            <w:pPr>
              <w:rPr>
                <w:sz w:val="28"/>
                <w:szCs w:val="28"/>
              </w:rPr>
            </w:pPr>
            <w:r>
              <w:rPr>
                <w:sz w:val="28"/>
                <w:szCs w:val="28"/>
              </w:rPr>
              <w:t>Larry Miller</w:t>
            </w:r>
            <w:r w:rsidR="005515A9">
              <w:rPr>
                <w:sz w:val="28"/>
                <w:szCs w:val="28"/>
              </w:rPr>
              <w:t xml:space="preserve"> </w:t>
            </w:r>
            <w:r w:rsidR="00B43E1D">
              <w:rPr>
                <w:sz w:val="28"/>
                <w:szCs w:val="28"/>
              </w:rPr>
              <w:t>∞</w:t>
            </w:r>
          </w:p>
        </w:tc>
      </w:tr>
      <w:tr w:rsidR="0080300B" w:rsidRPr="00456867" w:rsidTr="00116A3D">
        <w:tc>
          <w:tcPr>
            <w:tcW w:w="5033" w:type="dxa"/>
          </w:tcPr>
          <w:p w:rsidR="0080300B" w:rsidRPr="00456867" w:rsidRDefault="0080300B" w:rsidP="0080300B">
            <w:pPr>
              <w:jc w:val="both"/>
              <w:rPr>
                <w:sz w:val="28"/>
                <w:szCs w:val="28"/>
              </w:rPr>
            </w:pPr>
            <w:r>
              <w:rPr>
                <w:sz w:val="28"/>
                <w:szCs w:val="28"/>
              </w:rPr>
              <w:t xml:space="preserve">John </w:t>
            </w:r>
            <w:proofErr w:type="spellStart"/>
            <w:r>
              <w:rPr>
                <w:sz w:val="28"/>
                <w:szCs w:val="28"/>
              </w:rPr>
              <w:t>Glicksman</w:t>
            </w:r>
            <w:proofErr w:type="spellEnd"/>
            <w:r w:rsidR="005515A9">
              <w:rPr>
                <w:sz w:val="28"/>
                <w:szCs w:val="28"/>
              </w:rPr>
              <w:t xml:space="preserve"> </w:t>
            </w:r>
            <w:r>
              <w:rPr>
                <w:sz w:val="28"/>
                <w:szCs w:val="28"/>
              </w:rPr>
              <w:t>^</w:t>
            </w:r>
          </w:p>
        </w:tc>
        <w:tc>
          <w:tcPr>
            <w:tcW w:w="4317" w:type="dxa"/>
          </w:tcPr>
          <w:p w:rsidR="0080300B" w:rsidRPr="00456867" w:rsidRDefault="0080300B" w:rsidP="00B43E1D">
            <w:pPr>
              <w:rPr>
                <w:sz w:val="28"/>
                <w:szCs w:val="28"/>
              </w:rPr>
            </w:pPr>
            <w:r>
              <w:rPr>
                <w:sz w:val="28"/>
                <w:szCs w:val="28"/>
              </w:rPr>
              <w:t xml:space="preserve">Sony </w:t>
            </w:r>
            <w:proofErr w:type="spellStart"/>
            <w:r>
              <w:rPr>
                <w:sz w:val="28"/>
                <w:szCs w:val="28"/>
              </w:rPr>
              <w:t>Nsieri</w:t>
            </w:r>
            <w:proofErr w:type="spellEnd"/>
            <w:r w:rsidR="005515A9">
              <w:rPr>
                <w:sz w:val="28"/>
                <w:szCs w:val="28"/>
              </w:rPr>
              <w:t xml:space="preserve"> </w:t>
            </w:r>
            <w:r w:rsidR="00B43E1D">
              <w:rPr>
                <w:sz w:val="28"/>
                <w:szCs w:val="28"/>
              </w:rPr>
              <w:t>*</w:t>
            </w:r>
          </w:p>
        </w:tc>
      </w:tr>
      <w:tr w:rsidR="0080300B" w:rsidRPr="00456867" w:rsidTr="00116A3D">
        <w:tc>
          <w:tcPr>
            <w:tcW w:w="5033" w:type="dxa"/>
          </w:tcPr>
          <w:p w:rsidR="0080300B" w:rsidRPr="00456867" w:rsidRDefault="0080300B" w:rsidP="0080300B">
            <w:pPr>
              <w:jc w:val="both"/>
              <w:rPr>
                <w:sz w:val="28"/>
                <w:szCs w:val="28"/>
              </w:rPr>
            </w:pPr>
            <w:r>
              <w:rPr>
                <w:sz w:val="28"/>
                <w:szCs w:val="28"/>
              </w:rPr>
              <w:t>Adam Horowitz</w:t>
            </w:r>
            <w:r w:rsidR="005515A9">
              <w:rPr>
                <w:sz w:val="28"/>
                <w:szCs w:val="28"/>
              </w:rPr>
              <w:t xml:space="preserve"> </w:t>
            </w:r>
            <w:r>
              <w:rPr>
                <w:sz w:val="28"/>
                <w:szCs w:val="28"/>
              </w:rPr>
              <w:t>^</w:t>
            </w:r>
          </w:p>
        </w:tc>
        <w:tc>
          <w:tcPr>
            <w:tcW w:w="4317" w:type="dxa"/>
          </w:tcPr>
          <w:p w:rsidR="0080300B" w:rsidRPr="00456867" w:rsidRDefault="0080300B" w:rsidP="00361F8E">
            <w:pPr>
              <w:rPr>
                <w:sz w:val="28"/>
                <w:szCs w:val="28"/>
              </w:rPr>
            </w:pPr>
            <w:r>
              <w:rPr>
                <w:sz w:val="28"/>
                <w:szCs w:val="28"/>
              </w:rPr>
              <w:t>Mark Weisz</w:t>
            </w:r>
            <w:r w:rsidR="005515A9">
              <w:rPr>
                <w:sz w:val="28"/>
                <w:szCs w:val="28"/>
              </w:rPr>
              <w:t xml:space="preserve"> </w:t>
            </w:r>
            <w:r>
              <w:rPr>
                <w:sz w:val="28"/>
                <w:szCs w:val="28"/>
              </w:rPr>
              <w:t>^</w:t>
            </w:r>
          </w:p>
        </w:tc>
      </w:tr>
      <w:tr w:rsidR="0080300B" w:rsidRPr="00456867" w:rsidTr="00116A3D">
        <w:tc>
          <w:tcPr>
            <w:tcW w:w="5033" w:type="dxa"/>
          </w:tcPr>
          <w:p w:rsidR="0080300B" w:rsidRDefault="0080300B" w:rsidP="0080300B">
            <w:pPr>
              <w:jc w:val="both"/>
              <w:rPr>
                <w:sz w:val="28"/>
                <w:szCs w:val="28"/>
              </w:rPr>
            </w:pPr>
            <w:r w:rsidRPr="00456867">
              <w:rPr>
                <w:sz w:val="28"/>
                <w:szCs w:val="28"/>
              </w:rPr>
              <w:t>Shelley Isenberg</w:t>
            </w:r>
            <w:r w:rsidR="003C2999">
              <w:rPr>
                <w:sz w:val="28"/>
                <w:szCs w:val="28"/>
              </w:rPr>
              <w:t xml:space="preserve"> </w:t>
            </w:r>
            <w:bookmarkStart w:id="0" w:name="_GoBack"/>
            <w:bookmarkEnd w:id="0"/>
            <w:r w:rsidR="00B43E1D">
              <w:rPr>
                <w:sz w:val="28"/>
                <w:szCs w:val="28"/>
              </w:rPr>
              <w:t>∞</w:t>
            </w:r>
          </w:p>
          <w:p w:rsidR="00E97F31" w:rsidRPr="00456867" w:rsidRDefault="00E97F31" w:rsidP="0080300B">
            <w:pPr>
              <w:jc w:val="both"/>
              <w:rPr>
                <w:sz w:val="28"/>
                <w:szCs w:val="28"/>
              </w:rPr>
            </w:pPr>
          </w:p>
        </w:tc>
        <w:tc>
          <w:tcPr>
            <w:tcW w:w="4317" w:type="dxa"/>
          </w:tcPr>
          <w:p w:rsidR="0080300B" w:rsidRPr="00456867" w:rsidRDefault="0080300B" w:rsidP="00361F8E">
            <w:pPr>
              <w:rPr>
                <w:sz w:val="28"/>
                <w:szCs w:val="28"/>
              </w:rPr>
            </w:pPr>
          </w:p>
        </w:tc>
      </w:tr>
      <w:tr w:rsidR="00B43E1D" w:rsidRPr="00456867" w:rsidTr="00116A3D">
        <w:tc>
          <w:tcPr>
            <w:tcW w:w="5033" w:type="dxa"/>
          </w:tcPr>
          <w:p w:rsidR="00B43E1D" w:rsidRPr="00456867" w:rsidRDefault="00B43E1D" w:rsidP="0080300B">
            <w:pPr>
              <w:jc w:val="both"/>
              <w:rPr>
                <w:sz w:val="28"/>
                <w:szCs w:val="28"/>
              </w:rPr>
            </w:pPr>
          </w:p>
        </w:tc>
        <w:tc>
          <w:tcPr>
            <w:tcW w:w="4317" w:type="dxa"/>
          </w:tcPr>
          <w:p w:rsidR="00B43E1D" w:rsidRPr="00456867" w:rsidRDefault="00B43E1D" w:rsidP="00361F8E">
            <w:pPr>
              <w:rPr>
                <w:sz w:val="28"/>
                <w:szCs w:val="28"/>
              </w:rPr>
            </w:pPr>
          </w:p>
        </w:tc>
      </w:tr>
    </w:tbl>
    <w:p w:rsidR="00B43E1D" w:rsidRDefault="00AB7B32" w:rsidP="00B43E1D">
      <w:pPr>
        <w:spacing w:after="0"/>
        <w:rPr>
          <w:sz w:val="28"/>
          <w:szCs w:val="28"/>
        </w:rPr>
      </w:pPr>
      <w:r>
        <w:rPr>
          <w:sz w:val="28"/>
          <w:szCs w:val="28"/>
        </w:rPr>
        <w:t>*</w:t>
      </w:r>
      <w:r w:rsidR="005515A9">
        <w:rPr>
          <w:sz w:val="28"/>
          <w:szCs w:val="28"/>
        </w:rPr>
        <w:t xml:space="preserve"> </w:t>
      </w:r>
      <w:r>
        <w:rPr>
          <w:sz w:val="28"/>
          <w:szCs w:val="28"/>
        </w:rPr>
        <w:t xml:space="preserve">Board members </w:t>
      </w:r>
      <w:r w:rsidR="005515A9">
        <w:rPr>
          <w:sz w:val="28"/>
          <w:szCs w:val="28"/>
        </w:rPr>
        <w:t xml:space="preserve">who will be </w:t>
      </w:r>
      <w:r>
        <w:rPr>
          <w:sz w:val="28"/>
          <w:szCs w:val="28"/>
        </w:rPr>
        <w:t>serving in their second year of a two-year term</w:t>
      </w:r>
    </w:p>
    <w:p w:rsidR="00AB7B32" w:rsidRDefault="005515A9" w:rsidP="00B43E1D">
      <w:pPr>
        <w:spacing w:after="0"/>
        <w:rPr>
          <w:sz w:val="28"/>
          <w:szCs w:val="28"/>
        </w:rPr>
      </w:pPr>
      <w:r>
        <w:rPr>
          <w:sz w:val="28"/>
          <w:szCs w:val="28"/>
        </w:rPr>
        <w:t>(</w:t>
      </w:r>
      <w:proofErr w:type="gramStart"/>
      <w:r w:rsidR="00B43E1D">
        <w:rPr>
          <w:sz w:val="28"/>
          <w:szCs w:val="28"/>
        </w:rPr>
        <w:t>i.e</w:t>
      </w:r>
      <w:proofErr w:type="gramEnd"/>
      <w:r w:rsidR="00B43E1D">
        <w:rPr>
          <w:sz w:val="28"/>
          <w:szCs w:val="28"/>
        </w:rPr>
        <w:t>.</w:t>
      </w:r>
      <w:r>
        <w:rPr>
          <w:sz w:val="28"/>
          <w:szCs w:val="28"/>
        </w:rPr>
        <w:t xml:space="preserve"> not up for re-election)</w:t>
      </w:r>
    </w:p>
    <w:p w:rsidR="00B43E1D" w:rsidRDefault="00B43E1D" w:rsidP="00B43E1D">
      <w:pPr>
        <w:spacing w:after="0"/>
        <w:rPr>
          <w:sz w:val="28"/>
          <w:szCs w:val="28"/>
        </w:rPr>
      </w:pPr>
    </w:p>
    <w:p w:rsidR="005515A9" w:rsidRDefault="00B43E1D" w:rsidP="00AB7B32">
      <w:pPr>
        <w:rPr>
          <w:sz w:val="28"/>
          <w:szCs w:val="28"/>
        </w:rPr>
      </w:pPr>
      <w:r>
        <w:rPr>
          <w:sz w:val="28"/>
          <w:szCs w:val="28"/>
        </w:rPr>
        <w:t>∞</w:t>
      </w:r>
      <w:r w:rsidR="005515A9">
        <w:rPr>
          <w:sz w:val="28"/>
          <w:szCs w:val="28"/>
        </w:rPr>
        <w:t xml:space="preserve"> Board members up for re-election</w:t>
      </w:r>
    </w:p>
    <w:p w:rsidR="00AB7B32" w:rsidRDefault="00AB7B32" w:rsidP="00AB7B32">
      <w:pPr>
        <w:rPr>
          <w:sz w:val="28"/>
          <w:szCs w:val="28"/>
        </w:rPr>
      </w:pPr>
      <w:r>
        <w:rPr>
          <w:sz w:val="28"/>
          <w:szCs w:val="28"/>
        </w:rPr>
        <w:t>^</w:t>
      </w:r>
      <w:r w:rsidR="005515A9">
        <w:rPr>
          <w:sz w:val="28"/>
          <w:szCs w:val="28"/>
        </w:rPr>
        <w:t xml:space="preserve"> N</w:t>
      </w:r>
      <w:r w:rsidR="00B43E1D">
        <w:rPr>
          <w:sz w:val="28"/>
          <w:szCs w:val="28"/>
        </w:rPr>
        <w:t>ew n</w:t>
      </w:r>
      <w:r>
        <w:rPr>
          <w:sz w:val="28"/>
          <w:szCs w:val="28"/>
        </w:rPr>
        <w:t>ominees to the Board</w:t>
      </w:r>
      <w:r w:rsidR="0054643A">
        <w:rPr>
          <w:sz w:val="28"/>
          <w:szCs w:val="28"/>
        </w:rPr>
        <w:t>, please see their statements, below:</w:t>
      </w:r>
    </w:p>
    <w:p w:rsidR="0054643A" w:rsidRDefault="0058709F" w:rsidP="00AB7B32">
      <w:pPr>
        <w:rPr>
          <w:noProof/>
          <w:sz w:val="28"/>
          <w:szCs w:val="28"/>
          <w:u w:val="single"/>
          <w:lang w:eastAsia="en-CA"/>
        </w:rPr>
      </w:pPr>
      <w:r>
        <w:rPr>
          <w:noProof/>
          <w:sz w:val="28"/>
          <w:szCs w:val="28"/>
          <w:u w:val="single"/>
          <w:lang w:eastAsia="en-CA"/>
        </w:rPr>
        <w:t>John Glicksman</w:t>
      </w:r>
    </w:p>
    <w:p w:rsidR="00724909" w:rsidRDefault="0058709F" w:rsidP="00AB7B32">
      <w:pPr>
        <w:rPr>
          <w:noProof/>
          <w:lang w:eastAsia="en-CA"/>
        </w:rPr>
      </w:pPr>
      <w:r>
        <w:rPr>
          <w:noProof/>
          <w:lang w:eastAsia="en-CA"/>
        </w:rPr>
        <w:t xml:space="preserve">I have been a member of Beit Rayim for the past two years since Shaar Shalom disbanded. Previosuly we had been members of Shaar Shalom for many years. I had been an active member of their Brotherhood in the past, including </w:t>
      </w:r>
      <w:r w:rsidR="00724909">
        <w:rPr>
          <w:noProof/>
          <w:lang w:eastAsia="en-CA"/>
        </w:rPr>
        <w:t>b</w:t>
      </w:r>
      <w:r>
        <w:rPr>
          <w:noProof/>
          <w:lang w:eastAsia="en-CA"/>
        </w:rPr>
        <w:t>eing Vice President of the Brotherhood, responsible for family and social events</w:t>
      </w:r>
      <w:r w:rsidR="00724909">
        <w:rPr>
          <w:noProof/>
          <w:lang w:eastAsia="en-CA"/>
        </w:rPr>
        <w:t xml:space="preserve">, and Brotherhood President, as well as a member of the Executive Committee for a couple of years. </w:t>
      </w:r>
    </w:p>
    <w:p w:rsidR="00724909" w:rsidRDefault="00724909" w:rsidP="00AB7B32">
      <w:pPr>
        <w:rPr>
          <w:noProof/>
          <w:lang w:eastAsia="en-CA"/>
        </w:rPr>
      </w:pPr>
      <w:r>
        <w:rPr>
          <w:noProof/>
          <w:lang w:eastAsia="en-CA"/>
        </w:rPr>
        <w:t xml:space="preserve">I am married with two daughters and two granddaughters, aged 3 and 5. After Shaar Shalom disbanced we took the opportunity to visit and then join Beit Rayim. We have found the synagogue and the Rabbi to be very welcoming. </w:t>
      </w:r>
    </w:p>
    <w:p w:rsidR="00724909" w:rsidRPr="0058709F" w:rsidRDefault="00724909" w:rsidP="00AB7B32">
      <w:pPr>
        <w:rPr>
          <w:noProof/>
          <w:lang w:eastAsia="en-CA"/>
        </w:rPr>
      </w:pPr>
      <w:r>
        <w:rPr>
          <w:noProof/>
          <w:lang w:eastAsia="en-CA"/>
        </w:rPr>
        <w:t>I retired from full time work about a year ago. We are very active with our children and grandchildren. Ond of the first events I attended at Beit Rayim was the Chocolate Seder. I recently took both of our granddaughters to the tour of the matzah factory prior to Passover. My wife and I feel it is critical for the synagogue to maintain a welcoming attitude for families and to have activities that draw young families into shul activities. As such, I am interested in becoming a member  of the Board and contributing ideas that will continue to make Beit Rayim an enticing place for young families.</w:t>
      </w:r>
    </w:p>
    <w:p w:rsidR="0058709F" w:rsidRDefault="0058709F" w:rsidP="0058709F">
      <w:pPr>
        <w:rPr>
          <w:sz w:val="28"/>
          <w:szCs w:val="28"/>
          <w:u w:val="single"/>
        </w:rPr>
      </w:pPr>
    </w:p>
    <w:p w:rsidR="0058709F" w:rsidRDefault="0058709F" w:rsidP="0058709F">
      <w:pPr>
        <w:rPr>
          <w:sz w:val="28"/>
          <w:szCs w:val="28"/>
          <w:u w:val="single"/>
        </w:rPr>
      </w:pPr>
    </w:p>
    <w:p w:rsidR="0058709F" w:rsidRDefault="0058709F" w:rsidP="0058709F">
      <w:pPr>
        <w:rPr>
          <w:sz w:val="28"/>
          <w:szCs w:val="28"/>
          <w:u w:val="single"/>
        </w:rPr>
      </w:pPr>
    </w:p>
    <w:p w:rsidR="0058709F" w:rsidRDefault="0058709F" w:rsidP="0058709F">
      <w:pPr>
        <w:rPr>
          <w:sz w:val="28"/>
          <w:szCs w:val="28"/>
          <w:u w:val="single"/>
        </w:rPr>
      </w:pPr>
      <w:r>
        <w:rPr>
          <w:sz w:val="28"/>
          <w:szCs w:val="28"/>
          <w:u w:val="single"/>
        </w:rPr>
        <w:t>Adam Horowitz</w:t>
      </w:r>
    </w:p>
    <w:p w:rsidR="0058709F" w:rsidRDefault="0058709F" w:rsidP="0058709F">
      <w:r w:rsidRPr="0058709F">
        <w:t xml:space="preserve"> </w:t>
      </w:r>
      <w:r>
        <w:t xml:space="preserve">I have been member at Beit Rayim for four years.  It’s where I pray every Shabbat and holiday, where my sons went to Hebrew school, where my youngest son had his Bar Mitzvah, and where I would like to volunteer my time to ensure the continued success of this synagogue and school by being on the board. </w:t>
      </w:r>
    </w:p>
    <w:p w:rsidR="0058709F" w:rsidRDefault="0058709F" w:rsidP="0058709F">
      <w:r>
        <w:t xml:space="preserve">My family and I share many of the values of Beit Rayim. We share the importance of a Jewish education for children, a friendly environment where everyone can participate, strong support for the state of Israel, and a commitment to Jewish traditions.  </w:t>
      </w:r>
    </w:p>
    <w:p w:rsidR="0058709F" w:rsidRDefault="0058709F" w:rsidP="0058709F">
      <w:r>
        <w:t xml:space="preserve">My family supports Beit Rayim every year by attending fundraising dinners, World of Whiskey, Purim basket assembly/delivery and volunteering on the high holidays.  We hosted Amir </w:t>
      </w:r>
      <w:proofErr w:type="spellStart"/>
      <w:r>
        <w:t>Bernbach</w:t>
      </w:r>
      <w:proofErr w:type="spellEnd"/>
      <w:r>
        <w:t xml:space="preserve"> (Shin/Shin) in our home for four months. </w:t>
      </w:r>
    </w:p>
    <w:p w:rsidR="0058709F" w:rsidRDefault="0058709F" w:rsidP="0058709F">
      <w:r>
        <w:t xml:space="preserve">From a professional standpoint, I have 25 years of experience in retail and packaged goods.  I am currently Vice President of a global analytics company.  I lead a team of forty high performing professionals working in Toronto, Chicago, and London.  The business management and leadership skills that I have developed over my career would be a great asset to help shape Beit </w:t>
      </w:r>
      <w:proofErr w:type="spellStart"/>
      <w:r>
        <w:t>Rayim’s</w:t>
      </w:r>
      <w:proofErr w:type="spellEnd"/>
      <w:r>
        <w:t xml:space="preserve"> future. </w:t>
      </w:r>
    </w:p>
    <w:p w:rsidR="0058709F" w:rsidRDefault="0058709F" w:rsidP="0058709F">
      <w:pPr>
        <w:rPr>
          <w:sz w:val="28"/>
          <w:szCs w:val="28"/>
          <w:u w:val="single"/>
        </w:rPr>
      </w:pPr>
      <w:r>
        <w:rPr>
          <w:sz w:val="28"/>
          <w:szCs w:val="28"/>
          <w:u w:val="single"/>
        </w:rPr>
        <w:t>Mark Weisz</w:t>
      </w:r>
    </w:p>
    <w:p w:rsidR="0058709F" w:rsidRPr="0058709F" w:rsidRDefault="0058709F" w:rsidP="0058709F">
      <w:pPr>
        <w:rPr>
          <w:color w:val="000000"/>
        </w:rPr>
      </w:pPr>
      <w:r w:rsidRPr="0058709F">
        <w:rPr>
          <w:iCs/>
          <w:color w:val="000000"/>
          <w:lang w:val="en-US"/>
        </w:rPr>
        <w:t>My name is Mark Weisz.  Our family, which includes my wife Julia and our two wonderful children Benji and Shayna, have been members of Beit Rayim for the past 3 years.  I wish to become a board member in order to help facilitate the positive direction of the shul.  The spiritual, educational, and cultural programs at Beit Rayim connect with our family’s Jewish beliefs.  As of now, Benji is in grade 1 at Bialik Hebrew Day School and my daughter Shayna will be attending Bialik next year for Junior Kindergarten.  I am regular volunteer at Bialik and participate in many of the activities that occur here at the JCC.  I look forward to being called upon regarding financial and marketing aspects given my work experience.  I am currently a Mortgage Development Manager at National Bank.  I have extensive work experience in financial analysis, marketing, and sales.  I look forward to the opportunity of taking part in board responsibilities, committees, and synagogue life at Beit Rayim.</w:t>
      </w:r>
    </w:p>
    <w:p w:rsidR="0058709F" w:rsidRPr="0058709F" w:rsidRDefault="0058709F" w:rsidP="00AB7B32">
      <w:pPr>
        <w:rPr>
          <w:sz w:val="28"/>
          <w:szCs w:val="28"/>
        </w:rPr>
      </w:pPr>
    </w:p>
    <w:sectPr w:rsidR="0058709F" w:rsidRPr="0058709F" w:rsidSect="0000570C">
      <w:headerReference w:type="default" r:id="rId7"/>
      <w:footerReference w:type="default" r:id="rId8"/>
      <w:pgSz w:w="12240" w:h="15840"/>
      <w:pgMar w:top="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D2" w:rsidRDefault="00D708D2" w:rsidP="0025391B">
      <w:pPr>
        <w:spacing w:after="0" w:line="240" w:lineRule="auto"/>
      </w:pPr>
      <w:r>
        <w:separator/>
      </w:r>
    </w:p>
  </w:endnote>
  <w:endnote w:type="continuationSeparator" w:id="0">
    <w:p w:rsidR="00D708D2" w:rsidRDefault="00D708D2" w:rsidP="0025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B" w:rsidRDefault="0025391B" w:rsidP="0025391B">
    <w:pPr>
      <w:pStyle w:val="Footer"/>
      <w:jc w:val="center"/>
    </w:pPr>
    <w:r>
      <w:t>Beit Rayim Synagogue and School: 244-9600 Bathurst Street, Vaughan, ON L6A 3Z8</w:t>
    </w:r>
  </w:p>
  <w:p w:rsidR="0025391B" w:rsidRDefault="00D247B8" w:rsidP="00D247B8">
    <w:pPr>
      <w:pStyle w:val="Footer"/>
      <w:jc w:val="center"/>
    </w:pPr>
    <w:r>
      <w:t>Tel: 905-303-5471</w:t>
    </w:r>
    <w:r>
      <w:tab/>
      <w:t>F</w:t>
    </w:r>
    <w:r w:rsidR="0025391B">
      <w:t>ax: 905-303-5473</w:t>
    </w:r>
    <w:r w:rsidR="0025391B">
      <w:tab/>
      <w:t>email</w:t>
    </w:r>
    <w:r>
      <w:t>:</w:t>
    </w:r>
    <w:r w:rsidR="0025391B">
      <w:t xml:space="preserve"> </w:t>
    </w:r>
    <w:hyperlink r:id="rId1" w:history="1">
      <w:r w:rsidR="00FC2B5F" w:rsidRPr="000E0BCD">
        <w:rPr>
          <w:rStyle w:val="Hyperlink"/>
          <w:color w:val="auto"/>
          <w:u w:val="none"/>
        </w:rPr>
        <w:t>admin@beitrayim.org</w:t>
      </w:r>
    </w:hyperlink>
  </w:p>
  <w:p w:rsidR="00FC2B5F" w:rsidRPr="0095446C" w:rsidRDefault="00FC2B5F" w:rsidP="00D247B8">
    <w:pPr>
      <w:pStyle w:val="Footer"/>
      <w:jc w:val="center"/>
    </w:pPr>
    <w:r>
      <w:t>www.beitrayim.org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D2" w:rsidRDefault="00D708D2" w:rsidP="0025391B">
      <w:pPr>
        <w:spacing w:after="0" w:line="240" w:lineRule="auto"/>
      </w:pPr>
      <w:r>
        <w:separator/>
      </w:r>
    </w:p>
  </w:footnote>
  <w:footnote w:type="continuationSeparator" w:id="0">
    <w:p w:rsidR="00D708D2" w:rsidRDefault="00D708D2" w:rsidP="0025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1B" w:rsidRDefault="0025391B" w:rsidP="0025391B">
    <w:pPr>
      <w:pStyle w:val="Header"/>
      <w:jc w:val="center"/>
    </w:pPr>
    <w:r w:rsidRPr="0025391B">
      <w:rPr>
        <w:noProof/>
        <w:lang w:eastAsia="en-CA"/>
      </w:rPr>
      <w:drawing>
        <wp:inline distT="0" distB="0" distL="0" distR="0">
          <wp:extent cx="3305175" cy="866775"/>
          <wp:effectExtent l="19050" t="0" r="9525" b="0"/>
          <wp:docPr id="13" name="Picture 13" descr="Beit Rayim welc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t Rayim welcome logo"/>
                  <pic:cNvPicPr>
                    <a:picLocks noChangeAspect="1" noChangeArrowheads="1"/>
                  </pic:cNvPicPr>
                </pic:nvPicPr>
                <pic:blipFill>
                  <a:blip r:embed="rId1"/>
                  <a:srcRect/>
                  <a:stretch>
                    <a:fillRect/>
                  </a:stretch>
                </pic:blipFill>
                <pic:spPr bwMode="auto">
                  <a:xfrm>
                    <a:off x="0" y="0"/>
                    <a:ext cx="3305175"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023D2"/>
    <w:multiLevelType w:val="hybridMultilevel"/>
    <w:tmpl w:val="F79CA312"/>
    <w:lvl w:ilvl="0" w:tplc="A5A67076">
      <w:start w:val="20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1B"/>
    <w:rsid w:val="0000570C"/>
    <w:rsid w:val="000B793D"/>
    <w:rsid w:val="000C5803"/>
    <w:rsid w:val="000E0BCD"/>
    <w:rsid w:val="00116A3D"/>
    <w:rsid w:val="0025391B"/>
    <w:rsid w:val="002C5A50"/>
    <w:rsid w:val="003C2999"/>
    <w:rsid w:val="003E033A"/>
    <w:rsid w:val="00423107"/>
    <w:rsid w:val="00456867"/>
    <w:rsid w:val="00457862"/>
    <w:rsid w:val="0054643A"/>
    <w:rsid w:val="005515A9"/>
    <w:rsid w:val="0058709F"/>
    <w:rsid w:val="00641170"/>
    <w:rsid w:val="00680D2F"/>
    <w:rsid w:val="006A614A"/>
    <w:rsid w:val="006C3976"/>
    <w:rsid w:val="00724909"/>
    <w:rsid w:val="007A2ADC"/>
    <w:rsid w:val="0080300B"/>
    <w:rsid w:val="0081465F"/>
    <w:rsid w:val="008D3D0E"/>
    <w:rsid w:val="008D4FF9"/>
    <w:rsid w:val="00901EA5"/>
    <w:rsid w:val="0091004D"/>
    <w:rsid w:val="00943724"/>
    <w:rsid w:val="00A37424"/>
    <w:rsid w:val="00A4297C"/>
    <w:rsid w:val="00AB7B32"/>
    <w:rsid w:val="00B43E1D"/>
    <w:rsid w:val="00C15056"/>
    <w:rsid w:val="00C232F4"/>
    <w:rsid w:val="00C6777B"/>
    <w:rsid w:val="00C77895"/>
    <w:rsid w:val="00D247B8"/>
    <w:rsid w:val="00D34333"/>
    <w:rsid w:val="00D708D2"/>
    <w:rsid w:val="00E7039E"/>
    <w:rsid w:val="00E9701B"/>
    <w:rsid w:val="00E97F31"/>
    <w:rsid w:val="00ED7EB4"/>
    <w:rsid w:val="00F124E9"/>
    <w:rsid w:val="00F849E5"/>
    <w:rsid w:val="00FB1C76"/>
    <w:rsid w:val="00FC2B5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F2379-0E38-4399-9951-C4177A91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1B"/>
  </w:style>
  <w:style w:type="paragraph" w:styleId="Footer">
    <w:name w:val="footer"/>
    <w:basedOn w:val="Normal"/>
    <w:link w:val="FooterChar"/>
    <w:uiPriority w:val="99"/>
    <w:unhideWhenUsed/>
    <w:rsid w:val="0025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1B"/>
  </w:style>
  <w:style w:type="paragraph" w:styleId="BalloonText">
    <w:name w:val="Balloon Text"/>
    <w:basedOn w:val="Normal"/>
    <w:link w:val="BalloonTextChar"/>
    <w:uiPriority w:val="99"/>
    <w:semiHidden/>
    <w:unhideWhenUsed/>
    <w:rsid w:val="0025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1B"/>
    <w:rPr>
      <w:rFonts w:ascii="Tahoma" w:hAnsi="Tahoma" w:cs="Tahoma"/>
      <w:sz w:val="16"/>
      <w:szCs w:val="16"/>
    </w:rPr>
  </w:style>
  <w:style w:type="paragraph" w:styleId="ListParagraph">
    <w:name w:val="List Paragraph"/>
    <w:basedOn w:val="Normal"/>
    <w:uiPriority w:val="34"/>
    <w:qFormat/>
    <w:rsid w:val="006C3976"/>
    <w:pPr>
      <w:ind w:left="720"/>
      <w:contextualSpacing/>
    </w:pPr>
  </w:style>
  <w:style w:type="character" w:styleId="Hyperlink">
    <w:name w:val="Hyperlink"/>
    <w:basedOn w:val="DefaultParagraphFont"/>
    <w:uiPriority w:val="99"/>
    <w:unhideWhenUsed/>
    <w:rsid w:val="00FC2B5F"/>
    <w:rPr>
      <w:color w:val="0000FF" w:themeColor="hyperlink"/>
      <w:u w:val="single"/>
    </w:rPr>
  </w:style>
  <w:style w:type="paragraph" w:styleId="NormalWeb">
    <w:name w:val="Normal (Web)"/>
    <w:basedOn w:val="Normal"/>
    <w:uiPriority w:val="99"/>
    <w:semiHidden/>
    <w:unhideWhenUsed/>
    <w:rsid w:val="00E7039E"/>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59"/>
    <w:rsid w:val="0045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439">
      <w:bodyDiv w:val="1"/>
      <w:marLeft w:val="0"/>
      <w:marRight w:val="0"/>
      <w:marTop w:val="0"/>
      <w:marBottom w:val="0"/>
      <w:divBdr>
        <w:top w:val="none" w:sz="0" w:space="0" w:color="auto"/>
        <w:left w:val="none" w:sz="0" w:space="0" w:color="auto"/>
        <w:bottom w:val="none" w:sz="0" w:space="0" w:color="auto"/>
        <w:right w:val="none" w:sz="0" w:space="0" w:color="auto"/>
      </w:divBdr>
    </w:div>
    <w:div w:id="346181551">
      <w:bodyDiv w:val="1"/>
      <w:marLeft w:val="0"/>
      <w:marRight w:val="0"/>
      <w:marTop w:val="0"/>
      <w:marBottom w:val="0"/>
      <w:divBdr>
        <w:top w:val="none" w:sz="0" w:space="0" w:color="auto"/>
        <w:left w:val="none" w:sz="0" w:space="0" w:color="auto"/>
        <w:bottom w:val="none" w:sz="0" w:space="0" w:color="auto"/>
        <w:right w:val="none" w:sz="0" w:space="0" w:color="auto"/>
      </w:divBdr>
    </w:div>
    <w:div w:id="507447643">
      <w:bodyDiv w:val="1"/>
      <w:marLeft w:val="0"/>
      <w:marRight w:val="0"/>
      <w:marTop w:val="0"/>
      <w:marBottom w:val="0"/>
      <w:divBdr>
        <w:top w:val="none" w:sz="0" w:space="0" w:color="auto"/>
        <w:left w:val="none" w:sz="0" w:space="0" w:color="auto"/>
        <w:bottom w:val="none" w:sz="0" w:space="0" w:color="auto"/>
        <w:right w:val="none" w:sz="0" w:space="0" w:color="auto"/>
      </w:divBdr>
    </w:div>
    <w:div w:id="966398111">
      <w:bodyDiv w:val="1"/>
      <w:marLeft w:val="0"/>
      <w:marRight w:val="0"/>
      <w:marTop w:val="0"/>
      <w:marBottom w:val="0"/>
      <w:divBdr>
        <w:top w:val="none" w:sz="0" w:space="0" w:color="auto"/>
        <w:left w:val="none" w:sz="0" w:space="0" w:color="auto"/>
        <w:bottom w:val="none" w:sz="0" w:space="0" w:color="auto"/>
        <w:right w:val="none" w:sz="0" w:space="0" w:color="auto"/>
      </w:divBdr>
    </w:div>
    <w:div w:id="2110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beitray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Candace Vogel</cp:lastModifiedBy>
  <cp:revision>2</cp:revision>
  <dcterms:created xsi:type="dcterms:W3CDTF">2018-05-14T20:41:00Z</dcterms:created>
  <dcterms:modified xsi:type="dcterms:W3CDTF">2018-05-14T20:41:00Z</dcterms:modified>
</cp:coreProperties>
</file>