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D4" w:rsidRDefault="00537878" w:rsidP="00D04C52">
      <w:pPr>
        <w:pStyle w:val="NoSpacing"/>
        <w:jc w:val="center"/>
      </w:pPr>
      <w:r>
        <w:t>Job Opening</w:t>
      </w:r>
    </w:p>
    <w:p w:rsidR="00537878" w:rsidRPr="00537878" w:rsidRDefault="008B60A1" w:rsidP="00537878">
      <w:pPr>
        <w:pStyle w:val="NoSpacing1"/>
        <w:jc w:val="center"/>
        <w:rPr>
          <w:b/>
          <w:sz w:val="36"/>
          <w:szCs w:val="36"/>
        </w:rPr>
      </w:pPr>
      <w:r>
        <w:rPr>
          <w:b/>
          <w:sz w:val="36"/>
          <w:szCs w:val="36"/>
        </w:rPr>
        <w:t>Programs Manager</w:t>
      </w:r>
    </w:p>
    <w:p w:rsidR="00537878" w:rsidRPr="00537878" w:rsidRDefault="00537878" w:rsidP="00537878">
      <w:pPr>
        <w:pStyle w:val="NoSpacing1"/>
        <w:jc w:val="center"/>
        <w:rPr>
          <w:b/>
          <w:sz w:val="36"/>
          <w:szCs w:val="36"/>
        </w:rPr>
      </w:pPr>
      <w:r w:rsidRPr="00537878">
        <w:rPr>
          <w:b/>
          <w:sz w:val="36"/>
          <w:szCs w:val="36"/>
        </w:rPr>
        <w:t>NCCJ</w:t>
      </w:r>
    </w:p>
    <w:p w:rsidR="00537878" w:rsidRPr="001B7B65" w:rsidRDefault="00537878" w:rsidP="00537878">
      <w:pPr>
        <w:pStyle w:val="NoSpacing1"/>
        <w:jc w:val="right"/>
        <w:rPr>
          <w:b/>
        </w:rPr>
      </w:pPr>
      <w:r w:rsidRPr="001B7B65">
        <w:rPr>
          <w:b/>
        </w:rPr>
        <w:t>January 2020</w:t>
      </w:r>
    </w:p>
    <w:p w:rsidR="00537878" w:rsidRDefault="00537878" w:rsidP="00537878">
      <w:pPr>
        <w:pStyle w:val="NoSpacing1"/>
      </w:pPr>
    </w:p>
    <w:p w:rsidR="00537878" w:rsidRPr="001B7B65" w:rsidRDefault="00385767" w:rsidP="00537878">
      <w:pPr>
        <w:pStyle w:val="NoSpacing1"/>
        <w:rPr>
          <w:sz w:val="22"/>
          <w:szCs w:val="22"/>
        </w:rPr>
      </w:pPr>
      <w:r>
        <w:rPr>
          <w:sz w:val="22"/>
          <w:szCs w:val="22"/>
        </w:rPr>
        <w:t xml:space="preserve">Are you a </w:t>
      </w:r>
      <w:r w:rsidR="009A366E">
        <w:rPr>
          <w:sz w:val="22"/>
          <w:szCs w:val="22"/>
        </w:rPr>
        <w:t>social justice educator</w:t>
      </w:r>
      <w:r w:rsidR="008B60A1">
        <w:rPr>
          <w:sz w:val="22"/>
          <w:szCs w:val="22"/>
        </w:rPr>
        <w:t xml:space="preserve"> committed to working on </w:t>
      </w:r>
      <w:r w:rsidR="001B7B65" w:rsidRPr="001B7B65">
        <w:rPr>
          <w:sz w:val="22"/>
          <w:szCs w:val="22"/>
        </w:rPr>
        <w:t>inclusion and acceptance</w:t>
      </w:r>
      <w:r w:rsidR="00D04C52">
        <w:rPr>
          <w:sz w:val="22"/>
          <w:szCs w:val="22"/>
        </w:rPr>
        <w:t>?</w:t>
      </w:r>
      <w:r w:rsidR="001B7B65" w:rsidRPr="001B7B65">
        <w:rPr>
          <w:sz w:val="22"/>
          <w:szCs w:val="22"/>
        </w:rPr>
        <w:t xml:space="preserve"> </w:t>
      </w:r>
      <w:r w:rsidR="00537878" w:rsidRPr="001B7B65">
        <w:rPr>
          <w:sz w:val="22"/>
          <w:szCs w:val="22"/>
        </w:rPr>
        <w:t>The</w:t>
      </w:r>
      <w:r w:rsidR="001B7B65" w:rsidRPr="001B7B65">
        <w:rPr>
          <w:sz w:val="22"/>
          <w:szCs w:val="22"/>
        </w:rPr>
        <w:t>n</w:t>
      </w:r>
      <w:r w:rsidR="00537878" w:rsidRPr="001B7B65">
        <w:rPr>
          <w:sz w:val="22"/>
          <w:szCs w:val="22"/>
        </w:rPr>
        <w:t xml:space="preserve"> come work for </w:t>
      </w:r>
      <w:r w:rsidR="008F143C">
        <w:rPr>
          <w:sz w:val="22"/>
          <w:szCs w:val="22"/>
        </w:rPr>
        <w:t xml:space="preserve">the National Conference for Community and Justice </w:t>
      </w:r>
      <w:r w:rsidR="008F143C" w:rsidRPr="008F143C">
        <w:rPr>
          <w:sz w:val="22"/>
          <w:szCs w:val="22"/>
        </w:rPr>
        <w:t>(</w:t>
      </w:r>
      <w:r w:rsidR="00537878" w:rsidRPr="008F143C">
        <w:rPr>
          <w:sz w:val="22"/>
          <w:szCs w:val="22"/>
        </w:rPr>
        <w:t>NCCJ</w:t>
      </w:r>
      <w:r w:rsidR="001B7B65">
        <w:rPr>
          <w:b/>
          <w:sz w:val="22"/>
          <w:szCs w:val="22"/>
        </w:rPr>
        <w:t xml:space="preserve"> </w:t>
      </w:r>
      <w:hyperlink r:id="rId6" w:history="1">
        <w:r w:rsidR="001B7B65" w:rsidRPr="005B154D">
          <w:rPr>
            <w:rStyle w:val="Hyperlink"/>
            <w:b/>
            <w:sz w:val="22"/>
            <w:szCs w:val="22"/>
          </w:rPr>
          <w:t>www.nccj.org</w:t>
        </w:r>
      </w:hyperlink>
      <w:r w:rsidR="00D96E3C">
        <w:rPr>
          <w:b/>
          <w:sz w:val="22"/>
          <w:szCs w:val="22"/>
        </w:rPr>
        <w:t>)</w:t>
      </w:r>
      <w:r w:rsidR="00537878" w:rsidRPr="001B7B65">
        <w:rPr>
          <w:sz w:val="22"/>
          <w:szCs w:val="22"/>
        </w:rPr>
        <w:t xml:space="preserve">.  </w:t>
      </w:r>
      <w:r w:rsidR="00D04C52">
        <w:rPr>
          <w:sz w:val="22"/>
          <w:szCs w:val="22"/>
        </w:rPr>
        <w:t>We</w:t>
      </w:r>
      <w:r w:rsidR="00537878" w:rsidRPr="001B7B65">
        <w:rPr>
          <w:sz w:val="22"/>
          <w:szCs w:val="22"/>
        </w:rPr>
        <w:t xml:space="preserve"> provide </w:t>
      </w:r>
      <w:r w:rsidR="00BF6F70" w:rsidRPr="001B7B65">
        <w:rPr>
          <w:sz w:val="22"/>
          <w:szCs w:val="22"/>
        </w:rPr>
        <w:t xml:space="preserve">highly regarded </w:t>
      </w:r>
      <w:r w:rsidR="00537878" w:rsidRPr="001B7B65">
        <w:rPr>
          <w:sz w:val="22"/>
          <w:szCs w:val="22"/>
        </w:rPr>
        <w:t xml:space="preserve">programs, conferences, public forums and dialogues for adult and youth audiences </w:t>
      </w:r>
      <w:r w:rsidR="005705BE">
        <w:rPr>
          <w:sz w:val="22"/>
          <w:szCs w:val="22"/>
        </w:rPr>
        <w:t>throughout</w:t>
      </w:r>
      <w:r w:rsidR="00537878" w:rsidRPr="001B7B65">
        <w:rPr>
          <w:sz w:val="22"/>
          <w:szCs w:val="22"/>
        </w:rPr>
        <w:t xml:space="preserve"> Connecticut and Western Massachusetts.</w:t>
      </w:r>
    </w:p>
    <w:p w:rsidR="00537878" w:rsidRPr="001B7B65" w:rsidRDefault="00537878" w:rsidP="00537878">
      <w:pPr>
        <w:pStyle w:val="NoSpacing1"/>
        <w:rPr>
          <w:sz w:val="22"/>
          <w:szCs w:val="22"/>
        </w:rPr>
      </w:pPr>
      <w:r w:rsidRPr="001B7B65">
        <w:rPr>
          <w:sz w:val="22"/>
          <w:szCs w:val="22"/>
        </w:rPr>
        <w:br/>
        <w:t xml:space="preserve">We are currently recruiting </w:t>
      </w:r>
      <w:r w:rsidR="00BF6F70" w:rsidRPr="001B7B65">
        <w:rPr>
          <w:sz w:val="22"/>
          <w:szCs w:val="22"/>
        </w:rPr>
        <w:t>a mission-driven</w:t>
      </w:r>
      <w:r w:rsidRPr="001B7B65">
        <w:rPr>
          <w:sz w:val="22"/>
          <w:szCs w:val="22"/>
        </w:rPr>
        <w:t xml:space="preserve"> </w:t>
      </w:r>
      <w:r w:rsidR="008B60A1">
        <w:rPr>
          <w:b/>
          <w:sz w:val="22"/>
          <w:szCs w:val="22"/>
        </w:rPr>
        <w:t>Programs Manager</w:t>
      </w:r>
      <w:r w:rsidRPr="001B7B65">
        <w:rPr>
          <w:sz w:val="22"/>
          <w:szCs w:val="22"/>
        </w:rPr>
        <w:t>, who will</w:t>
      </w:r>
      <w:r w:rsidR="008B60A1">
        <w:rPr>
          <w:sz w:val="22"/>
          <w:szCs w:val="22"/>
        </w:rPr>
        <w:t xml:space="preserve"> work on a team of </w:t>
      </w:r>
      <w:r w:rsidR="00D84EC9">
        <w:rPr>
          <w:sz w:val="22"/>
          <w:szCs w:val="22"/>
        </w:rPr>
        <w:t xml:space="preserve">four </w:t>
      </w:r>
      <w:r w:rsidR="008B60A1">
        <w:rPr>
          <w:sz w:val="22"/>
          <w:szCs w:val="22"/>
        </w:rPr>
        <w:t>who deliver training and education programs that focus on diversity, equity and social justice to student and adult audiences.</w:t>
      </w:r>
    </w:p>
    <w:p w:rsidR="00BF6F70" w:rsidRPr="001B7B65" w:rsidRDefault="00BF6F70" w:rsidP="00537878">
      <w:pPr>
        <w:pStyle w:val="NoSpacing1"/>
        <w:rPr>
          <w:sz w:val="22"/>
          <w:szCs w:val="22"/>
        </w:rPr>
      </w:pPr>
    </w:p>
    <w:p w:rsidR="00BF6F70" w:rsidRPr="001B7B65" w:rsidRDefault="00BF6F70" w:rsidP="00537878">
      <w:pPr>
        <w:pStyle w:val="NoSpacing1"/>
        <w:rPr>
          <w:b/>
          <w:sz w:val="22"/>
          <w:szCs w:val="22"/>
        </w:rPr>
      </w:pPr>
      <w:r w:rsidRPr="001B7B65">
        <w:rPr>
          <w:b/>
          <w:sz w:val="22"/>
          <w:szCs w:val="22"/>
        </w:rPr>
        <w:t>This full-time position</w:t>
      </w:r>
      <w:r w:rsidR="001B7B65">
        <w:rPr>
          <w:b/>
          <w:sz w:val="22"/>
          <w:szCs w:val="22"/>
        </w:rPr>
        <w:t>—</w:t>
      </w:r>
      <w:r w:rsidRPr="001B7B65">
        <w:rPr>
          <w:b/>
          <w:sz w:val="22"/>
          <w:szCs w:val="22"/>
        </w:rPr>
        <w:t xml:space="preserve"> </w:t>
      </w:r>
      <w:r w:rsidR="001B7B65" w:rsidRPr="001B7B65">
        <w:rPr>
          <w:b/>
          <w:sz w:val="22"/>
          <w:szCs w:val="22"/>
        </w:rPr>
        <w:t>based in Windsor, Connecticut</w:t>
      </w:r>
      <w:r w:rsidR="001B7B65">
        <w:rPr>
          <w:b/>
          <w:sz w:val="22"/>
          <w:szCs w:val="22"/>
        </w:rPr>
        <w:t>—</w:t>
      </w:r>
      <w:r w:rsidR="001B7B65" w:rsidRPr="001B7B65">
        <w:rPr>
          <w:b/>
          <w:sz w:val="22"/>
          <w:szCs w:val="22"/>
        </w:rPr>
        <w:t xml:space="preserve"> </w:t>
      </w:r>
      <w:r w:rsidRPr="001B7B65">
        <w:rPr>
          <w:b/>
          <w:sz w:val="22"/>
          <w:szCs w:val="22"/>
        </w:rPr>
        <w:t xml:space="preserve">is available </w:t>
      </w:r>
      <w:r w:rsidR="002F5F77">
        <w:rPr>
          <w:b/>
          <w:sz w:val="22"/>
          <w:szCs w:val="22"/>
        </w:rPr>
        <w:t>February</w:t>
      </w:r>
      <w:r w:rsidRPr="001B7B65">
        <w:rPr>
          <w:b/>
          <w:sz w:val="22"/>
          <w:szCs w:val="22"/>
        </w:rPr>
        <w:t>, 2020.</w:t>
      </w:r>
    </w:p>
    <w:p w:rsidR="00BF6F70" w:rsidRDefault="00BF6F70" w:rsidP="00537878">
      <w:pPr>
        <w:pStyle w:val="NoSpacing1"/>
      </w:pPr>
    </w:p>
    <w:p w:rsidR="00BF6F70" w:rsidRPr="002B62EC" w:rsidRDefault="00BF6F70" w:rsidP="00BF6F70">
      <w:pPr>
        <w:pStyle w:val="NoSpacing1"/>
        <w:rPr>
          <w:b/>
          <w:sz w:val="22"/>
          <w:szCs w:val="22"/>
        </w:rPr>
      </w:pPr>
      <w:r w:rsidRPr="00BF6F70">
        <w:rPr>
          <w:b/>
        </w:rPr>
        <w:t>RESPONSIBILITIES</w:t>
      </w:r>
      <w:r>
        <w:t>:</w:t>
      </w:r>
      <w:r w:rsidR="00D32FB4">
        <w:t xml:space="preserve"> </w:t>
      </w:r>
      <w:r>
        <w:br/>
      </w:r>
      <w:r w:rsidR="008B60A1">
        <w:rPr>
          <w:b/>
          <w:sz w:val="22"/>
          <w:szCs w:val="22"/>
          <w:u w:val="single"/>
        </w:rPr>
        <w:t>Programs</w:t>
      </w:r>
      <w:r w:rsidRPr="002B62EC">
        <w:rPr>
          <w:b/>
          <w:sz w:val="22"/>
          <w:szCs w:val="22"/>
        </w:rPr>
        <w:t>:</w:t>
      </w:r>
    </w:p>
    <w:p w:rsidR="008B60A1" w:rsidRPr="008B60A1" w:rsidRDefault="00BF6F70" w:rsidP="008B60A1">
      <w:pPr>
        <w:pStyle w:val="NoSpacing1"/>
        <w:rPr>
          <w:sz w:val="22"/>
          <w:szCs w:val="22"/>
        </w:rPr>
      </w:pPr>
      <w:r w:rsidRPr="002B62EC">
        <w:rPr>
          <w:sz w:val="22"/>
          <w:szCs w:val="22"/>
        </w:rPr>
        <w:t xml:space="preserve">The </w:t>
      </w:r>
      <w:r w:rsidR="008B60A1">
        <w:rPr>
          <w:sz w:val="22"/>
          <w:szCs w:val="22"/>
        </w:rPr>
        <w:t>Programs Manager helps m</w:t>
      </w:r>
      <w:r w:rsidR="008B60A1" w:rsidRPr="008B60A1">
        <w:rPr>
          <w:sz w:val="22"/>
          <w:szCs w:val="22"/>
        </w:rPr>
        <w:t xml:space="preserve">arket, coordinate, design, and facilitate </w:t>
      </w:r>
      <w:r w:rsidR="008B60A1">
        <w:rPr>
          <w:sz w:val="22"/>
          <w:szCs w:val="22"/>
        </w:rPr>
        <w:t>NCCJ’s highly regarded</w:t>
      </w:r>
      <w:r w:rsidR="008B60A1" w:rsidRPr="008B60A1">
        <w:rPr>
          <w:sz w:val="22"/>
          <w:szCs w:val="22"/>
        </w:rPr>
        <w:t xml:space="preserve"> middle and high school youth programs:</w:t>
      </w:r>
    </w:p>
    <w:p w:rsidR="008B60A1" w:rsidRPr="008B60A1" w:rsidRDefault="008B60A1" w:rsidP="008B60A1">
      <w:pPr>
        <w:pStyle w:val="NoSpacing1"/>
        <w:numPr>
          <w:ilvl w:val="0"/>
          <w:numId w:val="9"/>
        </w:numPr>
        <w:rPr>
          <w:sz w:val="22"/>
          <w:szCs w:val="22"/>
        </w:rPr>
      </w:pPr>
      <w:r w:rsidRPr="008B60A1">
        <w:rPr>
          <w:b/>
          <w:sz w:val="22"/>
          <w:szCs w:val="22"/>
        </w:rPr>
        <w:t>NCCJ Bridges</w:t>
      </w:r>
      <w:r w:rsidRPr="008B60A1">
        <w:rPr>
          <w:sz w:val="22"/>
          <w:szCs w:val="22"/>
        </w:rPr>
        <w:t xml:space="preserve">, a two-day anti-bullying, prejudice-reduction program focused on </w:t>
      </w:r>
      <w:r w:rsidR="00D15D36">
        <w:rPr>
          <w:sz w:val="22"/>
          <w:szCs w:val="22"/>
        </w:rPr>
        <w:t xml:space="preserve"> identity</w:t>
      </w:r>
      <w:r w:rsidRPr="008B60A1">
        <w:rPr>
          <w:sz w:val="22"/>
          <w:szCs w:val="22"/>
        </w:rPr>
        <w:t>; and</w:t>
      </w:r>
    </w:p>
    <w:p w:rsidR="008B60A1" w:rsidRPr="008B60A1" w:rsidRDefault="008B60A1" w:rsidP="008B60A1">
      <w:pPr>
        <w:pStyle w:val="NoSpacing1"/>
        <w:numPr>
          <w:ilvl w:val="0"/>
          <w:numId w:val="9"/>
        </w:numPr>
        <w:rPr>
          <w:sz w:val="22"/>
          <w:szCs w:val="22"/>
        </w:rPr>
      </w:pPr>
      <w:r w:rsidRPr="008B60A1">
        <w:rPr>
          <w:b/>
          <w:sz w:val="22"/>
          <w:szCs w:val="22"/>
        </w:rPr>
        <w:t>NCCJ ANYTOWN</w:t>
      </w:r>
      <w:r w:rsidRPr="008B60A1">
        <w:rPr>
          <w:sz w:val="22"/>
          <w:szCs w:val="22"/>
        </w:rPr>
        <w:t>, a six-day residential camp-like experience conducted 2-4 times annually and focusing on social justice issues, community-building and leadership for high school youth.</w:t>
      </w:r>
    </w:p>
    <w:p w:rsidR="00BF6F70" w:rsidRPr="002B62EC" w:rsidRDefault="00BF6F70" w:rsidP="00BF6F70">
      <w:pPr>
        <w:pStyle w:val="NoSpacing1"/>
        <w:rPr>
          <w:i/>
          <w:sz w:val="22"/>
          <w:szCs w:val="22"/>
        </w:rPr>
      </w:pPr>
      <w:r w:rsidRPr="002B62EC">
        <w:rPr>
          <w:sz w:val="22"/>
          <w:szCs w:val="22"/>
        </w:rPr>
        <w:t xml:space="preserve"> </w:t>
      </w:r>
      <w:r w:rsidRPr="002B62EC">
        <w:rPr>
          <w:i/>
          <w:sz w:val="22"/>
          <w:szCs w:val="22"/>
        </w:rPr>
        <w:t>Specific responsibilities include:</w:t>
      </w:r>
    </w:p>
    <w:p w:rsidR="008B60A1" w:rsidRPr="008B60A1" w:rsidRDefault="008B60A1" w:rsidP="008B60A1">
      <w:pPr>
        <w:pStyle w:val="NoSpacing1"/>
        <w:numPr>
          <w:ilvl w:val="0"/>
          <w:numId w:val="2"/>
        </w:numPr>
        <w:rPr>
          <w:sz w:val="22"/>
          <w:szCs w:val="22"/>
        </w:rPr>
      </w:pPr>
      <w:r w:rsidRPr="008B60A1">
        <w:rPr>
          <w:sz w:val="22"/>
          <w:szCs w:val="22"/>
        </w:rPr>
        <w:t xml:space="preserve">Serve as liaison and consultant on social justice issues to partner schools with whom NCCJ has yearlong contracts, managing </w:t>
      </w:r>
      <w:r w:rsidR="002F5F77">
        <w:rPr>
          <w:sz w:val="22"/>
          <w:szCs w:val="22"/>
        </w:rPr>
        <w:t xml:space="preserve">relationships with individual </w:t>
      </w:r>
      <w:r w:rsidRPr="008B60A1">
        <w:rPr>
          <w:sz w:val="22"/>
          <w:szCs w:val="22"/>
        </w:rPr>
        <w:t>School Advisors (</w:t>
      </w:r>
      <w:r w:rsidRPr="008B60A1">
        <w:rPr>
          <w:i/>
          <w:sz w:val="22"/>
          <w:szCs w:val="22"/>
        </w:rPr>
        <w:t>regular check-ins, on-going meetings, school reports, support of in-school action clubs, etc</w:t>
      </w:r>
      <w:r w:rsidRPr="008B60A1">
        <w:rPr>
          <w:sz w:val="22"/>
          <w:szCs w:val="22"/>
        </w:rPr>
        <w:t>.).</w:t>
      </w:r>
    </w:p>
    <w:p w:rsidR="008B60A1" w:rsidRPr="008B60A1" w:rsidRDefault="008B60A1" w:rsidP="008B60A1">
      <w:pPr>
        <w:pStyle w:val="NoSpacing1"/>
        <w:numPr>
          <w:ilvl w:val="0"/>
          <w:numId w:val="2"/>
        </w:numPr>
        <w:rPr>
          <w:sz w:val="22"/>
          <w:szCs w:val="22"/>
        </w:rPr>
      </w:pPr>
      <w:r w:rsidRPr="008B60A1">
        <w:rPr>
          <w:sz w:val="22"/>
          <w:szCs w:val="22"/>
        </w:rPr>
        <w:t xml:space="preserve">Mentor and support members of </w:t>
      </w:r>
      <w:r w:rsidR="002F5F77">
        <w:rPr>
          <w:sz w:val="22"/>
          <w:szCs w:val="22"/>
        </w:rPr>
        <w:t>our</w:t>
      </w:r>
      <w:r w:rsidRPr="008B60A1">
        <w:rPr>
          <w:sz w:val="22"/>
          <w:szCs w:val="22"/>
        </w:rPr>
        <w:t xml:space="preserve"> </w:t>
      </w:r>
      <w:r w:rsidRPr="008B60A1">
        <w:rPr>
          <w:b/>
          <w:sz w:val="22"/>
          <w:szCs w:val="22"/>
        </w:rPr>
        <w:t>NCCJ Youth Action Coalition</w:t>
      </w:r>
      <w:r w:rsidRPr="008B60A1">
        <w:rPr>
          <w:sz w:val="22"/>
          <w:szCs w:val="22"/>
        </w:rPr>
        <w:t xml:space="preserve"> (YAC), a youth-led group designed to increase knowledge of and develop action around social justice issues.</w:t>
      </w:r>
    </w:p>
    <w:p w:rsidR="008B60A1" w:rsidRPr="008B60A1" w:rsidRDefault="008B60A1" w:rsidP="008B60A1">
      <w:pPr>
        <w:pStyle w:val="NoSpacing1"/>
        <w:numPr>
          <w:ilvl w:val="0"/>
          <w:numId w:val="2"/>
        </w:numPr>
        <w:rPr>
          <w:sz w:val="22"/>
          <w:szCs w:val="22"/>
        </w:rPr>
      </w:pPr>
      <w:r>
        <w:rPr>
          <w:sz w:val="22"/>
          <w:szCs w:val="22"/>
        </w:rPr>
        <w:t>Keep abreast</w:t>
      </w:r>
      <w:r w:rsidRPr="008B60A1">
        <w:rPr>
          <w:sz w:val="22"/>
          <w:szCs w:val="22"/>
        </w:rPr>
        <w:t xml:space="preserve"> of social justice education and issues to support the ongoing development of </w:t>
      </w:r>
      <w:r>
        <w:rPr>
          <w:sz w:val="22"/>
          <w:szCs w:val="22"/>
        </w:rPr>
        <w:t>our</w:t>
      </w:r>
      <w:r w:rsidRPr="008B60A1">
        <w:rPr>
          <w:sz w:val="22"/>
          <w:szCs w:val="22"/>
        </w:rPr>
        <w:t xml:space="preserve"> programs and curriculum</w:t>
      </w:r>
    </w:p>
    <w:p w:rsidR="00D96E3C" w:rsidRDefault="00D96E3C" w:rsidP="00BF6F70">
      <w:pPr>
        <w:pStyle w:val="NoSpacing1"/>
        <w:rPr>
          <w:b/>
          <w:sz w:val="22"/>
          <w:szCs w:val="22"/>
          <w:u w:val="single"/>
        </w:rPr>
      </w:pPr>
    </w:p>
    <w:p w:rsidR="00BF6F70" w:rsidRPr="002B62EC" w:rsidRDefault="008B60A1" w:rsidP="00BF6F70">
      <w:pPr>
        <w:pStyle w:val="NoSpacing1"/>
        <w:rPr>
          <w:b/>
          <w:sz w:val="22"/>
          <w:szCs w:val="22"/>
        </w:rPr>
      </w:pPr>
      <w:r>
        <w:rPr>
          <w:b/>
          <w:sz w:val="22"/>
          <w:szCs w:val="22"/>
          <w:u w:val="single"/>
        </w:rPr>
        <w:t>Program Support/Administration</w:t>
      </w:r>
    </w:p>
    <w:p w:rsidR="008B60A1" w:rsidRPr="002B62EC" w:rsidRDefault="00BF6F70" w:rsidP="008B60A1">
      <w:pPr>
        <w:pStyle w:val="NoSpacing1"/>
        <w:rPr>
          <w:sz w:val="22"/>
          <w:szCs w:val="22"/>
        </w:rPr>
      </w:pPr>
      <w:r w:rsidRPr="002B62EC">
        <w:rPr>
          <w:sz w:val="22"/>
          <w:szCs w:val="22"/>
        </w:rPr>
        <w:t xml:space="preserve">The </w:t>
      </w:r>
      <w:r w:rsidR="008B60A1">
        <w:rPr>
          <w:sz w:val="22"/>
          <w:szCs w:val="22"/>
        </w:rPr>
        <w:t xml:space="preserve">Programs Manager works with the </w:t>
      </w:r>
      <w:r w:rsidR="00D84EC9">
        <w:rPr>
          <w:sz w:val="22"/>
          <w:szCs w:val="22"/>
        </w:rPr>
        <w:t>Director of Programs</w:t>
      </w:r>
      <w:r w:rsidR="008B60A1">
        <w:rPr>
          <w:sz w:val="22"/>
          <w:szCs w:val="22"/>
        </w:rPr>
        <w:t xml:space="preserve"> and another Programs Manager to</w:t>
      </w:r>
      <w:r w:rsidR="002F5F77">
        <w:rPr>
          <w:sz w:val="22"/>
          <w:szCs w:val="22"/>
        </w:rPr>
        <w:t>:</w:t>
      </w:r>
    </w:p>
    <w:p w:rsidR="008B60A1" w:rsidRPr="008B60A1" w:rsidRDefault="008B60A1" w:rsidP="008B60A1">
      <w:pPr>
        <w:pStyle w:val="NoSpacing1"/>
        <w:numPr>
          <w:ilvl w:val="0"/>
          <w:numId w:val="5"/>
        </w:numPr>
        <w:rPr>
          <w:sz w:val="22"/>
          <w:szCs w:val="22"/>
        </w:rPr>
      </w:pPr>
      <w:r>
        <w:rPr>
          <w:sz w:val="22"/>
          <w:szCs w:val="22"/>
        </w:rPr>
        <w:t>E</w:t>
      </w:r>
      <w:r w:rsidRPr="008B60A1">
        <w:rPr>
          <w:sz w:val="22"/>
          <w:szCs w:val="22"/>
        </w:rPr>
        <w:t>valuate—and where necessary revise—programming</w:t>
      </w:r>
      <w:r w:rsidR="002F5F77">
        <w:rPr>
          <w:sz w:val="22"/>
          <w:szCs w:val="22"/>
        </w:rPr>
        <w:t xml:space="preserve"> and curriculum</w:t>
      </w:r>
      <w:r w:rsidRPr="008B60A1">
        <w:rPr>
          <w:sz w:val="22"/>
          <w:szCs w:val="22"/>
        </w:rPr>
        <w:t>.</w:t>
      </w:r>
    </w:p>
    <w:p w:rsidR="008B60A1" w:rsidRPr="008B60A1" w:rsidRDefault="008B60A1" w:rsidP="008B60A1">
      <w:pPr>
        <w:pStyle w:val="NoSpacing1"/>
        <w:numPr>
          <w:ilvl w:val="0"/>
          <w:numId w:val="5"/>
        </w:numPr>
        <w:rPr>
          <w:sz w:val="22"/>
          <w:szCs w:val="22"/>
        </w:rPr>
      </w:pPr>
      <w:r w:rsidRPr="008B60A1">
        <w:rPr>
          <w:sz w:val="22"/>
          <w:szCs w:val="22"/>
        </w:rPr>
        <w:t>Develop, evaluate and write reports on educational programs and initiatives.</w:t>
      </w:r>
    </w:p>
    <w:p w:rsidR="008B60A1" w:rsidRPr="008B60A1" w:rsidRDefault="008B60A1" w:rsidP="008B60A1">
      <w:pPr>
        <w:pStyle w:val="NoSpacing1"/>
        <w:numPr>
          <w:ilvl w:val="0"/>
          <w:numId w:val="5"/>
        </w:numPr>
        <w:rPr>
          <w:sz w:val="22"/>
          <w:szCs w:val="22"/>
        </w:rPr>
      </w:pPr>
      <w:r w:rsidRPr="008B60A1">
        <w:rPr>
          <w:sz w:val="22"/>
          <w:szCs w:val="22"/>
        </w:rPr>
        <w:t xml:space="preserve">Use social media and create promotional materials/displays to increase NCCJ program visibility, in collaboration with </w:t>
      </w:r>
      <w:r>
        <w:rPr>
          <w:sz w:val="22"/>
          <w:szCs w:val="22"/>
        </w:rPr>
        <w:t>the communication team</w:t>
      </w:r>
      <w:r w:rsidRPr="008B60A1">
        <w:rPr>
          <w:sz w:val="22"/>
          <w:szCs w:val="22"/>
        </w:rPr>
        <w:t>.</w:t>
      </w:r>
    </w:p>
    <w:p w:rsidR="008B60A1" w:rsidRPr="008B60A1" w:rsidRDefault="008B60A1" w:rsidP="008B60A1">
      <w:pPr>
        <w:pStyle w:val="NoSpacing1"/>
        <w:numPr>
          <w:ilvl w:val="0"/>
          <w:numId w:val="5"/>
        </w:numPr>
        <w:rPr>
          <w:sz w:val="22"/>
          <w:szCs w:val="22"/>
        </w:rPr>
      </w:pPr>
      <w:r w:rsidRPr="008B60A1">
        <w:rPr>
          <w:sz w:val="22"/>
          <w:szCs w:val="22"/>
        </w:rPr>
        <w:t xml:space="preserve">Recruit, train, supervise and support youth employees (Programs Assistants) and </w:t>
      </w:r>
      <w:r w:rsidRPr="008B60A1">
        <w:rPr>
          <w:b/>
          <w:sz w:val="22"/>
          <w:szCs w:val="22"/>
        </w:rPr>
        <w:t>Youth Advisory Board Committee</w:t>
      </w:r>
      <w:r w:rsidRPr="008B60A1">
        <w:rPr>
          <w:sz w:val="22"/>
          <w:szCs w:val="22"/>
        </w:rPr>
        <w:t xml:space="preserve"> (YABC) members.</w:t>
      </w:r>
    </w:p>
    <w:p w:rsidR="008B60A1" w:rsidRPr="008B60A1" w:rsidRDefault="008B60A1" w:rsidP="008B60A1">
      <w:pPr>
        <w:pStyle w:val="NoSpacing1"/>
        <w:numPr>
          <w:ilvl w:val="0"/>
          <w:numId w:val="5"/>
        </w:numPr>
        <w:rPr>
          <w:sz w:val="22"/>
          <w:szCs w:val="22"/>
        </w:rPr>
      </w:pPr>
      <w:r w:rsidRPr="008B60A1">
        <w:rPr>
          <w:sz w:val="22"/>
          <w:szCs w:val="22"/>
        </w:rPr>
        <w:t>Participate in NCCJ Board Program Committee meetings as warranted.</w:t>
      </w:r>
    </w:p>
    <w:p w:rsidR="008B60A1" w:rsidRPr="008B60A1" w:rsidRDefault="008B60A1" w:rsidP="008B60A1">
      <w:pPr>
        <w:pStyle w:val="NoSpacing1"/>
        <w:numPr>
          <w:ilvl w:val="0"/>
          <w:numId w:val="5"/>
        </w:numPr>
        <w:rPr>
          <w:sz w:val="22"/>
          <w:szCs w:val="22"/>
        </w:rPr>
      </w:pPr>
      <w:r w:rsidRPr="008B60A1">
        <w:rPr>
          <w:sz w:val="22"/>
          <w:szCs w:val="22"/>
        </w:rPr>
        <w:t>Attend and participate in fundraising, friend-raising and/or networking events.</w:t>
      </w:r>
    </w:p>
    <w:p w:rsidR="00BF6F70" w:rsidRPr="002B62EC" w:rsidRDefault="00BF6F70" w:rsidP="008B60A1">
      <w:pPr>
        <w:pStyle w:val="NoSpacing1"/>
        <w:ind w:left="720"/>
        <w:rPr>
          <w:sz w:val="22"/>
          <w:szCs w:val="22"/>
        </w:rPr>
      </w:pPr>
    </w:p>
    <w:p w:rsidR="002B62EC" w:rsidRPr="008B60A1" w:rsidRDefault="002B62EC" w:rsidP="00537878">
      <w:pPr>
        <w:pStyle w:val="NoSpacing1"/>
        <w:rPr>
          <w:sz w:val="22"/>
          <w:szCs w:val="22"/>
        </w:rPr>
      </w:pPr>
    </w:p>
    <w:p w:rsidR="00D96E3C" w:rsidRDefault="00D96E3C">
      <w:pPr>
        <w:rPr>
          <w:rFonts w:cs="Times New Roman"/>
          <w:b/>
          <w:szCs w:val="24"/>
        </w:rPr>
      </w:pPr>
      <w:r>
        <w:rPr>
          <w:b/>
        </w:rPr>
        <w:br w:type="page"/>
      </w:r>
    </w:p>
    <w:p w:rsidR="00BF6F70" w:rsidRPr="00BF6F70" w:rsidRDefault="00BF6F70" w:rsidP="00537878">
      <w:pPr>
        <w:pStyle w:val="NoSpacing1"/>
        <w:rPr>
          <w:b/>
        </w:rPr>
      </w:pPr>
      <w:r w:rsidRPr="00BF6F70">
        <w:rPr>
          <w:b/>
        </w:rPr>
        <w:t>QUALIFICATIONS:</w:t>
      </w:r>
    </w:p>
    <w:p w:rsidR="000263A2" w:rsidRPr="002B62EC" w:rsidRDefault="00C0653F" w:rsidP="000263A2">
      <w:pPr>
        <w:pStyle w:val="NoSpacing1"/>
        <w:rPr>
          <w:i/>
          <w:sz w:val="22"/>
          <w:szCs w:val="22"/>
        </w:rPr>
      </w:pPr>
      <w:r w:rsidRPr="001B7B65">
        <w:rPr>
          <w:sz w:val="22"/>
          <w:szCs w:val="22"/>
        </w:rPr>
        <w:t>The successful candidate will</w:t>
      </w:r>
      <w:r w:rsidR="00FA0698">
        <w:rPr>
          <w:sz w:val="22"/>
          <w:szCs w:val="22"/>
        </w:rPr>
        <w:t xml:space="preserve"> demonstrate a passion for NCCJ’s mission</w:t>
      </w:r>
      <w:r w:rsidR="009435DC">
        <w:rPr>
          <w:sz w:val="22"/>
          <w:szCs w:val="22"/>
        </w:rPr>
        <w:t xml:space="preserve">, </w:t>
      </w:r>
      <w:r w:rsidR="00DB3C76">
        <w:rPr>
          <w:sz w:val="22"/>
          <w:szCs w:val="22"/>
        </w:rPr>
        <w:t xml:space="preserve">and </w:t>
      </w:r>
      <w:r w:rsidR="009435DC">
        <w:rPr>
          <w:sz w:val="22"/>
          <w:szCs w:val="22"/>
        </w:rPr>
        <w:t xml:space="preserve">will </w:t>
      </w:r>
      <w:r w:rsidRPr="001B7B65">
        <w:rPr>
          <w:sz w:val="22"/>
          <w:szCs w:val="22"/>
        </w:rPr>
        <w:t xml:space="preserve">present a record of </w:t>
      </w:r>
      <w:r w:rsidR="008B60A1">
        <w:rPr>
          <w:sz w:val="22"/>
          <w:szCs w:val="22"/>
        </w:rPr>
        <w:t xml:space="preserve">working with youth and </w:t>
      </w:r>
      <w:r w:rsidR="00DB3C76">
        <w:rPr>
          <w:sz w:val="22"/>
          <w:szCs w:val="22"/>
        </w:rPr>
        <w:t>conducting</w:t>
      </w:r>
      <w:r w:rsidR="008B60A1">
        <w:rPr>
          <w:sz w:val="22"/>
          <w:szCs w:val="22"/>
        </w:rPr>
        <w:t xml:space="preserve"> compelling social justice trainings</w:t>
      </w:r>
      <w:r w:rsidR="000263A2">
        <w:rPr>
          <w:sz w:val="22"/>
          <w:szCs w:val="22"/>
        </w:rPr>
        <w:t xml:space="preserve">.  </w:t>
      </w:r>
      <w:r w:rsidR="000263A2" w:rsidRPr="002B62EC">
        <w:rPr>
          <w:i/>
          <w:sz w:val="22"/>
          <w:szCs w:val="22"/>
        </w:rPr>
        <w:t xml:space="preserve">Specific </w:t>
      </w:r>
      <w:r w:rsidR="000263A2">
        <w:rPr>
          <w:i/>
          <w:sz w:val="22"/>
          <w:szCs w:val="22"/>
        </w:rPr>
        <w:t>qualifications</w:t>
      </w:r>
      <w:r w:rsidR="000263A2" w:rsidRPr="002B62EC">
        <w:rPr>
          <w:i/>
          <w:sz w:val="22"/>
          <w:szCs w:val="22"/>
        </w:rPr>
        <w:t xml:space="preserve"> include:</w:t>
      </w:r>
    </w:p>
    <w:p w:rsidR="008B60A1" w:rsidRPr="008B60A1" w:rsidRDefault="008B60A1" w:rsidP="008B60A1">
      <w:pPr>
        <w:pStyle w:val="NoSpacing1"/>
        <w:numPr>
          <w:ilvl w:val="0"/>
          <w:numId w:val="6"/>
        </w:numPr>
        <w:rPr>
          <w:sz w:val="22"/>
          <w:szCs w:val="22"/>
        </w:rPr>
      </w:pPr>
      <w:r w:rsidRPr="008B60A1">
        <w:rPr>
          <w:sz w:val="22"/>
          <w:szCs w:val="22"/>
        </w:rPr>
        <w:t>Minimum 2-3 years’ experience working with youth and young adults in an educational or youth development environment.</w:t>
      </w:r>
    </w:p>
    <w:p w:rsidR="008B60A1" w:rsidRPr="008B60A1" w:rsidRDefault="008B60A1" w:rsidP="008B60A1">
      <w:pPr>
        <w:pStyle w:val="NoSpacing1"/>
        <w:numPr>
          <w:ilvl w:val="0"/>
          <w:numId w:val="6"/>
        </w:numPr>
        <w:rPr>
          <w:sz w:val="22"/>
          <w:szCs w:val="22"/>
        </w:rPr>
      </w:pPr>
      <w:r w:rsidRPr="008B60A1">
        <w:rPr>
          <w:sz w:val="22"/>
          <w:szCs w:val="22"/>
        </w:rPr>
        <w:t>Experience discussing sensitive issues related to race, gender, class and social disparities in the United States.</w:t>
      </w:r>
    </w:p>
    <w:p w:rsidR="008B60A1" w:rsidRPr="008B60A1" w:rsidRDefault="008B60A1" w:rsidP="008B60A1">
      <w:pPr>
        <w:pStyle w:val="NoSpacing1"/>
        <w:numPr>
          <w:ilvl w:val="0"/>
          <w:numId w:val="6"/>
        </w:numPr>
        <w:rPr>
          <w:sz w:val="22"/>
          <w:szCs w:val="22"/>
        </w:rPr>
      </w:pPr>
      <w:r w:rsidRPr="008B60A1">
        <w:rPr>
          <w:sz w:val="22"/>
          <w:szCs w:val="22"/>
        </w:rPr>
        <w:t>Experience with problem-solving and conflict management.</w:t>
      </w:r>
    </w:p>
    <w:p w:rsidR="008B60A1" w:rsidRPr="008B60A1" w:rsidRDefault="008B60A1" w:rsidP="008B60A1">
      <w:pPr>
        <w:pStyle w:val="NoSpacing1"/>
        <w:numPr>
          <w:ilvl w:val="0"/>
          <w:numId w:val="6"/>
        </w:numPr>
        <w:rPr>
          <w:sz w:val="22"/>
          <w:szCs w:val="22"/>
        </w:rPr>
      </w:pPr>
      <w:r w:rsidRPr="008B60A1">
        <w:rPr>
          <w:sz w:val="22"/>
          <w:szCs w:val="22"/>
        </w:rPr>
        <w:t>Ability to design, modify and deliver effective, participant-appropriate training and education programs that focus on diversity, equity, inclusion and social justice.</w:t>
      </w:r>
    </w:p>
    <w:p w:rsidR="008B60A1" w:rsidRPr="008B60A1" w:rsidRDefault="008B60A1" w:rsidP="008B60A1">
      <w:pPr>
        <w:pStyle w:val="NoSpacing1"/>
        <w:numPr>
          <w:ilvl w:val="0"/>
          <w:numId w:val="6"/>
        </w:numPr>
        <w:rPr>
          <w:sz w:val="22"/>
          <w:szCs w:val="22"/>
        </w:rPr>
      </w:pPr>
      <w:r w:rsidRPr="008B60A1">
        <w:rPr>
          <w:sz w:val="22"/>
          <w:szCs w:val="22"/>
        </w:rPr>
        <w:t>Demonstrated ability to apply knowledge of social justice pedagogy that incorporates an understanding of and support for key concepts in DEI training (</w:t>
      </w:r>
      <w:r w:rsidRPr="008B60A1">
        <w:rPr>
          <w:i/>
          <w:sz w:val="22"/>
          <w:szCs w:val="22"/>
        </w:rPr>
        <w:t>critical race theory, feminism, queer theory, privilege, oppression, micro-aggressions, etc.</w:t>
      </w:r>
      <w:r w:rsidRPr="008B60A1">
        <w:rPr>
          <w:sz w:val="22"/>
          <w:szCs w:val="22"/>
        </w:rPr>
        <w:t>).</w:t>
      </w:r>
    </w:p>
    <w:p w:rsidR="008B60A1" w:rsidRPr="008B60A1" w:rsidRDefault="008B60A1" w:rsidP="008B60A1">
      <w:pPr>
        <w:pStyle w:val="NoSpacing1"/>
        <w:numPr>
          <w:ilvl w:val="0"/>
          <w:numId w:val="6"/>
        </w:numPr>
        <w:rPr>
          <w:sz w:val="22"/>
          <w:szCs w:val="22"/>
        </w:rPr>
      </w:pPr>
      <w:r w:rsidRPr="008B60A1">
        <w:rPr>
          <w:sz w:val="22"/>
          <w:szCs w:val="22"/>
        </w:rPr>
        <w:t>Excellent interpersonal skills with the ability to relate effectively with both youth and adults.</w:t>
      </w:r>
    </w:p>
    <w:p w:rsidR="008B60A1" w:rsidRPr="008B60A1" w:rsidRDefault="008B60A1" w:rsidP="008B60A1">
      <w:pPr>
        <w:pStyle w:val="NoSpacing1"/>
        <w:numPr>
          <w:ilvl w:val="0"/>
          <w:numId w:val="6"/>
        </w:numPr>
        <w:rPr>
          <w:sz w:val="22"/>
          <w:szCs w:val="22"/>
        </w:rPr>
      </w:pPr>
      <w:r w:rsidRPr="008B60A1">
        <w:rPr>
          <w:sz w:val="22"/>
          <w:szCs w:val="22"/>
        </w:rPr>
        <w:t>Strong computer skills (Microsoft Office Suite).</w:t>
      </w:r>
    </w:p>
    <w:p w:rsidR="008B60A1" w:rsidRPr="008B60A1" w:rsidRDefault="008B60A1" w:rsidP="008B60A1">
      <w:pPr>
        <w:pStyle w:val="NoSpacing1"/>
        <w:numPr>
          <w:ilvl w:val="0"/>
          <w:numId w:val="6"/>
        </w:numPr>
        <w:rPr>
          <w:sz w:val="22"/>
          <w:szCs w:val="22"/>
        </w:rPr>
      </w:pPr>
      <w:r w:rsidRPr="008B60A1">
        <w:rPr>
          <w:sz w:val="22"/>
          <w:szCs w:val="22"/>
        </w:rPr>
        <w:t>Program evaluation and survey experience helpful.</w:t>
      </w:r>
    </w:p>
    <w:p w:rsidR="008B60A1" w:rsidRPr="008B60A1" w:rsidRDefault="008B60A1" w:rsidP="008B60A1">
      <w:pPr>
        <w:pStyle w:val="NoSpacing1"/>
        <w:numPr>
          <w:ilvl w:val="0"/>
          <w:numId w:val="6"/>
        </w:numPr>
        <w:rPr>
          <w:sz w:val="22"/>
          <w:szCs w:val="22"/>
        </w:rPr>
      </w:pPr>
      <w:r w:rsidRPr="008B60A1">
        <w:rPr>
          <w:sz w:val="22"/>
          <w:szCs w:val="22"/>
        </w:rPr>
        <w:t>Ability to manage multiple priorities, often under heavy deadline pressure.</w:t>
      </w:r>
    </w:p>
    <w:p w:rsidR="008B60A1" w:rsidRPr="008B60A1" w:rsidRDefault="008B60A1" w:rsidP="001D11CF">
      <w:pPr>
        <w:pStyle w:val="NoSpacing1"/>
        <w:numPr>
          <w:ilvl w:val="0"/>
          <w:numId w:val="7"/>
        </w:numPr>
        <w:rPr>
          <w:sz w:val="22"/>
          <w:szCs w:val="22"/>
        </w:rPr>
      </w:pPr>
      <w:r w:rsidRPr="008B60A1">
        <w:rPr>
          <w:sz w:val="22"/>
          <w:szCs w:val="22"/>
        </w:rPr>
        <w:t>A Bachelor’s degree in education, training or related field required; a Master’s degree in related field (or equivalent work experience) preferred.</w:t>
      </w:r>
    </w:p>
    <w:p w:rsidR="00DB3C76" w:rsidRDefault="00DB3C76" w:rsidP="008B60A1">
      <w:pPr>
        <w:pStyle w:val="NoSpacing1"/>
        <w:rPr>
          <w:sz w:val="22"/>
          <w:szCs w:val="22"/>
        </w:rPr>
      </w:pPr>
    </w:p>
    <w:p w:rsidR="008B60A1" w:rsidRPr="008B60A1" w:rsidRDefault="008B60A1" w:rsidP="008B60A1">
      <w:pPr>
        <w:pStyle w:val="NoSpacing1"/>
        <w:rPr>
          <w:sz w:val="22"/>
          <w:szCs w:val="22"/>
        </w:rPr>
      </w:pPr>
      <w:r>
        <w:rPr>
          <w:sz w:val="22"/>
          <w:szCs w:val="22"/>
        </w:rPr>
        <w:t>In addition, you m</w:t>
      </w:r>
      <w:r w:rsidRPr="008B60A1">
        <w:rPr>
          <w:sz w:val="22"/>
          <w:szCs w:val="22"/>
        </w:rPr>
        <w:t>ust be able to attend scheduled early morning, evening and weekend</w:t>
      </w:r>
      <w:r>
        <w:rPr>
          <w:sz w:val="22"/>
          <w:szCs w:val="22"/>
        </w:rPr>
        <w:t xml:space="preserve"> trainings, meetings and events, and </w:t>
      </w:r>
      <w:r w:rsidRPr="008B60A1">
        <w:rPr>
          <w:sz w:val="22"/>
          <w:szCs w:val="22"/>
        </w:rPr>
        <w:t>travel locally</w:t>
      </w:r>
      <w:r>
        <w:rPr>
          <w:sz w:val="22"/>
          <w:szCs w:val="22"/>
        </w:rPr>
        <w:t xml:space="preserve"> (Connecticut and Western Massachusetts)</w:t>
      </w:r>
      <w:r w:rsidRPr="008B60A1">
        <w:rPr>
          <w:sz w:val="22"/>
          <w:szCs w:val="22"/>
        </w:rPr>
        <w:t xml:space="preserve"> with </w:t>
      </w:r>
      <w:r>
        <w:rPr>
          <w:sz w:val="22"/>
          <w:szCs w:val="22"/>
        </w:rPr>
        <w:t xml:space="preserve">your own </w:t>
      </w:r>
      <w:r w:rsidRPr="008B60A1">
        <w:rPr>
          <w:sz w:val="22"/>
          <w:szCs w:val="22"/>
        </w:rPr>
        <w:t>means of transportation.</w:t>
      </w:r>
      <w:r w:rsidR="00DB3C76">
        <w:rPr>
          <w:sz w:val="22"/>
          <w:szCs w:val="22"/>
        </w:rPr>
        <w:t xml:space="preserve"> </w:t>
      </w:r>
    </w:p>
    <w:p w:rsidR="00D96E3C" w:rsidRDefault="00D96E3C" w:rsidP="00537878">
      <w:pPr>
        <w:pStyle w:val="NoSpacing1"/>
        <w:rPr>
          <w:b/>
        </w:rPr>
      </w:pPr>
    </w:p>
    <w:p w:rsidR="001B7B65" w:rsidRPr="00D93BF4" w:rsidRDefault="001B7B65" w:rsidP="00537878">
      <w:pPr>
        <w:pStyle w:val="NoSpacing1"/>
        <w:rPr>
          <w:b/>
        </w:rPr>
      </w:pPr>
      <w:r w:rsidRPr="00D93BF4">
        <w:rPr>
          <w:b/>
        </w:rPr>
        <w:t>ABOUT NCCJ:</w:t>
      </w:r>
    </w:p>
    <w:p w:rsidR="00D04C52" w:rsidRPr="00D04C52" w:rsidRDefault="00D04C52" w:rsidP="00D04C52">
      <w:pPr>
        <w:pStyle w:val="NoSpacing1"/>
        <w:rPr>
          <w:sz w:val="22"/>
          <w:szCs w:val="22"/>
        </w:rPr>
      </w:pPr>
      <w:r w:rsidRPr="00D04C52">
        <w:rPr>
          <w:sz w:val="22"/>
          <w:szCs w:val="22"/>
        </w:rPr>
        <w:t xml:space="preserve">NCCJ was founded in 1927 as a national organization, the same year this branch was opened. We are a human relations organization that promotes inclusion and acceptance by providing education and advocacy while building communities that are respectful and just for all. NCCJ works with schools, workplaces and communities to improve academic achievement, increase workplace productivity and enhance inclusion everywhere. We do great work with a very small and dedicated staff. All employees are true believers in the mission and have a strong team approach. We have a committed staff of 8 and an engaged Board of Directors. </w:t>
      </w:r>
    </w:p>
    <w:p w:rsidR="009435DC" w:rsidRDefault="009435DC" w:rsidP="001B7B65">
      <w:pPr>
        <w:pStyle w:val="NoSpacing1"/>
        <w:rPr>
          <w:sz w:val="22"/>
          <w:szCs w:val="22"/>
        </w:rPr>
      </w:pPr>
    </w:p>
    <w:p w:rsidR="001B7B65" w:rsidRPr="00D77FEA" w:rsidRDefault="001B7B65" w:rsidP="001B7B65">
      <w:pPr>
        <w:pStyle w:val="NoSpacing1"/>
        <w:rPr>
          <w:sz w:val="22"/>
          <w:szCs w:val="22"/>
        </w:rPr>
      </w:pPr>
      <w:r w:rsidRPr="00D77FEA">
        <w:rPr>
          <w:sz w:val="22"/>
          <w:szCs w:val="22"/>
        </w:rPr>
        <w:t>NCCJ provide</w:t>
      </w:r>
      <w:r w:rsidR="009D1D77" w:rsidRPr="00D77FEA">
        <w:rPr>
          <w:sz w:val="22"/>
          <w:szCs w:val="22"/>
        </w:rPr>
        <w:t>s</w:t>
      </w:r>
      <w:r w:rsidRPr="00D77FEA">
        <w:rPr>
          <w:sz w:val="22"/>
          <w:szCs w:val="22"/>
        </w:rPr>
        <w:t xml:space="preserve"> competitive salaries and comprehensive benefits, including</w:t>
      </w:r>
      <w:r w:rsidR="009D1D77" w:rsidRPr="00D77FEA">
        <w:rPr>
          <w:sz w:val="22"/>
          <w:szCs w:val="22"/>
        </w:rPr>
        <w:t>: 3 weeks of vacation,</w:t>
      </w:r>
      <w:r w:rsidRPr="00D77FEA">
        <w:rPr>
          <w:sz w:val="22"/>
          <w:szCs w:val="22"/>
        </w:rPr>
        <w:t xml:space="preserve"> </w:t>
      </w:r>
      <w:r w:rsidR="009D1D77" w:rsidRPr="00D77FEA">
        <w:rPr>
          <w:sz w:val="22"/>
          <w:szCs w:val="22"/>
        </w:rPr>
        <w:t>9 holidays</w:t>
      </w:r>
      <w:r w:rsidRPr="00D77FEA">
        <w:rPr>
          <w:sz w:val="22"/>
          <w:szCs w:val="22"/>
        </w:rPr>
        <w:t xml:space="preserve">, </w:t>
      </w:r>
      <w:r w:rsidR="009D1D77" w:rsidRPr="00D77FEA">
        <w:rPr>
          <w:sz w:val="22"/>
          <w:szCs w:val="22"/>
        </w:rPr>
        <w:t xml:space="preserve">3 </w:t>
      </w:r>
      <w:r w:rsidRPr="00D77FEA">
        <w:rPr>
          <w:sz w:val="22"/>
          <w:szCs w:val="22"/>
        </w:rPr>
        <w:t xml:space="preserve">personal </w:t>
      </w:r>
      <w:r w:rsidR="009D1D77" w:rsidRPr="00D77FEA">
        <w:rPr>
          <w:sz w:val="22"/>
          <w:szCs w:val="22"/>
        </w:rPr>
        <w:t>days</w:t>
      </w:r>
      <w:r w:rsidRPr="00D77FEA">
        <w:rPr>
          <w:sz w:val="22"/>
          <w:szCs w:val="22"/>
        </w:rPr>
        <w:t xml:space="preserve">, </w:t>
      </w:r>
      <w:r w:rsidR="009D1D77" w:rsidRPr="00D77FEA">
        <w:rPr>
          <w:sz w:val="22"/>
          <w:szCs w:val="22"/>
        </w:rPr>
        <w:t xml:space="preserve">15 sick days, </w:t>
      </w:r>
      <w:r w:rsidRPr="00D77FEA">
        <w:rPr>
          <w:sz w:val="22"/>
          <w:szCs w:val="22"/>
        </w:rPr>
        <w:t>medical and dental</w:t>
      </w:r>
      <w:r w:rsidR="009D1D77" w:rsidRPr="00D77FEA">
        <w:rPr>
          <w:sz w:val="22"/>
          <w:szCs w:val="22"/>
        </w:rPr>
        <w:t xml:space="preserve"> </w:t>
      </w:r>
      <w:r w:rsidRPr="00D77FEA">
        <w:rPr>
          <w:sz w:val="22"/>
          <w:szCs w:val="22"/>
        </w:rPr>
        <w:t xml:space="preserve">plans, </w:t>
      </w:r>
      <w:r w:rsidR="009D1D77" w:rsidRPr="00D77FEA">
        <w:rPr>
          <w:sz w:val="22"/>
          <w:szCs w:val="22"/>
        </w:rPr>
        <w:t>free life and long-term disability insurance, and a 403b match.</w:t>
      </w:r>
    </w:p>
    <w:p w:rsidR="001B7B65" w:rsidRDefault="001B7B65" w:rsidP="001B7B65">
      <w:pPr>
        <w:pStyle w:val="NoSpacing1"/>
      </w:pPr>
    </w:p>
    <w:p w:rsidR="00C0653F" w:rsidRPr="001B7B65" w:rsidRDefault="00C0653F" w:rsidP="00537878">
      <w:pPr>
        <w:pStyle w:val="NoSpacing1"/>
        <w:rPr>
          <w:b/>
        </w:rPr>
      </w:pPr>
      <w:r w:rsidRPr="001B7B65">
        <w:rPr>
          <w:b/>
        </w:rPr>
        <w:t>TO APPLY:</w:t>
      </w:r>
    </w:p>
    <w:p w:rsidR="00537878" w:rsidRPr="00D77FEA" w:rsidRDefault="00C0653F" w:rsidP="00537878">
      <w:pPr>
        <w:pStyle w:val="NoSpacing1"/>
        <w:rPr>
          <w:sz w:val="22"/>
          <w:szCs w:val="22"/>
        </w:rPr>
      </w:pPr>
      <w:r w:rsidRPr="00D77FEA">
        <w:rPr>
          <w:sz w:val="22"/>
          <w:szCs w:val="22"/>
        </w:rPr>
        <w:t xml:space="preserve">Please send a thoughtful cover letter and resume to </w:t>
      </w:r>
      <w:hyperlink r:id="rId7" w:history="1">
        <w:r w:rsidR="001B7B65" w:rsidRPr="00D77FEA">
          <w:rPr>
            <w:rStyle w:val="Hyperlink"/>
            <w:sz w:val="22"/>
            <w:szCs w:val="22"/>
          </w:rPr>
          <w:t>programs@nccj.org</w:t>
        </w:r>
      </w:hyperlink>
      <w:r w:rsidR="001B7B65" w:rsidRPr="00D77FEA">
        <w:rPr>
          <w:sz w:val="22"/>
          <w:szCs w:val="22"/>
        </w:rPr>
        <w:t xml:space="preserve"> by </w:t>
      </w:r>
      <w:r w:rsidR="008B60A1">
        <w:rPr>
          <w:sz w:val="22"/>
          <w:szCs w:val="22"/>
        </w:rPr>
        <w:t>February 7</w:t>
      </w:r>
      <w:r w:rsidR="001B7B65" w:rsidRPr="00D77FEA">
        <w:rPr>
          <w:sz w:val="22"/>
          <w:szCs w:val="22"/>
        </w:rPr>
        <w:t>, 2020.  Resumes will be reviewed as they are received.</w:t>
      </w:r>
    </w:p>
    <w:p w:rsidR="008951E5" w:rsidRDefault="008951E5" w:rsidP="008951E5">
      <w:pPr>
        <w:pStyle w:val="Heading4"/>
      </w:pPr>
    </w:p>
    <w:p w:rsidR="009435DC" w:rsidRPr="009435DC" w:rsidRDefault="009435DC" w:rsidP="009435DC">
      <w:pPr>
        <w:pStyle w:val="NoSpacing1"/>
        <w:rPr>
          <w:i/>
          <w:sz w:val="22"/>
          <w:szCs w:val="22"/>
        </w:rPr>
      </w:pPr>
      <w:r w:rsidRPr="009435DC">
        <w:rPr>
          <w:i/>
          <w:sz w:val="22"/>
          <w:szCs w:val="22"/>
        </w:rPr>
        <w:t>NCCJ is an equal opportunity employer.  NCCJ does not discriminate against any employee or applicant for employment because of race, sex, color, disability, national origin, religion, creed, age, marital status, sexual orientation or gender identify, citizenship/authorized alien status, or veteran status.</w:t>
      </w:r>
    </w:p>
    <w:p w:rsidR="00537878" w:rsidRDefault="00537878" w:rsidP="00537878">
      <w:pPr>
        <w:pStyle w:val="NoSpacing1"/>
      </w:pPr>
    </w:p>
    <w:sectPr w:rsidR="0053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506"/>
    <w:multiLevelType w:val="hybridMultilevel"/>
    <w:tmpl w:val="020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51C02"/>
    <w:multiLevelType w:val="hybridMultilevel"/>
    <w:tmpl w:val="2A40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96F53"/>
    <w:multiLevelType w:val="hybridMultilevel"/>
    <w:tmpl w:val="B67A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3736B"/>
    <w:multiLevelType w:val="hybridMultilevel"/>
    <w:tmpl w:val="2DF0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50F0"/>
    <w:multiLevelType w:val="hybridMultilevel"/>
    <w:tmpl w:val="8672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D760E"/>
    <w:multiLevelType w:val="hybridMultilevel"/>
    <w:tmpl w:val="96F8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E5A5E"/>
    <w:multiLevelType w:val="hybridMultilevel"/>
    <w:tmpl w:val="FF20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4468B"/>
    <w:multiLevelType w:val="hybridMultilevel"/>
    <w:tmpl w:val="F5B0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518EF"/>
    <w:multiLevelType w:val="hybridMultilevel"/>
    <w:tmpl w:val="5E242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1"/>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78"/>
    <w:rsid w:val="000263A2"/>
    <w:rsid w:val="00077BD5"/>
    <w:rsid w:val="000E1786"/>
    <w:rsid w:val="001B7B65"/>
    <w:rsid w:val="00213962"/>
    <w:rsid w:val="002B500C"/>
    <w:rsid w:val="002B62EC"/>
    <w:rsid w:val="002F5F77"/>
    <w:rsid w:val="00385767"/>
    <w:rsid w:val="005319AC"/>
    <w:rsid w:val="00537878"/>
    <w:rsid w:val="005705BE"/>
    <w:rsid w:val="00624994"/>
    <w:rsid w:val="006549DA"/>
    <w:rsid w:val="007617CA"/>
    <w:rsid w:val="00782A9F"/>
    <w:rsid w:val="008951E5"/>
    <w:rsid w:val="008B60A1"/>
    <w:rsid w:val="008F143C"/>
    <w:rsid w:val="009435DC"/>
    <w:rsid w:val="009A366E"/>
    <w:rsid w:val="009D1D77"/>
    <w:rsid w:val="00A92EA0"/>
    <w:rsid w:val="00B76842"/>
    <w:rsid w:val="00BE4DDA"/>
    <w:rsid w:val="00BF6F70"/>
    <w:rsid w:val="00C0653F"/>
    <w:rsid w:val="00C13542"/>
    <w:rsid w:val="00C51345"/>
    <w:rsid w:val="00D04C52"/>
    <w:rsid w:val="00D15D36"/>
    <w:rsid w:val="00D31FD4"/>
    <w:rsid w:val="00D32FB4"/>
    <w:rsid w:val="00D77FEA"/>
    <w:rsid w:val="00D831D9"/>
    <w:rsid w:val="00D84EC9"/>
    <w:rsid w:val="00D93BF4"/>
    <w:rsid w:val="00D96E3C"/>
    <w:rsid w:val="00DB3C76"/>
    <w:rsid w:val="00DD4308"/>
    <w:rsid w:val="00E155D0"/>
    <w:rsid w:val="00F5321C"/>
    <w:rsid w:val="00FA0698"/>
    <w:rsid w:val="00FC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F76E"/>
  <w15:chartTrackingRefBased/>
  <w15:docId w15:val="{F9A9288C-ECAD-4443-B75A-86EEC678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21C"/>
    <w:rPr>
      <w:rFonts w:ascii="Times New Roman" w:hAnsi="Times New Roman"/>
      <w:sz w:val="24"/>
    </w:rPr>
  </w:style>
  <w:style w:type="paragraph" w:styleId="Heading1">
    <w:name w:val="heading 1"/>
    <w:basedOn w:val="Normal"/>
    <w:next w:val="Normal"/>
    <w:link w:val="Heading1Char"/>
    <w:uiPriority w:val="9"/>
    <w:qFormat/>
    <w:rsid w:val="00DD4308"/>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DD4308"/>
    <w:pPr>
      <w:keepNext/>
      <w:spacing w:before="240" w:after="60" w:line="276" w:lineRule="auto"/>
      <w:outlineLvl w:val="1"/>
    </w:pPr>
    <w:rPr>
      <w:rFonts w:eastAsia="Times New Roman" w:cs="Times New Roman"/>
      <w:b/>
      <w:bCs/>
      <w:iCs/>
      <w:sz w:val="32"/>
      <w:szCs w:val="28"/>
      <w:lang w:val="x-none" w:eastAsia="x-none"/>
    </w:rPr>
  </w:style>
  <w:style w:type="paragraph" w:styleId="Heading3">
    <w:name w:val="heading 3"/>
    <w:basedOn w:val="NoSpacing"/>
    <w:next w:val="NoSpacing"/>
    <w:link w:val="Heading3Char"/>
    <w:uiPriority w:val="9"/>
    <w:unhideWhenUsed/>
    <w:qFormat/>
    <w:rsid w:val="00DD4308"/>
    <w:pPr>
      <w:keepNext/>
      <w:spacing w:before="240" w:after="60" w:line="276" w:lineRule="auto"/>
      <w:outlineLvl w:val="2"/>
    </w:pPr>
    <w:rPr>
      <w:rFonts w:eastAsia="Times New Roman"/>
      <w:bCs/>
      <w:sz w:val="28"/>
      <w:szCs w:val="26"/>
      <w:lang w:val="x-none" w:eastAsia="x-none"/>
    </w:rPr>
  </w:style>
  <w:style w:type="paragraph" w:styleId="Heading4">
    <w:name w:val="heading 4"/>
    <w:basedOn w:val="Normal"/>
    <w:next w:val="Normal"/>
    <w:link w:val="Heading4Char"/>
    <w:autoRedefine/>
    <w:uiPriority w:val="9"/>
    <w:unhideWhenUsed/>
    <w:qFormat/>
    <w:rsid w:val="008951E5"/>
    <w:pPr>
      <w:keepNext/>
      <w:keepLines/>
      <w:spacing w:before="40" w:after="0"/>
      <w:jc w:val="center"/>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7CA"/>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DD430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D4308"/>
    <w:rPr>
      <w:rFonts w:ascii="Times New Roman" w:eastAsia="Times New Roman" w:hAnsi="Times New Roman" w:cs="Times New Roman"/>
      <w:b/>
      <w:bCs/>
      <w:iCs/>
      <w:sz w:val="32"/>
      <w:szCs w:val="28"/>
      <w:lang w:val="x-none" w:eastAsia="x-none"/>
    </w:rPr>
  </w:style>
  <w:style w:type="character" w:customStyle="1" w:styleId="Heading3Char">
    <w:name w:val="Heading 3 Char"/>
    <w:basedOn w:val="DefaultParagraphFont"/>
    <w:link w:val="Heading3"/>
    <w:uiPriority w:val="9"/>
    <w:rsid w:val="00DD4308"/>
    <w:rPr>
      <w:rFonts w:ascii="Times New Roman" w:eastAsia="Times New Roman" w:hAnsi="Times New Roman" w:cs="Times New Roman"/>
      <w:bCs/>
      <w:sz w:val="28"/>
      <w:szCs w:val="26"/>
      <w:lang w:val="x-none" w:eastAsia="x-none"/>
    </w:rPr>
  </w:style>
  <w:style w:type="paragraph" w:styleId="EnvelopeAddress">
    <w:name w:val="envelope address"/>
    <w:basedOn w:val="Normal"/>
    <w:uiPriority w:val="99"/>
    <w:semiHidden/>
    <w:unhideWhenUsed/>
    <w:rsid w:val="00E155D0"/>
    <w:pPr>
      <w:framePr w:w="7920" w:h="1980" w:hRule="exact" w:hSpace="180" w:wrap="auto" w:hAnchor="page" w:xAlign="center" w:yAlign="bottom"/>
      <w:spacing w:after="0" w:line="240" w:lineRule="auto"/>
      <w:ind w:left="2880"/>
    </w:pPr>
    <w:rPr>
      <w:rFonts w:eastAsiaTheme="majorEastAsia" w:cstheme="majorBidi"/>
      <w:szCs w:val="24"/>
    </w:rPr>
  </w:style>
  <w:style w:type="paragraph" w:customStyle="1" w:styleId="NoSpacing1">
    <w:name w:val="No Spacing1"/>
    <w:basedOn w:val="NoSpacing"/>
    <w:link w:val="NospacingChar"/>
    <w:qFormat/>
    <w:rsid w:val="00077BD5"/>
    <w:rPr>
      <w:rFonts w:eastAsiaTheme="minorHAnsi"/>
      <w:szCs w:val="24"/>
    </w:rPr>
  </w:style>
  <w:style w:type="character" w:customStyle="1" w:styleId="NospacingChar">
    <w:name w:val="No spacing Char"/>
    <w:basedOn w:val="DefaultParagraphFont"/>
    <w:link w:val="NoSpacing1"/>
    <w:rsid w:val="00077BD5"/>
    <w:rPr>
      <w:rFonts w:ascii="Times New Roman" w:hAnsi="Times New Roman" w:cs="Times New Roman"/>
      <w:sz w:val="24"/>
      <w:szCs w:val="24"/>
    </w:rPr>
  </w:style>
  <w:style w:type="character" w:customStyle="1" w:styleId="Heading4Char">
    <w:name w:val="Heading 4 Char"/>
    <w:basedOn w:val="DefaultParagraphFont"/>
    <w:link w:val="Heading4"/>
    <w:uiPriority w:val="9"/>
    <w:rsid w:val="008951E5"/>
    <w:rPr>
      <w:rFonts w:ascii="Times New Roman" w:eastAsiaTheme="majorEastAsia" w:hAnsi="Times New Roman" w:cstheme="majorBidi"/>
      <w:b/>
      <w:i/>
      <w:iCs/>
      <w:sz w:val="24"/>
    </w:rPr>
  </w:style>
  <w:style w:type="character" w:styleId="Hyperlink">
    <w:name w:val="Hyperlink"/>
    <w:basedOn w:val="DefaultParagraphFont"/>
    <w:uiPriority w:val="99"/>
    <w:unhideWhenUsed/>
    <w:rsid w:val="00C0653F"/>
    <w:rPr>
      <w:color w:val="0563C1" w:themeColor="hyperlink"/>
      <w:u w:val="single"/>
    </w:rPr>
  </w:style>
  <w:style w:type="paragraph" w:styleId="NormalWeb">
    <w:name w:val="Normal (Web)"/>
    <w:basedOn w:val="Normal"/>
    <w:uiPriority w:val="99"/>
    <w:semiHidden/>
    <w:unhideWhenUsed/>
    <w:rsid w:val="001B7B6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27009">
      <w:bodyDiv w:val="1"/>
      <w:marLeft w:val="0"/>
      <w:marRight w:val="0"/>
      <w:marTop w:val="0"/>
      <w:marBottom w:val="0"/>
      <w:divBdr>
        <w:top w:val="none" w:sz="0" w:space="0" w:color="auto"/>
        <w:left w:val="none" w:sz="0" w:space="0" w:color="auto"/>
        <w:bottom w:val="none" w:sz="0" w:space="0" w:color="auto"/>
        <w:right w:val="none" w:sz="0" w:space="0" w:color="auto"/>
      </w:divBdr>
    </w:div>
    <w:div w:id="288123256">
      <w:bodyDiv w:val="1"/>
      <w:marLeft w:val="0"/>
      <w:marRight w:val="0"/>
      <w:marTop w:val="0"/>
      <w:marBottom w:val="0"/>
      <w:divBdr>
        <w:top w:val="none" w:sz="0" w:space="0" w:color="auto"/>
        <w:left w:val="none" w:sz="0" w:space="0" w:color="auto"/>
        <w:bottom w:val="none" w:sz="0" w:space="0" w:color="auto"/>
        <w:right w:val="none" w:sz="0" w:space="0" w:color="auto"/>
      </w:divBdr>
    </w:div>
    <w:div w:id="973634629">
      <w:bodyDiv w:val="1"/>
      <w:marLeft w:val="0"/>
      <w:marRight w:val="0"/>
      <w:marTop w:val="0"/>
      <w:marBottom w:val="0"/>
      <w:divBdr>
        <w:top w:val="none" w:sz="0" w:space="0" w:color="auto"/>
        <w:left w:val="none" w:sz="0" w:space="0" w:color="auto"/>
        <w:bottom w:val="none" w:sz="0" w:space="0" w:color="auto"/>
        <w:right w:val="none" w:sz="0" w:space="0" w:color="auto"/>
      </w:divBdr>
    </w:div>
    <w:div w:id="17794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s@ncc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cj.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467C-3D73-45CB-826C-4E4C2856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Gottlieb</dc:creator>
  <cp:keywords/>
  <dc:description/>
  <cp:lastModifiedBy>Gordon Gottlieb</cp:lastModifiedBy>
  <cp:revision>3</cp:revision>
  <dcterms:created xsi:type="dcterms:W3CDTF">2020-01-16T12:06:00Z</dcterms:created>
  <dcterms:modified xsi:type="dcterms:W3CDTF">2020-01-17T12:49:00Z</dcterms:modified>
</cp:coreProperties>
</file>