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52265" w14:textId="35BD063D" w:rsidR="00EB0396" w:rsidRDefault="001670EE" w:rsidP="000271E2">
      <w:pPr>
        <w:jc w:val="center"/>
        <w:rPr>
          <w:b/>
          <w:bCs/>
        </w:rPr>
      </w:pPr>
      <w:r>
        <w:rPr>
          <w:b/>
          <w:bCs/>
        </w:rPr>
        <w:t xml:space="preserve">YOUNGSTOWN </w:t>
      </w:r>
      <w:r w:rsidR="00EB0396" w:rsidRPr="00C04A2C">
        <w:rPr>
          <w:b/>
          <w:bCs/>
        </w:rPr>
        <w:t>CONGREGATIONAL COLLABORATION</w:t>
      </w:r>
      <w:r w:rsidR="00BB3A65" w:rsidRPr="00C04A2C">
        <w:rPr>
          <w:b/>
          <w:bCs/>
        </w:rPr>
        <w:t xml:space="preserve"> IMPLEMENTATION </w:t>
      </w:r>
      <w:r w:rsidR="00EB0396" w:rsidRPr="00C04A2C">
        <w:rPr>
          <w:b/>
          <w:bCs/>
        </w:rPr>
        <w:t>COMMITTEE</w:t>
      </w:r>
      <w:r>
        <w:rPr>
          <w:b/>
          <w:bCs/>
        </w:rPr>
        <w:t xml:space="preserve"> (YCCIC)</w:t>
      </w:r>
    </w:p>
    <w:p w14:paraId="2FA521F6" w14:textId="17EA0762" w:rsidR="008D6E93" w:rsidRPr="00C04A2C" w:rsidRDefault="008D6E93" w:rsidP="000271E2">
      <w:pPr>
        <w:jc w:val="center"/>
        <w:rPr>
          <w:b/>
          <w:bCs/>
        </w:rPr>
      </w:pPr>
      <w:r>
        <w:rPr>
          <w:b/>
          <w:bCs/>
        </w:rPr>
        <w:t>Governance/Organizational Sub-Committee</w:t>
      </w:r>
    </w:p>
    <w:p w14:paraId="237065EF" w14:textId="59E0EC93" w:rsidR="001C7179" w:rsidRDefault="00EB0396" w:rsidP="007E545B">
      <w:pPr>
        <w:rPr>
          <w:b/>
          <w:bCs/>
        </w:rPr>
      </w:pPr>
      <w:r>
        <w:tab/>
      </w:r>
      <w:r>
        <w:tab/>
      </w:r>
      <w:r w:rsidR="00BB3A65" w:rsidRPr="00AF610E">
        <w:rPr>
          <w:b/>
          <w:bCs/>
        </w:rPr>
        <w:t xml:space="preserve">           </w:t>
      </w:r>
      <w:r w:rsidR="007E545B">
        <w:rPr>
          <w:b/>
          <w:bCs/>
        </w:rPr>
        <w:tab/>
      </w:r>
      <w:r w:rsidR="007E545B">
        <w:rPr>
          <w:b/>
          <w:bCs/>
        </w:rPr>
        <w:tab/>
      </w:r>
      <w:r w:rsidR="0084378D">
        <w:rPr>
          <w:b/>
          <w:bCs/>
        </w:rPr>
        <w:t xml:space="preserve">Meeting Minutes </w:t>
      </w:r>
      <w:r w:rsidR="00A967BE">
        <w:rPr>
          <w:b/>
          <w:bCs/>
        </w:rPr>
        <w:t>February 9</w:t>
      </w:r>
      <w:r w:rsidR="0084378D">
        <w:rPr>
          <w:b/>
          <w:bCs/>
        </w:rPr>
        <w:t>, 2021</w:t>
      </w:r>
    </w:p>
    <w:p w14:paraId="24E0A8C8" w14:textId="0FCB98D6" w:rsidR="00C36054" w:rsidRPr="007E545B" w:rsidRDefault="00C36054" w:rsidP="007E545B">
      <w:pPr>
        <w:rPr>
          <w:b/>
          <w:bCs/>
        </w:rPr>
      </w:pPr>
      <w:r>
        <w:rPr>
          <w:b/>
          <w:bCs/>
        </w:rPr>
        <w:tab/>
      </w:r>
      <w:r>
        <w:rPr>
          <w:b/>
          <w:bCs/>
        </w:rPr>
        <w:tab/>
      </w:r>
      <w:r>
        <w:rPr>
          <w:b/>
          <w:bCs/>
        </w:rPr>
        <w:tab/>
      </w:r>
      <w:r>
        <w:rPr>
          <w:b/>
          <w:bCs/>
        </w:rPr>
        <w:tab/>
      </w:r>
      <w:r>
        <w:rPr>
          <w:b/>
          <w:bCs/>
        </w:rPr>
        <w:tab/>
        <w:t>(Revised 2-1</w:t>
      </w:r>
      <w:r w:rsidR="00403320">
        <w:rPr>
          <w:b/>
          <w:bCs/>
        </w:rPr>
        <w:t>5</w:t>
      </w:r>
      <w:r>
        <w:rPr>
          <w:b/>
          <w:bCs/>
        </w:rPr>
        <w:t>-21)</w:t>
      </w:r>
    </w:p>
    <w:p w14:paraId="2D0E9855" w14:textId="77777777" w:rsidR="0084378D" w:rsidRDefault="0084378D" w:rsidP="001C7179">
      <w:pPr>
        <w:rPr>
          <w:rFonts w:eastAsia="Times New Roman"/>
          <w:b/>
          <w:bCs/>
          <w:color w:val="222222"/>
        </w:rPr>
      </w:pPr>
    </w:p>
    <w:p w14:paraId="30E817E7" w14:textId="7CA72500" w:rsidR="0084378D" w:rsidRDefault="0084378D" w:rsidP="0084378D">
      <w:pPr>
        <w:rPr>
          <w:rFonts w:eastAsia="Times New Roman"/>
          <w:color w:val="222222"/>
        </w:rPr>
      </w:pPr>
      <w:r w:rsidRPr="0084378D">
        <w:rPr>
          <w:rFonts w:eastAsia="Times New Roman"/>
          <w:b/>
          <w:bCs/>
          <w:color w:val="222222"/>
        </w:rPr>
        <w:t>Call to Order</w:t>
      </w:r>
      <w:r>
        <w:rPr>
          <w:rFonts w:eastAsia="Times New Roman"/>
          <w:b/>
          <w:bCs/>
          <w:color w:val="222222"/>
        </w:rPr>
        <w:t xml:space="preserve">:  </w:t>
      </w:r>
      <w:r>
        <w:rPr>
          <w:rFonts w:eastAsia="Times New Roman"/>
          <w:color w:val="222222"/>
        </w:rPr>
        <w:t>Mark Huberman, the meeting to order at 7:05 p.m. via zoom</w:t>
      </w:r>
      <w:r w:rsidR="00D2528F">
        <w:rPr>
          <w:rFonts w:eastAsia="Times New Roman"/>
          <w:color w:val="222222"/>
        </w:rPr>
        <w:t xml:space="preserve">. </w:t>
      </w:r>
    </w:p>
    <w:p w14:paraId="20B91B13" w14:textId="260A2E0C" w:rsidR="00A967BE" w:rsidRDefault="0084378D" w:rsidP="0084378D">
      <w:pPr>
        <w:rPr>
          <w:rFonts w:eastAsia="Times New Roman"/>
          <w:color w:val="222222"/>
        </w:rPr>
      </w:pPr>
      <w:r w:rsidRPr="0084378D">
        <w:rPr>
          <w:rFonts w:eastAsia="Times New Roman"/>
          <w:b/>
          <w:bCs/>
          <w:color w:val="222222"/>
        </w:rPr>
        <w:t>Present Were:</w:t>
      </w:r>
      <w:r>
        <w:rPr>
          <w:rFonts w:eastAsia="Times New Roman"/>
          <w:color w:val="222222"/>
        </w:rPr>
        <w:t xml:space="preserve">  </w:t>
      </w:r>
      <w:r>
        <w:rPr>
          <w:rFonts w:eastAsia="Times New Roman"/>
          <w:color w:val="222222"/>
        </w:rPr>
        <w:br/>
        <w:t>Mark Huberman</w:t>
      </w:r>
      <w:r>
        <w:rPr>
          <w:rFonts w:eastAsia="Times New Roman"/>
          <w:color w:val="222222"/>
        </w:rPr>
        <w:br/>
        <w:t>Lee Burdman</w:t>
      </w:r>
      <w:r>
        <w:rPr>
          <w:rFonts w:eastAsia="Times New Roman"/>
          <w:color w:val="222222"/>
        </w:rPr>
        <w:br/>
        <w:t>Sam D. Roth</w:t>
      </w:r>
      <w:r>
        <w:rPr>
          <w:rFonts w:eastAsia="Times New Roman"/>
          <w:color w:val="222222"/>
        </w:rPr>
        <w:br/>
        <w:t>Beverly Natha</w:t>
      </w:r>
      <w:r w:rsidR="00A967BE">
        <w:rPr>
          <w:rFonts w:eastAsia="Times New Roman"/>
          <w:color w:val="222222"/>
        </w:rPr>
        <w:t>n</w:t>
      </w:r>
      <w:r>
        <w:rPr>
          <w:rFonts w:eastAsia="Times New Roman"/>
          <w:color w:val="222222"/>
        </w:rPr>
        <w:br/>
        <w:t>Andy Lipkin, Ex Officio</w:t>
      </w:r>
      <w:r w:rsidR="00A967BE">
        <w:rPr>
          <w:rFonts w:eastAsia="Times New Roman"/>
          <w:color w:val="222222"/>
        </w:rPr>
        <w:br/>
        <w:t>Jessica Lev, Ex Officio</w:t>
      </w:r>
      <w:r w:rsidR="00A967BE">
        <w:rPr>
          <w:rFonts w:eastAsia="Times New Roman"/>
          <w:color w:val="222222"/>
        </w:rPr>
        <w:br/>
        <w:t>Michael Barr, Ex Officio</w:t>
      </w:r>
    </w:p>
    <w:p w14:paraId="7944AA82" w14:textId="03887E78" w:rsidR="008D6E93" w:rsidRDefault="0084378D" w:rsidP="008D6E93">
      <w:pPr>
        <w:rPr>
          <w:rFonts w:eastAsia="Times New Roman"/>
          <w:color w:val="222222"/>
        </w:rPr>
      </w:pPr>
      <w:r w:rsidRPr="0084378D">
        <w:rPr>
          <w:rFonts w:eastAsia="Times New Roman"/>
          <w:b/>
          <w:bCs/>
          <w:color w:val="222222"/>
        </w:rPr>
        <w:t>Absent:</w:t>
      </w:r>
      <w:r>
        <w:rPr>
          <w:rFonts w:eastAsia="Times New Roman"/>
          <w:b/>
          <w:bCs/>
          <w:color w:val="222222"/>
        </w:rPr>
        <w:br/>
      </w:r>
      <w:r>
        <w:rPr>
          <w:rFonts w:eastAsia="Times New Roman"/>
          <w:color w:val="222222"/>
        </w:rPr>
        <w:t>A</w:t>
      </w:r>
      <w:r w:rsidR="008D6E93">
        <w:rPr>
          <w:rFonts w:eastAsia="Times New Roman"/>
          <w:color w:val="222222"/>
        </w:rPr>
        <w:t>aron Hively</w:t>
      </w:r>
    </w:p>
    <w:p w14:paraId="76C82886" w14:textId="1864CDAB" w:rsidR="00A967BE" w:rsidRDefault="008D6E93" w:rsidP="008D6E93">
      <w:pPr>
        <w:rPr>
          <w:rFonts w:eastAsia="Times New Roman"/>
          <w:color w:val="222222"/>
        </w:rPr>
      </w:pPr>
      <w:r w:rsidRPr="008D6E93">
        <w:rPr>
          <w:rFonts w:eastAsia="Times New Roman"/>
          <w:color w:val="222222"/>
        </w:rPr>
        <w:t xml:space="preserve">At the outset of the Meeting, Mark Huberman </w:t>
      </w:r>
      <w:r w:rsidR="00A967BE">
        <w:rPr>
          <w:rFonts w:eastAsia="Times New Roman"/>
          <w:color w:val="222222"/>
        </w:rPr>
        <w:t>welcomed Jessica Lev and Michael Barr as additional ex officio members of this Sub-Committee.  Mark also stated that the focus of this meeting would be the structure and composition of the Board of the new entity and how it would come about.  He reviewed and compared the By-Laws of the existing Congregations that were distributed to the Committee prior to the Meeting.</w:t>
      </w:r>
    </w:p>
    <w:p w14:paraId="740924D9" w14:textId="77777777" w:rsidR="00A967BE" w:rsidRDefault="008D6E93" w:rsidP="0084378D">
      <w:pPr>
        <w:rPr>
          <w:rFonts w:eastAsia="Times New Roman"/>
          <w:color w:val="222222"/>
        </w:rPr>
      </w:pPr>
      <w:r w:rsidRPr="00F87E80">
        <w:rPr>
          <w:rFonts w:eastAsia="Times New Roman"/>
          <w:b/>
          <w:bCs/>
          <w:color w:val="222222"/>
        </w:rPr>
        <w:t>1.</w:t>
      </w:r>
      <w:r>
        <w:rPr>
          <w:rFonts w:eastAsia="Times New Roman"/>
          <w:color w:val="222222"/>
        </w:rPr>
        <w:t xml:space="preserve">  </w:t>
      </w:r>
      <w:r w:rsidRPr="00F87E80">
        <w:rPr>
          <w:rFonts w:eastAsia="Times New Roman"/>
          <w:b/>
          <w:bCs/>
          <w:color w:val="222222"/>
        </w:rPr>
        <w:t>S</w:t>
      </w:r>
      <w:r w:rsidR="00A967BE">
        <w:rPr>
          <w:rFonts w:eastAsia="Times New Roman"/>
          <w:b/>
          <w:bCs/>
          <w:color w:val="222222"/>
        </w:rPr>
        <w:t>ize</w:t>
      </w:r>
      <w:r>
        <w:rPr>
          <w:rFonts w:eastAsia="Times New Roman"/>
          <w:color w:val="222222"/>
        </w:rPr>
        <w:t>: The Committee agreed that</w:t>
      </w:r>
      <w:r w:rsidR="00A967BE">
        <w:rPr>
          <w:rFonts w:eastAsia="Times New Roman"/>
          <w:color w:val="222222"/>
        </w:rPr>
        <w:t xml:space="preserve"> in determining the size of the new Board, a balance needs to be struck between having one too small and too large.  It was agreed that 16 would be a good number, and if we were to keep the same proportional representation that led to the creation of the implementation Committee, the initial Board of the new entity would have 4 members designated by Ohev Tzedek, 4 members designated by El Emeth and 8 members designated by Rodef Sholom.</w:t>
      </w:r>
    </w:p>
    <w:p w14:paraId="0AFC7066" w14:textId="69736407" w:rsidR="00A967BE" w:rsidRDefault="008D6E93" w:rsidP="008D6E93">
      <w:pPr>
        <w:rPr>
          <w:rFonts w:eastAsia="Times New Roman"/>
          <w:color w:val="222222"/>
        </w:rPr>
      </w:pPr>
      <w:r>
        <w:rPr>
          <w:rFonts w:eastAsia="Times New Roman"/>
          <w:b/>
          <w:bCs/>
          <w:color w:val="222222"/>
        </w:rPr>
        <w:t>2</w:t>
      </w:r>
      <w:r w:rsidRPr="008D6E93">
        <w:rPr>
          <w:rFonts w:eastAsia="Times New Roman"/>
          <w:b/>
          <w:bCs/>
          <w:color w:val="222222"/>
        </w:rPr>
        <w:t>.</w:t>
      </w:r>
      <w:r>
        <w:rPr>
          <w:rFonts w:eastAsia="Times New Roman"/>
          <w:b/>
          <w:bCs/>
          <w:color w:val="222222"/>
        </w:rPr>
        <w:t xml:space="preserve">  </w:t>
      </w:r>
      <w:r w:rsidR="00A967BE">
        <w:rPr>
          <w:rFonts w:eastAsia="Times New Roman"/>
          <w:b/>
          <w:bCs/>
          <w:color w:val="222222"/>
        </w:rPr>
        <w:t xml:space="preserve">Officers: </w:t>
      </w:r>
      <w:r w:rsidR="00436F77" w:rsidRPr="008D6E93">
        <w:rPr>
          <w:rFonts w:eastAsia="Times New Roman"/>
          <w:b/>
          <w:bCs/>
          <w:color w:val="222222"/>
        </w:rPr>
        <w:t xml:space="preserve"> </w:t>
      </w:r>
      <w:r w:rsidRPr="008D6E93">
        <w:rPr>
          <w:rFonts w:eastAsia="Times New Roman"/>
          <w:color w:val="222222"/>
        </w:rPr>
        <w:t xml:space="preserve">The Committee </w:t>
      </w:r>
      <w:r w:rsidR="00A967BE">
        <w:rPr>
          <w:rFonts w:eastAsia="Times New Roman"/>
          <w:color w:val="222222"/>
        </w:rPr>
        <w:t xml:space="preserve">agreed that the initial Board should elect its officers rather than having the consolidating congregations designate specific </w:t>
      </w:r>
      <w:r w:rsidR="00757D43">
        <w:rPr>
          <w:rFonts w:eastAsia="Times New Roman"/>
          <w:color w:val="222222"/>
        </w:rPr>
        <w:t>o</w:t>
      </w:r>
      <w:r w:rsidR="00A967BE">
        <w:rPr>
          <w:rFonts w:eastAsia="Times New Roman"/>
          <w:color w:val="222222"/>
        </w:rPr>
        <w:t xml:space="preserve">fficers.  It was also agreed that the designated </w:t>
      </w:r>
      <w:r w:rsidR="00757D43">
        <w:rPr>
          <w:rFonts w:eastAsia="Times New Roman"/>
          <w:color w:val="222222"/>
        </w:rPr>
        <w:t>o</w:t>
      </w:r>
      <w:r w:rsidR="00A967BE">
        <w:rPr>
          <w:rFonts w:eastAsia="Times New Roman"/>
          <w:color w:val="222222"/>
        </w:rPr>
        <w:t xml:space="preserve">fficers would be a President, Vice-President, Treasurer and Secretary.  </w:t>
      </w:r>
      <w:r w:rsidR="00A2540D">
        <w:rPr>
          <w:rFonts w:eastAsia="Times New Roman"/>
          <w:color w:val="222222"/>
        </w:rPr>
        <w:t>Once the initial President’s term ends, the position of Immediate Past-President would become a Board position.  At the organizational meeting of the new Board, one member would be elected Chairperson to run the meeting and to invite nominations for Officers.</w:t>
      </w:r>
    </w:p>
    <w:p w14:paraId="495FCE46" w14:textId="6E317B88" w:rsidR="00A2540D" w:rsidRDefault="00A2540D" w:rsidP="008D6E93">
      <w:pPr>
        <w:rPr>
          <w:rFonts w:eastAsia="Times New Roman"/>
          <w:color w:val="222222"/>
        </w:rPr>
      </w:pPr>
      <w:r w:rsidRPr="00757D43">
        <w:rPr>
          <w:rFonts w:eastAsia="Times New Roman"/>
          <w:b/>
          <w:bCs/>
          <w:color w:val="222222"/>
        </w:rPr>
        <w:t>3.</w:t>
      </w:r>
      <w:r>
        <w:rPr>
          <w:rFonts w:eastAsia="Times New Roman"/>
          <w:color w:val="222222"/>
        </w:rPr>
        <w:t xml:space="preserve">  </w:t>
      </w:r>
      <w:r w:rsidRPr="00A2540D">
        <w:rPr>
          <w:rFonts w:eastAsia="Times New Roman"/>
          <w:b/>
          <w:bCs/>
          <w:color w:val="222222"/>
        </w:rPr>
        <w:t>Past Presidents</w:t>
      </w:r>
      <w:r>
        <w:rPr>
          <w:rFonts w:eastAsia="Times New Roman"/>
          <w:color w:val="222222"/>
        </w:rPr>
        <w:t xml:space="preserve">:  The Committee agreed that it was no longer necessary </w:t>
      </w:r>
      <w:r w:rsidR="00757D43">
        <w:rPr>
          <w:rFonts w:eastAsia="Times New Roman"/>
          <w:color w:val="222222"/>
        </w:rPr>
        <w:t xml:space="preserve">or beneficial </w:t>
      </w:r>
      <w:r>
        <w:rPr>
          <w:rFonts w:eastAsia="Times New Roman"/>
          <w:color w:val="222222"/>
        </w:rPr>
        <w:t xml:space="preserve">to make all Past-Presidents either voting or non-voting members of the </w:t>
      </w:r>
      <w:r w:rsidR="00757D43">
        <w:rPr>
          <w:rFonts w:eastAsia="Times New Roman"/>
          <w:color w:val="222222"/>
        </w:rPr>
        <w:t xml:space="preserve">new </w:t>
      </w:r>
      <w:r>
        <w:rPr>
          <w:rFonts w:eastAsia="Times New Roman"/>
          <w:color w:val="222222"/>
        </w:rPr>
        <w:t>Board.</w:t>
      </w:r>
    </w:p>
    <w:p w14:paraId="78790ED0" w14:textId="2D55F73E" w:rsidR="00A2540D" w:rsidRDefault="00A2540D" w:rsidP="008D6E93">
      <w:pPr>
        <w:rPr>
          <w:rFonts w:eastAsia="Times New Roman"/>
          <w:color w:val="222222"/>
        </w:rPr>
      </w:pPr>
      <w:r w:rsidRPr="00757D43">
        <w:rPr>
          <w:rFonts w:eastAsia="Times New Roman"/>
          <w:b/>
          <w:bCs/>
          <w:color w:val="222222"/>
        </w:rPr>
        <w:lastRenderedPageBreak/>
        <w:t>4.  Board Member Terms</w:t>
      </w:r>
      <w:r>
        <w:rPr>
          <w:rFonts w:eastAsia="Times New Roman"/>
          <w:color w:val="222222"/>
        </w:rPr>
        <w:t xml:space="preserve">:  The Committee agreed that there was great value in having the initial 16 Board members serve at least three years to bring stability to the new entity, but </w:t>
      </w:r>
      <w:r w:rsidR="00C36054">
        <w:rPr>
          <w:rFonts w:eastAsia="Times New Roman"/>
          <w:color w:val="222222"/>
        </w:rPr>
        <w:t xml:space="preserve">at the end of the first three years, </w:t>
      </w:r>
      <w:r>
        <w:rPr>
          <w:rFonts w:eastAsia="Times New Roman"/>
          <w:color w:val="222222"/>
        </w:rPr>
        <w:t xml:space="preserve">the goal </w:t>
      </w:r>
      <w:r w:rsidR="00C36054">
        <w:rPr>
          <w:rFonts w:eastAsia="Times New Roman"/>
          <w:color w:val="222222"/>
        </w:rPr>
        <w:t>is</w:t>
      </w:r>
      <w:r>
        <w:rPr>
          <w:rFonts w:eastAsia="Times New Roman"/>
          <w:color w:val="222222"/>
        </w:rPr>
        <w:t xml:space="preserve"> to get to staggered terms so not all Board Members would be up for re-election at the same time.  </w:t>
      </w:r>
      <w:r w:rsidR="00403320">
        <w:rPr>
          <w:rFonts w:eastAsia="Times New Roman"/>
          <w:color w:val="222222"/>
        </w:rPr>
        <w:t xml:space="preserve">It is also viewed as important to get the Membership of the new Congregation involved in the election process at a reasonably early stages. </w:t>
      </w:r>
      <w:r>
        <w:rPr>
          <w:rFonts w:eastAsia="Times New Roman"/>
          <w:color w:val="222222"/>
        </w:rPr>
        <w:t>To achieve this, the Committee agreed that each Temples nominees would be assign</w:t>
      </w:r>
      <w:r w:rsidR="00403320">
        <w:rPr>
          <w:rFonts w:eastAsia="Times New Roman"/>
          <w:color w:val="222222"/>
        </w:rPr>
        <w:t>ed</w:t>
      </w:r>
      <w:r>
        <w:rPr>
          <w:rFonts w:eastAsia="Times New Roman"/>
          <w:color w:val="222222"/>
        </w:rPr>
        <w:t xml:space="preserve"> 2 year</w:t>
      </w:r>
      <w:r w:rsidR="00403320">
        <w:rPr>
          <w:rFonts w:eastAsia="Times New Roman"/>
          <w:color w:val="222222"/>
        </w:rPr>
        <w:t xml:space="preserve"> and 3 years terms and that the 2 year term members would be automatically elected to an additional 2 year term.</w:t>
      </w:r>
      <w:r>
        <w:rPr>
          <w:rFonts w:eastAsia="Times New Roman"/>
          <w:color w:val="222222"/>
        </w:rPr>
        <w:t xml:space="preserve">  It was further agreed that each Temple would designate a pool of 3</w:t>
      </w:r>
      <w:r w:rsidR="00C36054">
        <w:rPr>
          <w:rFonts w:eastAsia="Times New Roman"/>
          <w:color w:val="222222"/>
        </w:rPr>
        <w:t>-</w:t>
      </w:r>
      <w:r w:rsidR="006402A8">
        <w:rPr>
          <w:rFonts w:eastAsia="Times New Roman"/>
          <w:color w:val="222222"/>
        </w:rPr>
        <w:t xml:space="preserve">4 </w:t>
      </w:r>
      <w:r>
        <w:rPr>
          <w:rFonts w:eastAsia="Times New Roman"/>
          <w:color w:val="222222"/>
        </w:rPr>
        <w:t xml:space="preserve">additional members from whom </w:t>
      </w:r>
      <w:r w:rsidR="00757D43">
        <w:rPr>
          <w:rFonts w:eastAsia="Times New Roman"/>
          <w:color w:val="222222"/>
        </w:rPr>
        <w:t>replacements</w:t>
      </w:r>
      <w:r>
        <w:rPr>
          <w:rFonts w:eastAsia="Times New Roman"/>
          <w:color w:val="222222"/>
        </w:rPr>
        <w:t xml:space="preserve"> of their designated members could be drawn.  It was </w:t>
      </w:r>
      <w:r w:rsidR="00757D43">
        <w:rPr>
          <w:rFonts w:eastAsia="Times New Roman"/>
          <w:color w:val="222222"/>
        </w:rPr>
        <w:t>stressed, however, that the goal of the new entity would be for Board Members to lose their Temple identities as soon as is practicable.</w:t>
      </w:r>
      <w:r w:rsidR="00403320">
        <w:rPr>
          <w:rFonts w:eastAsia="Times New Roman"/>
          <w:color w:val="222222"/>
        </w:rPr>
        <w:t xml:space="preserve">  Included with these Minutes is a spreadsheet illustrating the initial terms.</w:t>
      </w:r>
    </w:p>
    <w:p w14:paraId="5266B3B1" w14:textId="07576429" w:rsidR="00F87E80" w:rsidRDefault="00C36054" w:rsidP="00757D43">
      <w:pPr>
        <w:rPr>
          <w:rFonts w:eastAsia="Times New Roman"/>
          <w:color w:val="222222"/>
        </w:rPr>
      </w:pPr>
      <w:r>
        <w:rPr>
          <w:rFonts w:eastAsia="Times New Roman"/>
          <w:b/>
          <w:bCs/>
          <w:color w:val="222222"/>
        </w:rPr>
        <w:t>5</w:t>
      </w:r>
      <w:r w:rsidR="00A2540D" w:rsidRPr="00757D43">
        <w:rPr>
          <w:rFonts w:eastAsia="Times New Roman"/>
          <w:b/>
          <w:bCs/>
          <w:color w:val="222222"/>
        </w:rPr>
        <w:t xml:space="preserve">  Term Limits</w:t>
      </w:r>
      <w:r w:rsidR="00A2540D">
        <w:rPr>
          <w:rFonts w:eastAsia="Times New Roman"/>
          <w:color w:val="222222"/>
        </w:rPr>
        <w:t xml:space="preserve">:  The Committee saw no reason to have the By-Laws impose term limits on its </w:t>
      </w:r>
      <w:r w:rsidR="00757D43">
        <w:rPr>
          <w:rFonts w:eastAsia="Times New Roman"/>
          <w:color w:val="222222"/>
        </w:rPr>
        <w:t>Board Members.</w:t>
      </w:r>
    </w:p>
    <w:p w14:paraId="09983A95" w14:textId="21E25C44" w:rsidR="00757D43" w:rsidRDefault="00C36054" w:rsidP="00757D43">
      <w:pPr>
        <w:rPr>
          <w:rFonts w:eastAsia="Times New Roman"/>
          <w:color w:val="222222"/>
        </w:rPr>
      </w:pPr>
      <w:r>
        <w:rPr>
          <w:rFonts w:eastAsia="Times New Roman"/>
          <w:b/>
          <w:bCs/>
          <w:color w:val="222222"/>
        </w:rPr>
        <w:t>6</w:t>
      </w:r>
      <w:r w:rsidR="00757D43" w:rsidRPr="006402A8">
        <w:rPr>
          <w:rFonts w:eastAsia="Times New Roman"/>
          <w:b/>
          <w:bCs/>
          <w:color w:val="222222"/>
        </w:rPr>
        <w:t>.</w:t>
      </w:r>
      <w:r w:rsidR="00757D43">
        <w:rPr>
          <w:rFonts w:eastAsia="Times New Roman"/>
          <w:color w:val="222222"/>
        </w:rPr>
        <w:t xml:space="preserve">  </w:t>
      </w:r>
      <w:r w:rsidR="00757D43" w:rsidRPr="00757D43">
        <w:rPr>
          <w:rFonts w:eastAsia="Times New Roman"/>
          <w:b/>
          <w:bCs/>
          <w:color w:val="222222"/>
        </w:rPr>
        <w:t>Name of New Entity</w:t>
      </w:r>
      <w:r w:rsidR="00757D43">
        <w:rPr>
          <w:rFonts w:eastAsia="Times New Roman"/>
          <w:color w:val="222222"/>
        </w:rPr>
        <w:t>:  The Committee agreed that the Temple consolidation process would benefit from inviting the entire community to make suggestions as to a name for the new entity.  The names will be offered to this sub-Committee which will then make a recommendation to the full Committee.  Bev Nathan offered the name “Am Echad” which translates to “One People”.</w:t>
      </w:r>
    </w:p>
    <w:p w14:paraId="34034130" w14:textId="36725468" w:rsidR="00757D43" w:rsidRDefault="00C36054" w:rsidP="008D6E93">
      <w:pPr>
        <w:rPr>
          <w:rFonts w:eastAsia="Times New Roman"/>
          <w:color w:val="222222"/>
        </w:rPr>
      </w:pPr>
      <w:r>
        <w:rPr>
          <w:rFonts w:eastAsia="Times New Roman"/>
          <w:b/>
          <w:bCs/>
          <w:color w:val="222222"/>
        </w:rPr>
        <w:t>7</w:t>
      </w:r>
      <w:r w:rsidR="00F87E80" w:rsidRPr="00F87E80">
        <w:rPr>
          <w:rFonts w:eastAsia="Times New Roman"/>
          <w:b/>
          <w:bCs/>
          <w:color w:val="222222"/>
        </w:rPr>
        <w:t xml:space="preserve">. </w:t>
      </w:r>
      <w:r w:rsidR="006402A8">
        <w:rPr>
          <w:rFonts w:eastAsia="Times New Roman"/>
          <w:b/>
          <w:bCs/>
          <w:color w:val="222222"/>
        </w:rPr>
        <w:t xml:space="preserve"> </w:t>
      </w:r>
      <w:r w:rsidR="00757D43">
        <w:rPr>
          <w:rFonts w:eastAsia="Times New Roman"/>
          <w:b/>
          <w:bCs/>
          <w:color w:val="222222"/>
        </w:rPr>
        <w:t xml:space="preserve">Next </w:t>
      </w:r>
      <w:r w:rsidR="00F87E80" w:rsidRPr="00F87E80">
        <w:rPr>
          <w:rFonts w:eastAsia="Times New Roman"/>
          <w:b/>
          <w:bCs/>
          <w:color w:val="222222"/>
        </w:rPr>
        <w:t>Meeting</w:t>
      </w:r>
      <w:r w:rsidR="00F87E80">
        <w:rPr>
          <w:rFonts w:eastAsia="Times New Roman"/>
          <w:color w:val="222222"/>
        </w:rPr>
        <w:t xml:space="preserve">:  Mark Huberman </w:t>
      </w:r>
      <w:r w:rsidR="00757D43">
        <w:rPr>
          <w:rFonts w:eastAsia="Times New Roman"/>
          <w:color w:val="222222"/>
        </w:rPr>
        <w:t>indicated that the next meeting would be scheduled after the meeting of the Full Committee, which is already set for Tuesday, February 16, 2021 at 7:00 p.m.</w:t>
      </w:r>
    </w:p>
    <w:p w14:paraId="73DAF331" w14:textId="010E48B0" w:rsidR="00EB0396" w:rsidRPr="00436F77" w:rsidRDefault="00C36054" w:rsidP="00BB3A65">
      <w:pPr>
        <w:shd w:val="clear" w:color="auto" w:fill="FFFFFF"/>
        <w:spacing w:after="0" w:line="240" w:lineRule="auto"/>
        <w:rPr>
          <w:rFonts w:eastAsia="Times New Roman"/>
          <w:color w:val="222222"/>
        </w:rPr>
      </w:pPr>
      <w:r>
        <w:rPr>
          <w:rFonts w:eastAsia="Times New Roman"/>
          <w:b/>
          <w:bCs/>
          <w:color w:val="222222"/>
        </w:rPr>
        <w:t>8</w:t>
      </w:r>
      <w:r w:rsidR="00AF610E" w:rsidRPr="00AF610E">
        <w:rPr>
          <w:rFonts w:eastAsia="Times New Roman"/>
          <w:b/>
          <w:bCs/>
          <w:color w:val="222222"/>
        </w:rPr>
        <w:t xml:space="preserve">.  </w:t>
      </w:r>
      <w:r w:rsidR="00EB0396" w:rsidRPr="00AF610E">
        <w:rPr>
          <w:rFonts w:eastAsia="Times New Roman"/>
          <w:b/>
          <w:bCs/>
          <w:color w:val="222222"/>
        </w:rPr>
        <w:t>Adjournment</w:t>
      </w:r>
      <w:r w:rsidR="00436F77">
        <w:rPr>
          <w:rFonts w:eastAsia="Times New Roman"/>
          <w:b/>
          <w:bCs/>
          <w:color w:val="222222"/>
        </w:rPr>
        <w:t xml:space="preserve">:  </w:t>
      </w:r>
      <w:r w:rsidR="00436F77">
        <w:rPr>
          <w:rFonts w:eastAsia="Times New Roman"/>
          <w:color w:val="222222"/>
        </w:rPr>
        <w:t xml:space="preserve">The meeting was adjourned at </w:t>
      </w:r>
      <w:r w:rsidR="00757D43">
        <w:rPr>
          <w:rFonts w:eastAsia="Times New Roman"/>
          <w:color w:val="222222"/>
        </w:rPr>
        <w:t xml:space="preserve">8:00 </w:t>
      </w:r>
      <w:r w:rsidR="00436F77">
        <w:rPr>
          <w:rFonts w:eastAsia="Times New Roman"/>
          <w:color w:val="222222"/>
        </w:rPr>
        <w:t>p.m.</w:t>
      </w:r>
    </w:p>
    <w:sectPr w:rsidR="00EB0396" w:rsidRPr="00436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17CC"/>
    <w:multiLevelType w:val="hybridMultilevel"/>
    <w:tmpl w:val="B5FE4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973ED"/>
    <w:multiLevelType w:val="hybridMultilevel"/>
    <w:tmpl w:val="A47C9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4618C"/>
    <w:multiLevelType w:val="hybridMultilevel"/>
    <w:tmpl w:val="2B12D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8715E"/>
    <w:multiLevelType w:val="hybridMultilevel"/>
    <w:tmpl w:val="F09C4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E05CB"/>
    <w:multiLevelType w:val="hybridMultilevel"/>
    <w:tmpl w:val="73260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0411E"/>
    <w:multiLevelType w:val="hybridMultilevel"/>
    <w:tmpl w:val="ED5C8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5E1D1F"/>
    <w:multiLevelType w:val="hybridMultilevel"/>
    <w:tmpl w:val="B2B0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204CA"/>
    <w:multiLevelType w:val="hybridMultilevel"/>
    <w:tmpl w:val="5B566F34"/>
    <w:lvl w:ilvl="0" w:tplc="D8723A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03E5E"/>
    <w:multiLevelType w:val="hybridMultilevel"/>
    <w:tmpl w:val="9E1C0ADE"/>
    <w:lvl w:ilvl="0" w:tplc="2830FBE0">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03796D"/>
    <w:multiLevelType w:val="hybridMultilevel"/>
    <w:tmpl w:val="2ABCE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3B2C9E"/>
    <w:multiLevelType w:val="hybridMultilevel"/>
    <w:tmpl w:val="9998E774"/>
    <w:lvl w:ilvl="0" w:tplc="EE304032">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D6BD7"/>
    <w:multiLevelType w:val="hybridMultilevel"/>
    <w:tmpl w:val="80B41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3F4842"/>
    <w:multiLevelType w:val="hybridMultilevel"/>
    <w:tmpl w:val="9A563C5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68887BF7"/>
    <w:multiLevelType w:val="hybridMultilevel"/>
    <w:tmpl w:val="734825C4"/>
    <w:lvl w:ilvl="0" w:tplc="DBFCF8E8">
      <w:start w:val="1"/>
      <w:numFmt w:val="decimal"/>
      <w:lvlText w:val="%1."/>
      <w:lvlJc w:val="left"/>
      <w:pPr>
        <w:ind w:left="720" w:hanging="360"/>
      </w:pPr>
      <w:rPr>
        <w:rFonts w:eastAsia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F2140F"/>
    <w:multiLevelType w:val="hybridMultilevel"/>
    <w:tmpl w:val="DB4EBBC0"/>
    <w:lvl w:ilvl="0" w:tplc="E512A7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E73828"/>
    <w:multiLevelType w:val="hybridMultilevel"/>
    <w:tmpl w:val="3A368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CC246B"/>
    <w:multiLevelType w:val="multilevel"/>
    <w:tmpl w:val="734825C4"/>
    <w:lvl w:ilvl="0">
      <w:start w:val="1"/>
      <w:numFmt w:val="decimal"/>
      <w:lvlText w:val="%1."/>
      <w:lvlJc w:val="left"/>
      <w:pPr>
        <w:ind w:left="720" w:hanging="360"/>
      </w:pPr>
      <w:rPr>
        <w:rFonts w:eastAsiaTheme="minorHAnsi"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A060078"/>
    <w:multiLevelType w:val="hybridMultilevel"/>
    <w:tmpl w:val="CF3A5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7"/>
  </w:num>
  <w:num w:numId="4">
    <w:abstractNumId w:val="3"/>
  </w:num>
  <w:num w:numId="5">
    <w:abstractNumId w:val="6"/>
  </w:num>
  <w:num w:numId="6">
    <w:abstractNumId w:val="8"/>
  </w:num>
  <w:num w:numId="7">
    <w:abstractNumId w:val="10"/>
  </w:num>
  <w:num w:numId="8">
    <w:abstractNumId w:val="4"/>
  </w:num>
  <w:num w:numId="9">
    <w:abstractNumId w:val="2"/>
  </w:num>
  <w:num w:numId="10">
    <w:abstractNumId w:val="13"/>
  </w:num>
  <w:num w:numId="11">
    <w:abstractNumId w:val="16"/>
  </w:num>
  <w:num w:numId="12">
    <w:abstractNumId w:val="15"/>
  </w:num>
  <w:num w:numId="13">
    <w:abstractNumId w:val="14"/>
  </w:num>
  <w:num w:numId="14">
    <w:abstractNumId w:val="0"/>
  </w:num>
  <w:num w:numId="15">
    <w:abstractNumId w:val="11"/>
  </w:num>
  <w:num w:numId="16">
    <w:abstractNumId w:val="1"/>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96"/>
    <w:rsid w:val="00004847"/>
    <w:rsid w:val="000271E2"/>
    <w:rsid w:val="001670EE"/>
    <w:rsid w:val="001C7179"/>
    <w:rsid w:val="00226751"/>
    <w:rsid w:val="002A11A4"/>
    <w:rsid w:val="002B5058"/>
    <w:rsid w:val="00335D73"/>
    <w:rsid w:val="00397A7C"/>
    <w:rsid w:val="00403320"/>
    <w:rsid w:val="0042429F"/>
    <w:rsid w:val="004267B7"/>
    <w:rsid w:val="00436F77"/>
    <w:rsid w:val="00592402"/>
    <w:rsid w:val="005958BA"/>
    <w:rsid w:val="005F45C9"/>
    <w:rsid w:val="006402A8"/>
    <w:rsid w:val="006C4E58"/>
    <w:rsid w:val="00720288"/>
    <w:rsid w:val="00757D43"/>
    <w:rsid w:val="007E4539"/>
    <w:rsid w:val="007E545B"/>
    <w:rsid w:val="0084378D"/>
    <w:rsid w:val="008D6E93"/>
    <w:rsid w:val="0091189F"/>
    <w:rsid w:val="0095051D"/>
    <w:rsid w:val="00956FC7"/>
    <w:rsid w:val="00A16258"/>
    <w:rsid w:val="00A2540D"/>
    <w:rsid w:val="00A5672E"/>
    <w:rsid w:val="00A967BE"/>
    <w:rsid w:val="00AF610E"/>
    <w:rsid w:val="00B04627"/>
    <w:rsid w:val="00BB3A65"/>
    <w:rsid w:val="00C04A2C"/>
    <w:rsid w:val="00C36054"/>
    <w:rsid w:val="00C67550"/>
    <w:rsid w:val="00D2528F"/>
    <w:rsid w:val="00D52F5F"/>
    <w:rsid w:val="00D77E4E"/>
    <w:rsid w:val="00DC7206"/>
    <w:rsid w:val="00DF0546"/>
    <w:rsid w:val="00E35A3B"/>
    <w:rsid w:val="00E62A10"/>
    <w:rsid w:val="00E64382"/>
    <w:rsid w:val="00EB0396"/>
    <w:rsid w:val="00F21F61"/>
    <w:rsid w:val="00F8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2118"/>
  <w15:chartTrackingRefBased/>
  <w15:docId w15:val="{C23017F2-4D09-4C58-ABE0-E8503ED4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785055">
      <w:bodyDiv w:val="1"/>
      <w:marLeft w:val="0"/>
      <w:marRight w:val="0"/>
      <w:marTop w:val="0"/>
      <w:marBottom w:val="0"/>
      <w:divBdr>
        <w:top w:val="none" w:sz="0" w:space="0" w:color="auto"/>
        <w:left w:val="none" w:sz="0" w:space="0" w:color="auto"/>
        <w:bottom w:val="none" w:sz="0" w:space="0" w:color="auto"/>
        <w:right w:val="none" w:sz="0" w:space="0" w:color="auto"/>
      </w:divBdr>
      <w:divsChild>
        <w:div w:id="267083579">
          <w:marLeft w:val="0"/>
          <w:marRight w:val="0"/>
          <w:marTop w:val="0"/>
          <w:marBottom w:val="0"/>
          <w:divBdr>
            <w:top w:val="none" w:sz="0" w:space="0" w:color="auto"/>
            <w:left w:val="none" w:sz="0" w:space="0" w:color="auto"/>
            <w:bottom w:val="none" w:sz="0" w:space="0" w:color="auto"/>
            <w:right w:val="none" w:sz="0" w:space="0" w:color="auto"/>
          </w:divBdr>
        </w:div>
        <w:div w:id="1925256698">
          <w:marLeft w:val="0"/>
          <w:marRight w:val="0"/>
          <w:marTop w:val="0"/>
          <w:marBottom w:val="0"/>
          <w:divBdr>
            <w:top w:val="none" w:sz="0" w:space="0" w:color="auto"/>
            <w:left w:val="none" w:sz="0" w:space="0" w:color="auto"/>
            <w:bottom w:val="none" w:sz="0" w:space="0" w:color="auto"/>
            <w:right w:val="none" w:sz="0" w:space="0" w:color="auto"/>
          </w:divBdr>
        </w:div>
        <w:div w:id="484973689">
          <w:marLeft w:val="0"/>
          <w:marRight w:val="0"/>
          <w:marTop w:val="0"/>
          <w:marBottom w:val="0"/>
          <w:divBdr>
            <w:top w:val="none" w:sz="0" w:space="0" w:color="auto"/>
            <w:left w:val="none" w:sz="0" w:space="0" w:color="auto"/>
            <w:bottom w:val="none" w:sz="0" w:space="0" w:color="auto"/>
            <w:right w:val="none" w:sz="0" w:space="0" w:color="auto"/>
          </w:divBdr>
        </w:div>
        <w:div w:id="1512908722">
          <w:marLeft w:val="0"/>
          <w:marRight w:val="0"/>
          <w:marTop w:val="0"/>
          <w:marBottom w:val="0"/>
          <w:divBdr>
            <w:top w:val="none" w:sz="0" w:space="0" w:color="auto"/>
            <w:left w:val="none" w:sz="0" w:space="0" w:color="auto"/>
            <w:bottom w:val="none" w:sz="0" w:space="0" w:color="auto"/>
            <w:right w:val="none" w:sz="0" w:space="0" w:color="auto"/>
          </w:divBdr>
        </w:div>
        <w:div w:id="2049404219">
          <w:marLeft w:val="0"/>
          <w:marRight w:val="0"/>
          <w:marTop w:val="0"/>
          <w:marBottom w:val="0"/>
          <w:divBdr>
            <w:top w:val="none" w:sz="0" w:space="0" w:color="auto"/>
            <w:left w:val="none" w:sz="0" w:space="0" w:color="auto"/>
            <w:bottom w:val="none" w:sz="0" w:space="0" w:color="auto"/>
            <w:right w:val="none" w:sz="0" w:space="0" w:color="auto"/>
          </w:divBdr>
        </w:div>
        <w:div w:id="525756084">
          <w:marLeft w:val="0"/>
          <w:marRight w:val="0"/>
          <w:marTop w:val="0"/>
          <w:marBottom w:val="0"/>
          <w:divBdr>
            <w:top w:val="none" w:sz="0" w:space="0" w:color="auto"/>
            <w:left w:val="none" w:sz="0" w:space="0" w:color="auto"/>
            <w:bottom w:val="none" w:sz="0" w:space="0" w:color="auto"/>
            <w:right w:val="none" w:sz="0" w:space="0" w:color="auto"/>
          </w:divBdr>
        </w:div>
        <w:div w:id="527527748">
          <w:marLeft w:val="0"/>
          <w:marRight w:val="0"/>
          <w:marTop w:val="0"/>
          <w:marBottom w:val="0"/>
          <w:divBdr>
            <w:top w:val="none" w:sz="0" w:space="0" w:color="auto"/>
            <w:left w:val="none" w:sz="0" w:space="0" w:color="auto"/>
            <w:bottom w:val="none" w:sz="0" w:space="0" w:color="auto"/>
            <w:right w:val="none" w:sz="0" w:space="0" w:color="auto"/>
          </w:divBdr>
        </w:div>
        <w:div w:id="686634133">
          <w:marLeft w:val="0"/>
          <w:marRight w:val="0"/>
          <w:marTop w:val="0"/>
          <w:marBottom w:val="0"/>
          <w:divBdr>
            <w:top w:val="none" w:sz="0" w:space="0" w:color="auto"/>
            <w:left w:val="none" w:sz="0" w:space="0" w:color="auto"/>
            <w:bottom w:val="none" w:sz="0" w:space="0" w:color="auto"/>
            <w:right w:val="none" w:sz="0" w:space="0" w:color="auto"/>
          </w:divBdr>
        </w:div>
        <w:div w:id="1325747026">
          <w:marLeft w:val="0"/>
          <w:marRight w:val="0"/>
          <w:marTop w:val="0"/>
          <w:marBottom w:val="0"/>
          <w:divBdr>
            <w:top w:val="none" w:sz="0" w:space="0" w:color="auto"/>
            <w:left w:val="none" w:sz="0" w:space="0" w:color="auto"/>
            <w:bottom w:val="none" w:sz="0" w:space="0" w:color="auto"/>
            <w:right w:val="none" w:sz="0" w:space="0" w:color="auto"/>
          </w:divBdr>
        </w:div>
        <w:div w:id="702949085">
          <w:marLeft w:val="0"/>
          <w:marRight w:val="0"/>
          <w:marTop w:val="0"/>
          <w:marBottom w:val="0"/>
          <w:divBdr>
            <w:top w:val="none" w:sz="0" w:space="0" w:color="auto"/>
            <w:left w:val="none" w:sz="0" w:space="0" w:color="auto"/>
            <w:bottom w:val="none" w:sz="0" w:space="0" w:color="auto"/>
            <w:right w:val="none" w:sz="0" w:space="0" w:color="auto"/>
          </w:divBdr>
        </w:div>
        <w:div w:id="1847673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legow</dc:creator>
  <cp:keywords/>
  <dc:description/>
  <cp:lastModifiedBy>Microsoft Office User</cp:lastModifiedBy>
  <cp:revision>5</cp:revision>
  <cp:lastPrinted>2021-01-27T15:21:00Z</cp:lastPrinted>
  <dcterms:created xsi:type="dcterms:W3CDTF">2021-02-10T01:48:00Z</dcterms:created>
  <dcterms:modified xsi:type="dcterms:W3CDTF">2021-02-16T13:03:00Z</dcterms:modified>
</cp:coreProperties>
</file>