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80BE3" w14:textId="77777777" w:rsidR="00331024" w:rsidRDefault="00331024" w:rsidP="00331024">
      <w:pPr>
        <w:shd w:val="clear" w:color="auto" w:fill="FFFFFF"/>
        <w:rPr>
          <w:rFonts w:ascii="Arial" w:hAnsi="Arial" w:cs="Arial"/>
          <w:b/>
          <w:bCs/>
          <w:color w:val="222222"/>
          <w:sz w:val="28"/>
          <w:szCs w:val="28"/>
        </w:rPr>
      </w:pPr>
      <w:r>
        <w:rPr>
          <w:rFonts w:ascii="Arial" w:hAnsi="Arial" w:cs="Arial"/>
          <w:b/>
          <w:bCs/>
          <w:noProof/>
          <w:color w:val="222222"/>
          <w:sz w:val="28"/>
          <w:szCs w:val="28"/>
        </w:rPr>
        <w:drawing>
          <wp:inline distT="0" distB="0" distL="0" distR="0" wp14:anchorId="46F98480" wp14:editId="6D5CF358">
            <wp:extent cx="849112" cy="792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rs logo no text.jpg"/>
                    <pic:cNvPicPr/>
                  </pic:nvPicPr>
                  <pic:blipFill>
                    <a:blip r:embed="rId5">
                      <a:extLst>
                        <a:ext uri="{28A0092B-C50C-407E-A947-70E740481C1C}">
                          <a14:useLocalDpi xmlns:a14="http://schemas.microsoft.com/office/drawing/2010/main" val="0"/>
                        </a:ext>
                      </a:extLst>
                    </a:blip>
                    <a:stretch>
                      <a:fillRect/>
                    </a:stretch>
                  </pic:blipFill>
                  <pic:spPr>
                    <a:xfrm>
                      <a:off x="0" y="0"/>
                      <a:ext cx="849423" cy="792771"/>
                    </a:xfrm>
                    <a:prstGeom prst="rect">
                      <a:avLst/>
                    </a:prstGeom>
                  </pic:spPr>
                </pic:pic>
              </a:graphicData>
            </a:graphic>
          </wp:inline>
        </w:drawing>
      </w:r>
    </w:p>
    <w:p w14:paraId="49DCB3DE" w14:textId="77777777" w:rsidR="00331024" w:rsidRDefault="00331024" w:rsidP="00331024">
      <w:pPr>
        <w:shd w:val="clear" w:color="auto" w:fill="FFFFFF"/>
        <w:rPr>
          <w:rFonts w:ascii="Arial" w:hAnsi="Arial" w:cs="Arial"/>
          <w:b/>
          <w:bCs/>
          <w:color w:val="222222"/>
          <w:sz w:val="28"/>
          <w:szCs w:val="28"/>
        </w:rPr>
      </w:pPr>
    </w:p>
    <w:p w14:paraId="282C5B6F" w14:textId="77777777" w:rsidR="004A111C" w:rsidRPr="004A111C" w:rsidRDefault="000D599F" w:rsidP="004A111C">
      <w:pPr>
        <w:shd w:val="clear" w:color="auto" w:fill="FFFFFF"/>
        <w:rPr>
          <w:rFonts w:ascii="Arial" w:hAnsi="Arial" w:cs="Arial"/>
          <w:color w:val="222222"/>
          <w:sz w:val="19"/>
          <w:szCs w:val="19"/>
        </w:rPr>
      </w:pPr>
      <w:r w:rsidRPr="000D599F">
        <w:rPr>
          <w:rFonts w:ascii="Arial" w:hAnsi="Arial" w:cs="Arial"/>
          <w:b/>
          <w:bCs/>
          <w:color w:val="222222"/>
          <w:sz w:val="28"/>
          <w:szCs w:val="28"/>
        </w:rPr>
        <w:br/>
      </w:r>
      <w:proofErr w:type="spellStart"/>
      <w:r w:rsidR="004A111C" w:rsidRPr="004A111C">
        <w:rPr>
          <w:rFonts w:ascii="Arial" w:hAnsi="Arial" w:cs="Arial"/>
          <w:b/>
          <w:bCs/>
          <w:color w:val="222222"/>
          <w:sz w:val="28"/>
          <w:szCs w:val="28"/>
        </w:rPr>
        <w:t>Kitah</w:t>
      </w:r>
      <w:proofErr w:type="spellEnd"/>
      <w:r w:rsidR="004A111C" w:rsidRPr="004A111C">
        <w:rPr>
          <w:rFonts w:ascii="Arial" w:hAnsi="Arial" w:cs="Arial"/>
          <w:b/>
          <w:bCs/>
          <w:color w:val="222222"/>
          <w:sz w:val="28"/>
          <w:szCs w:val="28"/>
        </w:rPr>
        <w:t xml:space="preserve"> Hey (5</w:t>
      </w:r>
      <w:r w:rsidR="004A111C" w:rsidRPr="004A111C">
        <w:rPr>
          <w:rFonts w:ascii="Arial" w:hAnsi="Arial" w:cs="Arial"/>
          <w:b/>
          <w:bCs/>
          <w:color w:val="222222"/>
          <w:sz w:val="28"/>
          <w:szCs w:val="28"/>
          <w:vertAlign w:val="superscript"/>
        </w:rPr>
        <w:t>th</w:t>
      </w:r>
      <w:r w:rsidR="004A111C" w:rsidRPr="004A111C">
        <w:rPr>
          <w:rFonts w:ascii="Arial" w:hAnsi="Arial" w:cs="Arial"/>
          <w:b/>
          <w:bCs/>
          <w:color w:val="222222"/>
          <w:sz w:val="28"/>
          <w:szCs w:val="28"/>
        </w:rPr>
        <w:t> grade)</w:t>
      </w:r>
    </w:p>
    <w:p w14:paraId="3B64922A" w14:textId="77777777" w:rsidR="00182AF2" w:rsidRDefault="00182AF2" w:rsidP="004A111C">
      <w:pPr>
        <w:shd w:val="clear" w:color="auto" w:fill="FFFFFF"/>
        <w:rPr>
          <w:rFonts w:ascii="Arial" w:hAnsi="Arial" w:cs="Arial"/>
          <w:b/>
          <w:bCs/>
          <w:color w:val="222222"/>
          <w:sz w:val="19"/>
          <w:szCs w:val="19"/>
        </w:rPr>
      </w:pPr>
    </w:p>
    <w:p w14:paraId="1C4817B9" w14:textId="77777777" w:rsidR="00182AF2" w:rsidRDefault="00182AF2" w:rsidP="004A111C">
      <w:pPr>
        <w:shd w:val="clear" w:color="auto" w:fill="FFFFFF"/>
        <w:rPr>
          <w:rFonts w:ascii="Arial" w:hAnsi="Arial" w:cs="Arial"/>
          <w:b/>
          <w:bCs/>
          <w:color w:val="0000FF"/>
          <w:sz w:val="19"/>
          <w:szCs w:val="19"/>
        </w:rPr>
      </w:pPr>
    </w:p>
    <w:p w14:paraId="0C7F825D" w14:textId="77777777" w:rsidR="00E3691C" w:rsidRDefault="00E3691C" w:rsidP="008E4462">
      <w:pPr>
        <w:shd w:val="clear" w:color="auto" w:fill="FFFFFF"/>
        <w:rPr>
          <w:rFonts w:ascii="Arial" w:hAnsi="Arial" w:cs="Arial"/>
          <w:b/>
          <w:bCs/>
          <w:color w:val="0000FF"/>
        </w:rPr>
      </w:pPr>
      <w:r>
        <w:rPr>
          <w:rFonts w:ascii="Arial" w:hAnsi="Arial" w:cs="Arial"/>
          <w:b/>
          <w:bCs/>
          <w:color w:val="0000FF"/>
        </w:rPr>
        <w:t>Week of December 10</w:t>
      </w:r>
      <w:r w:rsidRPr="00E3691C">
        <w:rPr>
          <w:rFonts w:ascii="Arial" w:hAnsi="Arial" w:cs="Arial"/>
          <w:b/>
          <w:bCs/>
          <w:color w:val="0000FF"/>
          <w:vertAlign w:val="superscript"/>
        </w:rPr>
        <w:t>th</w:t>
      </w:r>
    </w:p>
    <w:p w14:paraId="2EEB2820" w14:textId="77777777" w:rsidR="00E3691C" w:rsidRPr="00E3691C" w:rsidRDefault="00E3691C" w:rsidP="00E3691C">
      <w:pPr>
        <w:rPr>
          <w:rFonts w:ascii="Arial" w:eastAsia="Times New Roman" w:hAnsi="Arial" w:cs="Arial"/>
        </w:rPr>
      </w:pPr>
      <w:r w:rsidRPr="00E3691C">
        <w:rPr>
          <w:rFonts w:ascii="Arial" w:eastAsia="Times New Roman" w:hAnsi="Arial" w:cs="Arial"/>
          <w:color w:val="222222"/>
          <w:shd w:val="clear" w:color="auto" w:fill="FFFFFF"/>
        </w:rPr>
        <w:t>This week in Hey Judaic Studies we continued investigating what it’s like when we begin our formal Talmud Torah. Students studied the phrase “It is not good for man (a person) to be alone” from Genesis and we extended the thoughts around that to why isn’t it good to live alone, to work alone, or to study alone? Why do we learn more when we are with others? Through words and phrases we explained this to each other and then identified the process as “creating Midrash” Then, using for other phrases from Torah, we studied more about why we need others to learn Torah best. Share with your Hey child a time you remember learning something significant from Torah through study with others.</w:t>
      </w:r>
    </w:p>
    <w:p w14:paraId="5B7A0913" w14:textId="77777777" w:rsidR="00E3691C" w:rsidRDefault="00E3691C" w:rsidP="008E4462">
      <w:pPr>
        <w:shd w:val="clear" w:color="auto" w:fill="FFFFFF"/>
        <w:rPr>
          <w:rFonts w:ascii="Arial" w:hAnsi="Arial" w:cs="Arial"/>
          <w:b/>
          <w:bCs/>
          <w:color w:val="0000FF"/>
        </w:rPr>
      </w:pPr>
    </w:p>
    <w:p w14:paraId="73BB15DC" w14:textId="77777777" w:rsidR="00E3691C" w:rsidRDefault="00E3691C" w:rsidP="008E4462">
      <w:pPr>
        <w:shd w:val="clear" w:color="auto" w:fill="FFFFFF"/>
        <w:rPr>
          <w:rFonts w:ascii="Arial" w:hAnsi="Arial" w:cs="Arial"/>
          <w:b/>
          <w:bCs/>
          <w:color w:val="0000FF"/>
        </w:rPr>
      </w:pPr>
    </w:p>
    <w:p w14:paraId="6B4291B4" w14:textId="77777777" w:rsidR="00E3691C" w:rsidRDefault="00E3691C" w:rsidP="008E4462">
      <w:pPr>
        <w:shd w:val="clear" w:color="auto" w:fill="FFFFFF"/>
        <w:rPr>
          <w:rFonts w:ascii="Arial" w:hAnsi="Arial" w:cs="Arial"/>
          <w:b/>
          <w:bCs/>
          <w:color w:val="0000FF"/>
        </w:rPr>
      </w:pPr>
    </w:p>
    <w:p w14:paraId="73DC9F19" w14:textId="77777777" w:rsidR="00E3691C" w:rsidRDefault="00E3691C" w:rsidP="008E4462">
      <w:pPr>
        <w:shd w:val="clear" w:color="auto" w:fill="FFFFFF"/>
        <w:rPr>
          <w:rFonts w:ascii="Arial" w:hAnsi="Arial" w:cs="Arial"/>
          <w:b/>
          <w:bCs/>
          <w:color w:val="0000FF"/>
        </w:rPr>
      </w:pPr>
    </w:p>
    <w:p w14:paraId="1C69DD5D" w14:textId="12B8ED73" w:rsidR="00203CC5" w:rsidRDefault="00203CC5" w:rsidP="008E4462">
      <w:pPr>
        <w:shd w:val="clear" w:color="auto" w:fill="FFFFFF"/>
        <w:rPr>
          <w:rFonts w:ascii="Arial" w:hAnsi="Arial" w:cs="Arial"/>
          <w:b/>
          <w:bCs/>
          <w:color w:val="0000FF"/>
        </w:rPr>
      </w:pPr>
      <w:r>
        <w:rPr>
          <w:rFonts w:ascii="Arial" w:hAnsi="Arial" w:cs="Arial"/>
          <w:b/>
          <w:bCs/>
          <w:color w:val="0000FF"/>
        </w:rPr>
        <w:t>Week of December 3</w:t>
      </w:r>
      <w:r w:rsidRPr="00203CC5">
        <w:rPr>
          <w:rFonts w:ascii="Arial" w:hAnsi="Arial" w:cs="Arial"/>
          <w:b/>
          <w:bCs/>
          <w:color w:val="0000FF"/>
          <w:vertAlign w:val="superscript"/>
        </w:rPr>
        <w:t>rd</w:t>
      </w:r>
    </w:p>
    <w:p w14:paraId="6BDCDA2B" w14:textId="77777777" w:rsidR="00203CC5" w:rsidRPr="00203CC5" w:rsidRDefault="00203CC5" w:rsidP="00203CC5">
      <w:pPr>
        <w:pStyle w:val="m-8863025749167492927msoplaintext"/>
        <w:shd w:val="clear" w:color="auto" w:fill="FFFFFF"/>
        <w:spacing w:before="0" w:beforeAutospacing="0" w:after="0" w:afterAutospacing="0"/>
        <w:rPr>
          <w:rFonts w:ascii="Arial" w:hAnsi="Arial" w:cs="Arial"/>
          <w:color w:val="222222"/>
          <w:sz w:val="24"/>
          <w:szCs w:val="24"/>
        </w:rPr>
      </w:pPr>
      <w:r w:rsidRPr="00203CC5">
        <w:rPr>
          <w:rFonts w:ascii="Arial" w:hAnsi="Arial" w:cs="Arial"/>
          <w:color w:val="222222"/>
          <w:sz w:val="24"/>
          <w:szCs w:val="24"/>
        </w:rPr>
        <w:t>In our last class the students literally got a “taste” of what it used to be like to begin your formal Jewish education. In talking about Consecration, the point at which our parents and our godparents send us to begin our formal Jewish education we learned that students used to begin learning their Hebrew alphabet by studying letters on a slate. The letters were covered with drops of honey. If the student was able to name the letter and the sound it makes they were allowed to eat the honey as a treat. Thus they were rewarded for their learning and learned early on that studying Torah is indeed sweet. Ask your students about licking the honey from their “slates”.</w:t>
      </w:r>
    </w:p>
    <w:p w14:paraId="12AA82DC" w14:textId="77777777" w:rsidR="00203CC5" w:rsidRDefault="00203CC5" w:rsidP="00203CC5">
      <w:pPr>
        <w:pStyle w:val="m-8863025749167492927msoplaintext"/>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14:paraId="5B396731" w14:textId="77777777" w:rsidR="00203CC5" w:rsidRDefault="00203CC5" w:rsidP="008E4462">
      <w:pPr>
        <w:shd w:val="clear" w:color="auto" w:fill="FFFFFF"/>
        <w:rPr>
          <w:rFonts w:ascii="Arial" w:hAnsi="Arial" w:cs="Arial"/>
          <w:b/>
          <w:bCs/>
          <w:color w:val="0000FF"/>
        </w:rPr>
      </w:pPr>
    </w:p>
    <w:p w14:paraId="4438B85D" w14:textId="77777777" w:rsidR="00203CC5" w:rsidRDefault="00203CC5" w:rsidP="008E4462">
      <w:pPr>
        <w:shd w:val="clear" w:color="auto" w:fill="FFFFFF"/>
        <w:rPr>
          <w:rFonts w:ascii="Arial" w:hAnsi="Arial" w:cs="Arial"/>
          <w:b/>
          <w:bCs/>
          <w:color w:val="0000FF"/>
        </w:rPr>
      </w:pPr>
    </w:p>
    <w:p w14:paraId="4B91D093" w14:textId="245DEBB3" w:rsidR="00535F03" w:rsidRDefault="00535F03" w:rsidP="008E4462">
      <w:pPr>
        <w:shd w:val="clear" w:color="auto" w:fill="FFFFFF"/>
        <w:rPr>
          <w:rFonts w:ascii="Arial" w:hAnsi="Arial" w:cs="Arial"/>
          <w:b/>
          <w:bCs/>
          <w:color w:val="0000FF"/>
        </w:rPr>
      </w:pPr>
      <w:r>
        <w:rPr>
          <w:rFonts w:ascii="Arial" w:hAnsi="Arial" w:cs="Arial"/>
          <w:b/>
          <w:bCs/>
          <w:color w:val="0000FF"/>
        </w:rPr>
        <w:t>Week of November 19</w:t>
      </w:r>
    </w:p>
    <w:p w14:paraId="441E37B4" w14:textId="564BCFF4" w:rsidR="00535F03" w:rsidRPr="00535F03" w:rsidRDefault="00535F03" w:rsidP="00535F03">
      <w:pPr>
        <w:rPr>
          <w:rFonts w:ascii="Arial" w:eastAsia="Times New Roman" w:hAnsi="Arial" w:cs="Arial"/>
          <w:color w:val="222222"/>
          <w:shd w:val="clear" w:color="auto" w:fill="FFFFFF"/>
        </w:rPr>
      </w:pPr>
      <w:r w:rsidRPr="00535F03">
        <w:rPr>
          <w:rFonts w:ascii="Arial" w:eastAsia="Times New Roman" w:hAnsi="Arial" w:cs="Arial"/>
          <w:color w:val="222222"/>
          <w:shd w:val="clear" w:color="auto" w:fill="FFFFFF"/>
        </w:rPr>
        <w:t xml:space="preserve">Hey Judaic Studies returned to our study of the lifecycle and revisited the ceremonies of Brit Bat and Brit </w:t>
      </w:r>
      <w:proofErr w:type="spellStart"/>
      <w:r w:rsidRPr="00535F03">
        <w:rPr>
          <w:rFonts w:ascii="Arial" w:eastAsia="Times New Roman" w:hAnsi="Arial" w:cs="Arial"/>
          <w:color w:val="222222"/>
          <w:shd w:val="clear" w:color="auto" w:fill="FFFFFF"/>
        </w:rPr>
        <w:t>Milah</w:t>
      </w:r>
      <w:proofErr w:type="spellEnd"/>
      <w:r w:rsidRPr="00535F03">
        <w:rPr>
          <w:rFonts w:ascii="Arial" w:eastAsia="Times New Roman" w:hAnsi="Arial" w:cs="Arial"/>
          <w:color w:val="222222"/>
          <w:shd w:val="clear" w:color="auto" w:fill="FFFFFF"/>
        </w:rPr>
        <w:t xml:space="preserve">. Students worked in small groups to plan for a mock Brit Bat or Brit </w:t>
      </w:r>
      <w:proofErr w:type="spellStart"/>
      <w:r w:rsidRPr="00535F03">
        <w:rPr>
          <w:rFonts w:ascii="Arial" w:eastAsia="Times New Roman" w:hAnsi="Arial" w:cs="Arial"/>
          <w:color w:val="222222"/>
          <w:shd w:val="clear" w:color="auto" w:fill="FFFFFF"/>
        </w:rPr>
        <w:t>Milah</w:t>
      </w:r>
      <w:proofErr w:type="spellEnd"/>
      <w:r w:rsidRPr="00535F03">
        <w:rPr>
          <w:rFonts w:ascii="Arial" w:eastAsia="Times New Roman" w:hAnsi="Arial" w:cs="Arial"/>
          <w:color w:val="222222"/>
          <w:shd w:val="clear" w:color="auto" w:fill="FFFFFF"/>
        </w:rPr>
        <w:t xml:space="preserve"> services.  Then, with the participation of the whole class, they carried out there special ceremonies for their boys and girls. Ask your students which role t</w:t>
      </w:r>
      <w:r>
        <w:rPr>
          <w:rFonts w:ascii="Arial" w:eastAsia="Times New Roman" w:hAnsi="Arial" w:cs="Arial"/>
          <w:color w:val="222222"/>
          <w:shd w:val="clear" w:color="auto" w:fill="FFFFFF"/>
        </w:rPr>
        <w:t xml:space="preserve">hey played in Gabe‘s Brit </w:t>
      </w:r>
      <w:proofErr w:type="spellStart"/>
      <w:r>
        <w:rPr>
          <w:rFonts w:ascii="Arial" w:eastAsia="Times New Roman" w:hAnsi="Arial" w:cs="Arial"/>
          <w:color w:val="222222"/>
          <w:shd w:val="clear" w:color="auto" w:fill="FFFFFF"/>
        </w:rPr>
        <w:t>Milah</w:t>
      </w:r>
      <w:proofErr w:type="spellEnd"/>
      <w:r w:rsidRPr="00535F03">
        <w:rPr>
          <w:rFonts w:ascii="Arial" w:eastAsia="Times New Roman" w:hAnsi="Arial" w:cs="Arial"/>
          <w:color w:val="222222"/>
          <w:shd w:val="clear" w:color="auto" w:fill="FFFFFF"/>
        </w:rPr>
        <w:t> or Eve’s Brit Bat. Special thanks to those who participated in our Hey Shabbat service last Friday night</w:t>
      </w:r>
      <w:r>
        <w:rPr>
          <w:rFonts w:ascii="Arial" w:eastAsia="Times New Roman" w:hAnsi="Arial" w:cs="Arial"/>
          <w:color w:val="222222"/>
          <w:shd w:val="clear" w:color="auto" w:fill="FFFFFF"/>
        </w:rPr>
        <w:t xml:space="preserve">; it was beautifully done. </w:t>
      </w:r>
      <w:proofErr w:type="gramStart"/>
      <w:r>
        <w:rPr>
          <w:rFonts w:ascii="Arial" w:eastAsia="Times New Roman" w:hAnsi="Arial" w:cs="Arial"/>
          <w:color w:val="222222"/>
          <w:shd w:val="clear" w:color="auto" w:fill="FFFFFF"/>
        </w:rPr>
        <w:t xml:space="preserve">Happy </w:t>
      </w:r>
      <w:r w:rsidRPr="00535F03">
        <w:rPr>
          <w:rFonts w:ascii="Arial" w:eastAsia="Times New Roman" w:hAnsi="Arial" w:cs="Arial"/>
          <w:color w:val="222222"/>
          <w:shd w:val="clear" w:color="auto" w:fill="FFFFFF"/>
        </w:rPr>
        <w:t>Thanksgiving to all.</w:t>
      </w:r>
      <w:proofErr w:type="gramEnd"/>
    </w:p>
    <w:p w14:paraId="52E32A49" w14:textId="77777777" w:rsidR="00535F03" w:rsidRDefault="00535F03" w:rsidP="008E4462">
      <w:pPr>
        <w:shd w:val="clear" w:color="auto" w:fill="FFFFFF"/>
        <w:rPr>
          <w:rFonts w:ascii="Arial" w:hAnsi="Arial" w:cs="Arial"/>
          <w:b/>
          <w:bCs/>
          <w:color w:val="0000FF"/>
        </w:rPr>
      </w:pPr>
    </w:p>
    <w:p w14:paraId="48E5DBB8" w14:textId="77777777" w:rsidR="00ED640F" w:rsidRDefault="00ED640F" w:rsidP="008E4462">
      <w:pPr>
        <w:shd w:val="clear" w:color="auto" w:fill="FFFFFF"/>
        <w:rPr>
          <w:rFonts w:ascii="Arial" w:hAnsi="Arial" w:cs="Arial"/>
          <w:b/>
          <w:bCs/>
          <w:color w:val="0000FF"/>
        </w:rPr>
      </w:pPr>
      <w:bookmarkStart w:id="0" w:name="_GoBack"/>
      <w:bookmarkEnd w:id="0"/>
    </w:p>
    <w:sectPr w:rsidR="00ED640F" w:rsidSect="009D18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24"/>
    <w:rsid w:val="000C48E0"/>
    <w:rsid w:val="000D599F"/>
    <w:rsid w:val="00112C9E"/>
    <w:rsid w:val="00182AF2"/>
    <w:rsid w:val="00203CC5"/>
    <w:rsid w:val="00331024"/>
    <w:rsid w:val="0043432E"/>
    <w:rsid w:val="00444A59"/>
    <w:rsid w:val="004A111C"/>
    <w:rsid w:val="004E3FE2"/>
    <w:rsid w:val="00535F03"/>
    <w:rsid w:val="005B101B"/>
    <w:rsid w:val="0063784A"/>
    <w:rsid w:val="0065666B"/>
    <w:rsid w:val="006C79CA"/>
    <w:rsid w:val="008E4462"/>
    <w:rsid w:val="009D18CA"/>
    <w:rsid w:val="00CA3C66"/>
    <w:rsid w:val="00E3691C"/>
    <w:rsid w:val="00E60C3D"/>
    <w:rsid w:val="00ED640F"/>
    <w:rsid w:val="00FB1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0A4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630828729260141181msoplaintext">
    <w:name w:val="m_-8630828729260141181msoplaintext"/>
    <w:basedOn w:val="Normal"/>
    <w:rsid w:val="0033102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310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024"/>
    <w:rPr>
      <w:rFonts w:ascii="Lucida Grande" w:hAnsi="Lucida Grande" w:cs="Lucida Grande"/>
      <w:sz w:val="18"/>
      <w:szCs w:val="18"/>
    </w:rPr>
  </w:style>
  <w:style w:type="character" w:customStyle="1" w:styleId="aqj">
    <w:name w:val="aqj"/>
    <w:basedOn w:val="DefaultParagraphFont"/>
    <w:rsid w:val="00E60C3D"/>
  </w:style>
  <w:style w:type="character" w:styleId="Hyperlink">
    <w:name w:val="Hyperlink"/>
    <w:basedOn w:val="DefaultParagraphFont"/>
    <w:uiPriority w:val="99"/>
    <w:semiHidden/>
    <w:unhideWhenUsed/>
    <w:rsid w:val="0063784A"/>
    <w:rPr>
      <w:color w:val="0000FF" w:themeColor="hyperlink"/>
      <w:u w:val="single"/>
    </w:rPr>
  </w:style>
  <w:style w:type="paragraph" w:styleId="NormalWeb">
    <w:name w:val="Normal (Web)"/>
    <w:basedOn w:val="Normal"/>
    <w:uiPriority w:val="99"/>
    <w:semiHidden/>
    <w:unhideWhenUsed/>
    <w:rsid w:val="00112C9E"/>
    <w:pPr>
      <w:spacing w:before="100" w:beforeAutospacing="1" w:after="100" w:afterAutospacing="1"/>
    </w:pPr>
    <w:rPr>
      <w:rFonts w:ascii="Times" w:hAnsi="Times"/>
      <w:sz w:val="20"/>
      <w:szCs w:val="20"/>
    </w:rPr>
  </w:style>
  <w:style w:type="paragraph" w:customStyle="1" w:styleId="m-8863025749167492927msoplaintext">
    <w:name w:val="m_-8863025749167492927msoplaintext"/>
    <w:basedOn w:val="Normal"/>
    <w:rsid w:val="00203CC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630828729260141181msoplaintext">
    <w:name w:val="m_-8630828729260141181msoplaintext"/>
    <w:basedOn w:val="Normal"/>
    <w:rsid w:val="0033102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310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024"/>
    <w:rPr>
      <w:rFonts w:ascii="Lucida Grande" w:hAnsi="Lucida Grande" w:cs="Lucida Grande"/>
      <w:sz w:val="18"/>
      <w:szCs w:val="18"/>
    </w:rPr>
  </w:style>
  <w:style w:type="character" w:customStyle="1" w:styleId="aqj">
    <w:name w:val="aqj"/>
    <w:basedOn w:val="DefaultParagraphFont"/>
    <w:rsid w:val="00E60C3D"/>
  </w:style>
  <w:style w:type="character" w:styleId="Hyperlink">
    <w:name w:val="Hyperlink"/>
    <w:basedOn w:val="DefaultParagraphFont"/>
    <w:uiPriority w:val="99"/>
    <w:semiHidden/>
    <w:unhideWhenUsed/>
    <w:rsid w:val="0063784A"/>
    <w:rPr>
      <w:color w:val="0000FF" w:themeColor="hyperlink"/>
      <w:u w:val="single"/>
    </w:rPr>
  </w:style>
  <w:style w:type="paragraph" w:styleId="NormalWeb">
    <w:name w:val="Normal (Web)"/>
    <w:basedOn w:val="Normal"/>
    <w:uiPriority w:val="99"/>
    <w:semiHidden/>
    <w:unhideWhenUsed/>
    <w:rsid w:val="00112C9E"/>
    <w:pPr>
      <w:spacing w:before="100" w:beforeAutospacing="1" w:after="100" w:afterAutospacing="1"/>
    </w:pPr>
    <w:rPr>
      <w:rFonts w:ascii="Times" w:hAnsi="Times"/>
      <w:sz w:val="20"/>
      <w:szCs w:val="20"/>
    </w:rPr>
  </w:style>
  <w:style w:type="paragraph" w:customStyle="1" w:styleId="m-8863025749167492927msoplaintext">
    <w:name w:val="m_-8863025749167492927msoplaintext"/>
    <w:basedOn w:val="Normal"/>
    <w:rsid w:val="00203CC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6065">
      <w:bodyDiv w:val="1"/>
      <w:marLeft w:val="0"/>
      <w:marRight w:val="0"/>
      <w:marTop w:val="0"/>
      <w:marBottom w:val="0"/>
      <w:divBdr>
        <w:top w:val="none" w:sz="0" w:space="0" w:color="auto"/>
        <w:left w:val="none" w:sz="0" w:space="0" w:color="auto"/>
        <w:bottom w:val="none" w:sz="0" w:space="0" w:color="auto"/>
        <w:right w:val="none" w:sz="0" w:space="0" w:color="auto"/>
      </w:divBdr>
    </w:div>
    <w:div w:id="258291777">
      <w:bodyDiv w:val="1"/>
      <w:marLeft w:val="0"/>
      <w:marRight w:val="0"/>
      <w:marTop w:val="0"/>
      <w:marBottom w:val="0"/>
      <w:divBdr>
        <w:top w:val="none" w:sz="0" w:space="0" w:color="auto"/>
        <w:left w:val="none" w:sz="0" w:space="0" w:color="auto"/>
        <w:bottom w:val="none" w:sz="0" w:space="0" w:color="auto"/>
        <w:right w:val="none" w:sz="0" w:space="0" w:color="auto"/>
      </w:divBdr>
    </w:div>
    <w:div w:id="308948364">
      <w:bodyDiv w:val="1"/>
      <w:marLeft w:val="0"/>
      <w:marRight w:val="0"/>
      <w:marTop w:val="0"/>
      <w:marBottom w:val="0"/>
      <w:divBdr>
        <w:top w:val="none" w:sz="0" w:space="0" w:color="auto"/>
        <w:left w:val="none" w:sz="0" w:space="0" w:color="auto"/>
        <w:bottom w:val="none" w:sz="0" w:space="0" w:color="auto"/>
        <w:right w:val="none" w:sz="0" w:space="0" w:color="auto"/>
      </w:divBdr>
    </w:div>
    <w:div w:id="425536956">
      <w:bodyDiv w:val="1"/>
      <w:marLeft w:val="0"/>
      <w:marRight w:val="0"/>
      <w:marTop w:val="0"/>
      <w:marBottom w:val="0"/>
      <w:divBdr>
        <w:top w:val="none" w:sz="0" w:space="0" w:color="auto"/>
        <w:left w:val="none" w:sz="0" w:space="0" w:color="auto"/>
        <w:bottom w:val="none" w:sz="0" w:space="0" w:color="auto"/>
        <w:right w:val="none" w:sz="0" w:space="0" w:color="auto"/>
      </w:divBdr>
    </w:div>
    <w:div w:id="612640553">
      <w:bodyDiv w:val="1"/>
      <w:marLeft w:val="0"/>
      <w:marRight w:val="0"/>
      <w:marTop w:val="0"/>
      <w:marBottom w:val="0"/>
      <w:divBdr>
        <w:top w:val="none" w:sz="0" w:space="0" w:color="auto"/>
        <w:left w:val="none" w:sz="0" w:space="0" w:color="auto"/>
        <w:bottom w:val="none" w:sz="0" w:space="0" w:color="auto"/>
        <w:right w:val="none" w:sz="0" w:space="0" w:color="auto"/>
      </w:divBdr>
    </w:div>
    <w:div w:id="662666930">
      <w:bodyDiv w:val="1"/>
      <w:marLeft w:val="0"/>
      <w:marRight w:val="0"/>
      <w:marTop w:val="0"/>
      <w:marBottom w:val="0"/>
      <w:divBdr>
        <w:top w:val="none" w:sz="0" w:space="0" w:color="auto"/>
        <w:left w:val="none" w:sz="0" w:space="0" w:color="auto"/>
        <w:bottom w:val="none" w:sz="0" w:space="0" w:color="auto"/>
        <w:right w:val="none" w:sz="0" w:space="0" w:color="auto"/>
      </w:divBdr>
    </w:div>
    <w:div w:id="820344227">
      <w:bodyDiv w:val="1"/>
      <w:marLeft w:val="0"/>
      <w:marRight w:val="0"/>
      <w:marTop w:val="0"/>
      <w:marBottom w:val="0"/>
      <w:divBdr>
        <w:top w:val="none" w:sz="0" w:space="0" w:color="auto"/>
        <w:left w:val="none" w:sz="0" w:space="0" w:color="auto"/>
        <w:bottom w:val="none" w:sz="0" w:space="0" w:color="auto"/>
        <w:right w:val="none" w:sz="0" w:space="0" w:color="auto"/>
      </w:divBdr>
    </w:div>
    <w:div w:id="1164005404">
      <w:bodyDiv w:val="1"/>
      <w:marLeft w:val="0"/>
      <w:marRight w:val="0"/>
      <w:marTop w:val="0"/>
      <w:marBottom w:val="0"/>
      <w:divBdr>
        <w:top w:val="none" w:sz="0" w:space="0" w:color="auto"/>
        <w:left w:val="none" w:sz="0" w:space="0" w:color="auto"/>
        <w:bottom w:val="none" w:sz="0" w:space="0" w:color="auto"/>
        <w:right w:val="none" w:sz="0" w:space="0" w:color="auto"/>
      </w:divBdr>
    </w:div>
    <w:div w:id="1580602724">
      <w:bodyDiv w:val="1"/>
      <w:marLeft w:val="0"/>
      <w:marRight w:val="0"/>
      <w:marTop w:val="0"/>
      <w:marBottom w:val="0"/>
      <w:divBdr>
        <w:top w:val="none" w:sz="0" w:space="0" w:color="auto"/>
        <w:left w:val="none" w:sz="0" w:space="0" w:color="auto"/>
        <w:bottom w:val="none" w:sz="0" w:space="0" w:color="auto"/>
        <w:right w:val="none" w:sz="0" w:space="0" w:color="auto"/>
      </w:divBdr>
    </w:div>
    <w:div w:id="1717585386">
      <w:bodyDiv w:val="1"/>
      <w:marLeft w:val="0"/>
      <w:marRight w:val="0"/>
      <w:marTop w:val="0"/>
      <w:marBottom w:val="0"/>
      <w:divBdr>
        <w:top w:val="none" w:sz="0" w:space="0" w:color="auto"/>
        <w:left w:val="none" w:sz="0" w:space="0" w:color="auto"/>
        <w:bottom w:val="none" w:sz="0" w:space="0" w:color="auto"/>
        <w:right w:val="none" w:sz="0" w:space="0" w:color="auto"/>
      </w:divBdr>
    </w:div>
    <w:div w:id="1747454783">
      <w:bodyDiv w:val="1"/>
      <w:marLeft w:val="0"/>
      <w:marRight w:val="0"/>
      <w:marTop w:val="0"/>
      <w:marBottom w:val="0"/>
      <w:divBdr>
        <w:top w:val="none" w:sz="0" w:space="0" w:color="auto"/>
        <w:left w:val="none" w:sz="0" w:space="0" w:color="auto"/>
        <w:bottom w:val="none" w:sz="0" w:space="0" w:color="auto"/>
        <w:right w:val="none" w:sz="0" w:space="0" w:color="auto"/>
      </w:divBdr>
    </w:div>
    <w:div w:id="1851797604">
      <w:bodyDiv w:val="1"/>
      <w:marLeft w:val="0"/>
      <w:marRight w:val="0"/>
      <w:marTop w:val="0"/>
      <w:marBottom w:val="0"/>
      <w:divBdr>
        <w:top w:val="none" w:sz="0" w:space="0" w:color="auto"/>
        <w:left w:val="none" w:sz="0" w:space="0" w:color="auto"/>
        <w:bottom w:val="none" w:sz="0" w:space="0" w:color="auto"/>
        <w:right w:val="none" w:sz="0" w:space="0" w:color="auto"/>
      </w:divBdr>
    </w:div>
    <w:div w:id="1859461311">
      <w:bodyDiv w:val="1"/>
      <w:marLeft w:val="0"/>
      <w:marRight w:val="0"/>
      <w:marTop w:val="0"/>
      <w:marBottom w:val="0"/>
      <w:divBdr>
        <w:top w:val="none" w:sz="0" w:space="0" w:color="auto"/>
        <w:left w:val="none" w:sz="0" w:space="0" w:color="auto"/>
        <w:bottom w:val="none" w:sz="0" w:space="0" w:color="auto"/>
        <w:right w:val="none" w:sz="0" w:space="0" w:color="auto"/>
      </w:divBdr>
    </w:div>
    <w:div w:id="1911234368">
      <w:bodyDiv w:val="1"/>
      <w:marLeft w:val="0"/>
      <w:marRight w:val="0"/>
      <w:marTop w:val="0"/>
      <w:marBottom w:val="0"/>
      <w:divBdr>
        <w:top w:val="none" w:sz="0" w:space="0" w:color="auto"/>
        <w:left w:val="none" w:sz="0" w:space="0" w:color="auto"/>
        <w:bottom w:val="none" w:sz="0" w:space="0" w:color="auto"/>
        <w:right w:val="none" w:sz="0" w:space="0" w:color="auto"/>
      </w:divBdr>
    </w:div>
    <w:div w:id="1964995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1702</Characters>
  <Application>Microsoft Macintosh Word</Application>
  <DocSecurity>0</DocSecurity>
  <Lines>14</Lines>
  <Paragraphs>3</Paragraphs>
  <ScaleCrop>false</ScaleCrop>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BetsyGK</dc:creator>
  <cp:keywords/>
  <dc:description/>
  <cp:lastModifiedBy>BetsyGK</cp:lastModifiedBy>
  <cp:revision>3</cp:revision>
  <dcterms:created xsi:type="dcterms:W3CDTF">2017-12-14T22:59:00Z</dcterms:created>
  <dcterms:modified xsi:type="dcterms:W3CDTF">2017-12-14T23:00:00Z</dcterms:modified>
</cp:coreProperties>
</file>