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445E3" w14:textId="4D7DD065" w:rsidR="002F081D" w:rsidRPr="00BF4929" w:rsidRDefault="00437C83" w:rsidP="00437C83">
      <w:pPr>
        <w:pStyle w:val="Default"/>
        <w:shd w:val="clear" w:color="auto" w:fill="FFFFFF" w:themeFill="background1"/>
        <w:jc w:val="center"/>
        <w:rPr>
          <w:rFonts w:ascii="Papyrus" w:hAnsi="Papyrus"/>
          <w:b/>
          <w:bCs/>
          <w:color w:val="auto"/>
          <w:spacing w:val="32"/>
          <w:sz w:val="72"/>
          <w:szCs w:val="72"/>
        </w:rPr>
      </w:pPr>
      <w:bookmarkStart w:id="0" w:name="_GoBack"/>
      <w:bookmarkEnd w:id="0"/>
      <w:r>
        <w:rPr>
          <w:rFonts w:ascii="Papyrus" w:hAnsi="Papyrus"/>
          <w:b/>
          <w:bCs/>
          <w:noProof/>
          <w:color w:val="auto"/>
          <w:spacing w:val="32"/>
          <w:sz w:val="72"/>
          <w:szCs w:val="72"/>
        </w:rPr>
        <w:drawing>
          <wp:inline distT="0" distB="0" distL="0" distR="0" wp14:anchorId="348D52D3" wp14:editId="0667A1A6">
            <wp:extent cx="645560" cy="82867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BT LOGO (00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477" cy="83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81D" w:rsidRPr="00BF4929">
        <w:rPr>
          <w:rFonts w:ascii="Papyrus" w:hAnsi="Papyrus"/>
          <w:b/>
          <w:bCs/>
          <w:color w:val="auto"/>
          <w:spacing w:val="32"/>
          <w:sz w:val="72"/>
          <w:szCs w:val="72"/>
        </w:rPr>
        <w:t>Time for Memorial</w:t>
      </w:r>
    </w:p>
    <w:p w14:paraId="2E90D92C" w14:textId="718E8EEE" w:rsidR="007D5DB8" w:rsidRPr="00BF4929" w:rsidRDefault="00A313BB" w:rsidP="009F470F">
      <w:pPr>
        <w:pStyle w:val="Default"/>
        <w:jc w:val="center"/>
        <w:rPr>
          <w:rFonts w:ascii="Papyrus" w:hAnsi="Papyrus"/>
          <w:b/>
          <w:color w:val="auto"/>
          <w:sz w:val="28"/>
          <w:szCs w:val="28"/>
          <w:lang w:val="en-US"/>
        </w:rPr>
      </w:pPr>
      <w:r w:rsidRPr="00BF4929">
        <w:rPr>
          <w:rFonts w:ascii="Papyrus" w:hAnsi="Papyrus"/>
          <w:b/>
          <w:color w:val="auto"/>
          <w:sz w:val="28"/>
          <w:szCs w:val="28"/>
          <w:lang w:val="en-US"/>
        </w:rPr>
        <w:t xml:space="preserve">Temple Beth Torah </w:t>
      </w:r>
      <w:r w:rsidRPr="00BF4929">
        <w:rPr>
          <w:rFonts w:ascii="Papyrus" w:hAnsi="Papyrus"/>
          <w:b/>
          <w:color w:val="auto"/>
          <w:sz w:val="28"/>
          <w:szCs w:val="28"/>
          <w:lang w:val="en-US"/>
        </w:rPr>
        <w:sym w:font="Wingdings 2" w:char="F097"/>
      </w:r>
      <w:r w:rsidRPr="00BF4929">
        <w:rPr>
          <w:rFonts w:ascii="Papyrus" w:hAnsi="Papyrus"/>
          <w:b/>
          <w:color w:val="auto"/>
          <w:sz w:val="28"/>
          <w:szCs w:val="28"/>
          <w:lang w:val="en-US"/>
        </w:rPr>
        <w:t xml:space="preserve"> 900 Big Blue Trace </w:t>
      </w:r>
      <w:r w:rsidRPr="00BF4929">
        <w:rPr>
          <w:rFonts w:ascii="Papyrus" w:hAnsi="Papyrus"/>
          <w:b/>
          <w:color w:val="auto"/>
          <w:sz w:val="28"/>
          <w:szCs w:val="28"/>
          <w:lang w:val="en-US"/>
        </w:rPr>
        <w:sym w:font="Wingdings 2" w:char="F097"/>
      </w:r>
      <w:r w:rsidRPr="00BF4929">
        <w:rPr>
          <w:rFonts w:ascii="Papyrus" w:hAnsi="Papyrus"/>
          <w:b/>
          <w:color w:val="auto"/>
          <w:sz w:val="28"/>
          <w:szCs w:val="28"/>
          <w:lang w:val="en-US"/>
        </w:rPr>
        <w:t xml:space="preserve"> Wellington, Florida</w:t>
      </w:r>
    </w:p>
    <w:p w14:paraId="25856F8D" w14:textId="265512FD" w:rsidR="00A313BB" w:rsidRPr="002F081D" w:rsidRDefault="00A313BB" w:rsidP="00DB4D4F">
      <w:pPr>
        <w:pStyle w:val="Default"/>
        <w:jc w:val="center"/>
        <w:rPr>
          <w:rFonts w:ascii="Bimini" w:hAnsi="Bimini"/>
          <w:b/>
          <w:bCs/>
          <w:color w:val="1E497D"/>
          <w:sz w:val="66"/>
          <w:szCs w:val="66"/>
        </w:rPr>
      </w:pPr>
    </w:p>
    <w:p w14:paraId="63D05CD1" w14:textId="77777777" w:rsidR="00DB4D4F" w:rsidRPr="00BF4929" w:rsidRDefault="00AD7F3E" w:rsidP="00FC5DC0">
      <w:pPr>
        <w:pStyle w:val="Default"/>
        <w:spacing w:before="120" w:after="120"/>
        <w:contextualSpacing/>
        <w:jc w:val="center"/>
        <w:rPr>
          <w:rFonts w:ascii="Papyrus" w:hAnsi="Papyrus"/>
          <w:b/>
          <w:color w:val="auto"/>
          <w:sz w:val="32"/>
          <w:szCs w:val="32"/>
          <w:lang w:val="en-US"/>
        </w:rPr>
      </w:pPr>
      <w:r w:rsidRPr="00BF4929">
        <w:rPr>
          <w:rFonts w:ascii="Papyrus" w:hAnsi="Papyrus"/>
          <w:b/>
          <w:color w:val="auto"/>
          <w:sz w:val="32"/>
          <w:szCs w:val="32"/>
          <w:lang w:val="en-US"/>
        </w:rPr>
        <w:t xml:space="preserve">As we approach the Days of Awe, many of us begin </w:t>
      </w:r>
    </w:p>
    <w:p w14:paraId="64CE2509" w14:textId="4184436A" w:rsidR="00841786" w:rsidRPr="00BF4929" w:rsidRDefault="00AD7F3E" w:rsidP="00FC5DC0">
      <w:pPr>
        <w:pStyle w:val="Default"/>
        <w:spacing w:before="120" w:after="120"/>
        <w:contextualSpacing/>
        <w:jc w:val="center"/>
        <w:rPr>
          <w:rFonts w:ascii="Papyrus" w:hAnsi="Papyrus"/>
          <w:b/>
          <w:color w:val="auto"/>
          <w:sz w:val="32"/>
          <w:szCs w:val="32"/>
          <w:lang w:val="en-US"/>
        </w:rPr>
      </w:pPr>
      <w:r w:rsidRPr="00BF4929">
        <w:rPr>
          <w:rFonts w:ascii="Papyrus" w:hAnsi="Papyrus"/>
          <w:b/>
          <w:color w:val="auto"/>
          <w:sz w:val="32"/>
          <w:szCs w:val="32"/>
          <w:lang w:val="en-US"/>
        </w:rPr>
        <w:t>to</w:t>
      </w:r>
      <w:r w:rsidR="00DB4D4F" w:rsidRPr="00BF4929">
        <w:rPr>
          <w:rFonts w:ascii="Papyrus" w:hAnsi="Papyrus"/>
          <w:b/>
          <w:color w:val="auto"/>
          <w:sz w:val="32"/>
          <w:szCs w:val="32"/>
          <w:lang w:val="en-US"/>
        </w:rPr>
        <w:t xml:space="preserve"> </w:t>
      </w:r>
      <w:r w:rsidRPr="00BF4929">
        <w:rPr>
          <w:rFonts w:ascii="Papyrus" w:hAnsi="Papyrus"/>
          <w:b/>
          <w:color w:val="auto"/>
          <w:sz w:val="32"/>
          <w:szCs w:val="32"/>
          <w:lang w:val="en-US"/>
        </w:rPr>
        <w:t xml:space="preserve">think about our close family and friends who are no longer with us, </w:t>
      </w:r>
      <w:r w:rsidR="00DB4D4F" w:rsidRPr="00BF4929">
        <w:rPr>
          <w:rFonts w:ascii="Papyrus" w:hAnsi="Papyrus"/>
          <w:b/>
          <w:color w:val="auto"/>
          <w:sz w:val="32"/>
          <w:szCs w:val="32"/>
          <w:lang w:val="en-US"/>
        </w:rPr>
        <w:t>b</w:t>
      </w:r>
      <w:r w:rsidRPr="00BF4929">
        <w:rPr>
          <w:rFonts w:ascii="Papyrus" w:hAnsi="Papyrus"/>
          <w:b/>
          <w:color w:val="auto"/>
          <w:sz w:val="32"/>
          <w:szCs w:val="32"/>
          <w:lang w:val="en-US"/>
        </w:rPr>
        <w:t xml:space="preserve">ut once blessed us by being such </w:t>
      </w:r>
      <w:r w:rsidR="00DB4D4F" w:rsidRPr="00BF4929">
        <w:rPr>
          <w:rFonts w:ascii="Papyrus" w:hAnsi="Papyrus"/>
          <w:b/>
          <w:color w:val="auto"/>
          <w:sz w:val="32"/>
          <w:szCs w:val="32"/>
          <w:lang w:val="en-US"/>
        </w:rPr>
        <w:t>a</w:t>
      </w:r>
      <w:r w:rsidR="00290619">
        <w:rPr>
          <w:rFonts w:ascii="Papyrus" w:hAnsi="Papyrus"/>
          <w:b/>
          <w:color w:val="auto"/>
          <w:sz w:val="32"/>
          <w:szCs w:val="32"/>
          <w:lang w:val="en-US"/>
        </w:rPr>
        <w:t>n</w:t>
      </w:r>
      <w:r w:rsidRPr="00BF4929">
        <w:rPr>
          <w:rFonts w:ascii="Papyrus" w:hAnsi="Papyrus"/>
          <w:b/>
          <w:color w:val="auto"/>
          <w:sz w:val="32"/>
          <w:szCs w:val="32"/>
          <w:lang w:val="en-US"/>
        </w:rPr>
        <w:t xml:space="preserve"> important part of our lives.</w:t>
      </w:r>
    </w:p>
    <w:p w14:paraId="2B1E1235" w14:textId="123C1CC7" w:rsidR="001C5DE9" w:rsidRPr="00DB4D4F" w:rsidRDefault="00E0201D" w:rsidP="00841786">
      <w:pPr>
        <w:pStyle w:val="Default"/>
        <w:spacing w:before="120" w:after="120"/>
        <w:contextualSpacing/>
        <w:jc w:val="center"/>
        <w:rPr>
          <w:rFonts w:ascii="Papyrus" w:hAnsi="Papyrus"/>
          <w:b/>
          <w:color w:val="auto"/>
          <w:sz w:val="36"/>
          <w:szCs w:val="36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lang w:val="en"/>
        </w:rPr>
        <w:drawing>
          <wp:inline distT="0" distB="0" distL="0" distR="0" wp14:anchorId="2728C6C0" wp14:editId="625D8006">
            <wp:extent cx="2143125" cy="2143125"/>
            <wp:effectExtent l="0" t="0" r="9525" b="9525"/>
            <wp:docPr id="2" name="Picture 2" descr="Image result for yahrzeit candl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yahrzeit candl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67C1" w14:textId="77777777" w:rsidR="00E0201D" w:rsidRDefault="00E0201D" w:rsidP="00841786">
      <w:pPr>
        <w:pStyle w:val="Default"/>
        <w:spacing w:before="120" w:after="120"/>
        <w:jc w:val="center"/>
        <w:rPr>
          <w:rFonts w:ascii="Papyrus" w:hAnsi="Papyrus"/>
          <w:b/>
          <w:color w:val="auto"/>
          <w:sz w:val="36"/>
          <w:szCs w:val="36"/>
          <w:lang w:val="en-US"/>
        </w:rPr>
      </w:pPr>
    </w:p>
    <w:p w14:paraId="68202C27" w14:textId="383C2138" w:rsidR="00DB4D4F" w:rsidRPr="00BF4929" w:rsidRDefault="00AD7F3E" w:rsidP="00FC5DC0">
      <w:pPr>
        <w:pStyle w:val="Default"/>
        <w:spacing w:before="120" w:after="120"/>
        <w:jc w:val="center"/>
        <w:rPr>
          <w:rFonts w:ascii="Papyrus" w:hAnsi="Papyrus"/>
          <w:b/>
          <w:color w:val="auto"/>
          <w:sz w:val="36"/>
          <w:szCs w:val="36"/>
          <w:lang w:val="en-US"/>
        </w:rPr>
      </w:pPr>
      <w:r w:rsidRPr="00BF4929">
        <w:rPr>
          <w:rFonts w:ascii="Papyrus" w:hAnsi="Papyrus"/>
          <w:b/>
          <w:color w:val="auto"/>
          <w:sz w:val="36"/>
          <w:szCs w:val="36"/>
          <w:lang w:val="en-US"/>
        </w:rPr>
        <w:t xml:space="preserve">During our </w:t>
      </w:r>
      <w:r w:rsidRPr="00BF4929">
        <w:rPr>
          <w:rFonts w:ascii="Papyrus" w:hAnsi="Papyrus"/>
          <w:b/>
          <w:color w:val="auto"/>
          <w:sz w:val="36"/>
          <w:szCs w:val="36"/>
        </w:rPr>
        <w:t xml:space="preserve">“Time for Memorial,” </w:t>
      </w:r>
      <w:r w:rsidRPr="00BF4929">
        <w:rPr>
          <w:rFonts w:ascii="Papyrus" w:hAnsi="Papyrus"/>
          <w:b/>
          <w:color w:val="auto"/>
          <w:sz w:val="36"/>
          <w:szCs w:val="36"/>
          <w:lang w:val="en-US"/>
        </w:rPr>
        <w:t xml:space="preserve">we invite you to come to the </w:t>
      </w:r>
      <w:r w:rsidR="00DB4D4F" w:rsidRPr="00BF4929">
        <w:rPr>
          <w:rFonts w:ascii="Papyrus" w:hAnsi="Papyrus"/>
          <w:b/>
          <w:color w:val="auto"/>
          <w:sz w:val="36"/>
          <w:szCs w:val="36"/>
          <w:lang w:val="en-US"/>
        </w:rPr>
        <w:t>s</w:t>
      </w:r>
      <w:r w:rsidRPr="00BF4929">
        <w:rPr>
          <w:rFonts w:ascii="Papyrus" w:hAnsi="Papyrus"/>
          <w:b/>
          <w:color w:val="auto"/>
          <w:sz w:val="36"/>
          <w:szCs w:val="36"/>
          <w:lang w:val="en-US"/>
        </w:rPr>
        <w:t xml:space="preserve">ynagogue and, before the open Ark, light a candle </w:t>
      </w:r>
    </w:p>
    <w:p w14:paraId="0D896E53" w14:textId="77777777" w:rsidR="00DB4D4F" w:rsidRPr="00BF4929" w:rsidRDefault="00AD7F3E" w:rsidP="00FC5DC0">
      <w:pPr>
        <w:pStyle w:val="Default"/>
        <w:spacing w:before="120" w:after="120"/>
        <w:jc w:val="center"/>
        <w:rPr>
          <w:rFonts w:ascii="Papyrus" w:hAnsi="Papyrus"/>
          <w:b/>
          <w:color w:val="auto"/>
          <w:sz w:val="36"/>
          <w:szCs w:val="36"/>
          <w:lang w:val="en-US"/>
        </w:rPr>
      </w:pPr>
      <w:r w:rsidRPr="00BF4929">
        <w:rPr>
          <w:rFonts w:ascii="Papyrus" w:hAnsi="Papyrus"/>
          <w:b/>
          <w:color w:val="auto"/>
          <w:sz w:val="36"/>
          <w:szCs w:val="36"/>
          <w:lang w:val="en-US"/>
        </w:rPr>
        <w:t xml:space="preserve">for your beloved, say the Mourner’s Kaddish, </w:t>
      </w:r>
    </w:p>
    <w:p w14:paraId="638E1403" w14:textId="354AB188" w:rsidR="009F0DBA" w:rsidRPr="00BF4929" w:rsidRDefault="00AD7F3E" w:rsidP="00FC5DC0">
      <w:pPr>
        <w:pStyle w:val="Default"/>
        <w:spacing w:before="120" w:after="120"/>
        <w:jc w:val="center"/>
        <w:rPr>
          <w:rFonts w:ascii="Papyrus" w:eastAsia="Calibri" w:hAnsi="Papyrus" w:cs="Calibri"/>
          <w:b/>
          <w:color w:val="auto"/>
          <w:sz w:val="36"/>
          <w:szCs w:val="36"/>
        </w:rPr>
      </w:pPr>
      <w:r w:rsidRPr="00BF4929">
        <w:rPr>
          <w:rFonts w:ascii="Papyrus" w:hAnsi="Papyrus"/>
          <w:b/>
          <w:color w:val="auto"/>
          <w:sz w:val="36"/>
          <w:szCs w:val="36"/>
          <w:lang w:val="en-US"/>
        </w:rPr>
        <w:t>and offer personal prayers.</w:t>
      </w:r>
    </w:p>
    <w:p w14:paraId="74277304" w14:textId="3F5ADA15" w:rsidR="00841786" w:rsidRPr="00BF4929" w:rsidRDefault="00AD7F3E" w:rsidP="00FC5DC0">
      <w:pPr>
        <w:pStyle w:val="Default"/>
        <w:spacing w:before="100" w:beforeAutospacing="1" w:after="120"/>
        <w:jc w:val="center"/>
        <w:rPr>
          <w:rFonts w:ascii="Papyrus" w:hAnsi="Papyrus"/>
          <w:b/>
          <w:color w:val="auto"/>
          <w:sz w:val="36"/>
          <w:szCs w:val="36"/>
          <w:lang w:val="en-US"/>
        </w:rPr>
      </w:pPr>
      <w:r w:rsidRPr="00BF4929">
        <w:rPr>
          <w:rFonts w:ascii="Papyrus" w:hAnsi="Papyrus"/>
          <w:b/>
          <w:color w:val="auto"/>
          <w:sz w:val="36"/>
          <w:szCs w:val="36"/>
          <w:lang w:val="en-US"/>
        </w:rPr>
        <w:t>Date:</w:t>
      </w:r>
      <w:r w:rsidR="002F081D" w:rsidRPr="00BF4929">
        <w:rPr>
          <w:rFonts w:ascii="Papyrus" w:hAnsi="Papyrus"/>
          <w:b/>
          <w:color w:val="auto"/>
          <w:sz w:val="36"/>
          <w:szCs w:val="36"/>
          <w:lang w:val="en-US"/>
        </w:rPr>
        <w:t xml:space="preserve"> </w:t>
      </w:r>
      <w:r w:rsidR="00A313BB" w:rsidRPr="00BF4929">
        <w:rPr>
          <w:rFonts w:ascii="Papyrus" w:hAnsi="Papyrus"/>
          <w:b/>
          <w:color w:val="auto"/>
          <w:sz w:val="36"/>
          <w:szCs w:val="36"/>
          <w:lang w:val="en-US"/>
        </w:rPr>
        <w:t xml:space="preserve"> </w:t>
      </w:r>
      <w:r w:rsidR="00645543">
        <w:rPr>
          <w:rFonts w:ascii="Papyrus" w:hAnsi="Papyrus"/>
          <w:b/>
          <w:color w:val="auto"/>
          <w:sz w:val="36"/>
          <w:szCs w:val="36"/>
          <w:lang w:val="en-US"/>
        </w:rPr>
        <w:t>T</w:t>
      </w:r>
      <w:r w:rsidR="00290619">
        <w:rPr>
          <w:rFonts w:ascii="Papyrus" w:hAnsi="Papyrus"/>
          <w:b/>
          <w:color w:val="auto"/>
          <w:sz w:val="36"/>
          <w:szCs w:val="36"/>
          <w:lang w:val="en-US"/>
        </w:rPr>
        <w:t>hurs</w:t>
      </w:r>
      <w:r w:rsidR="00645543">
        <w:rPr>
          <w:rFonts w:ascii="Papyrus" w:hAnsi="Papyrus"/>
          <w:b/>
          <w:color w:val="auto"/>
          <w:sz w:val="36"/>
          <w:szCs w:val="36"/>
          <w:lang w:val="en-US"/>
        </w:rPr>
        <w:t xml:space="preserve">day, </w:t>
      </w:r>
      <w:r w:rsidR="00BF4929">
        <w:rPr>
          <w:rFonts w:ascii="Papyrus" w:hAnsi="Papyrus"/>
          <w:b/>
          <w:color w:val="auto"/>
          <w:sz w:val="36"/>
          <w:szCs w:val="36"/>
          <w:lang w:val="en-US"/>
        </w:rPr>
        <w:t>Septem</w:t>
      </w:r>
      <w:r w:rsidR="00841786" w:rsidRPr="00BF4929">
        <w:rPr>
          <w:rFonts w:ascii="Papyrus" w:hAnsi="Papyrus"/>
          <w:b/>
          <w:color w:val="auto"/>
          <w:sz w:val="36"/>
          <w:szCs w:val="36"/>
          <w:lang w:val="en-US"/>
        </w:rPr>
        <w:t xml:space="preserve">ber </w:t>
      </w:r>
      <w:r w:rsidR="00290619">
        <w:rPr>
          <w:rFonts w:ascii="Papyrus" w:hAnsi="Papyrus"/>
          <w:b/>
          <w:color w:val="auto"/>
          <w:sz w:val="36"/>
          <w:szCs w:val="36"/>
          <w:lang w:val="en-US"/>
        </w:rPr>
        <w:t>13</w:t>
      </w:r>
      <w:r w:rsidR="00841786" w:rsidRPr="00BF4929">
        <w:rPr>
          <w:rFonts w:ascii="Papyrus" w:hAnsi="Papyrus"/>
          <w:b/>
          <w:color w:val="auto"/>
          <w:sz w:val="36"/>
          <w:szCs w:val="36"/>
          <w:lang w:val="en-US"/>
        </w:rPr>
        <w:t>,</w:t>
      </w:r>
      <w:r w:rsidR="00DB4D4F" w:rsidRPr="00BF4929">
        <w:rPr>
          <w:rFonts w:ascii="Papyrus" w:hAnsi="Papyrus"/>
          <w:b/>
          <w:color w:val="auto"/>
          <w:sz w:val="36"/>
          <w:szCs w:val="36"/>
          <w:lang w:val="en-US"/>
        </w:rPr>
        <w:t xml:space="preserve"> </w:t>
      </w:r>
      <w:r w:rsidR="00841786" w:rsidRPr="00BF4929">
        <w:rPr>
          <w:rFonts w:ascii="Papyrus" w:hAnsi="Papyrus"/>
          <w:b/>
          <w:color w:val="auto"/>
          <w:sz w:val="36"/>
          <w:szCs w:val="36"/>
          <w:lang w:val="en-US"/>
        </w:rPr>
        <w:t>201</w:t>
      </w:r>
      <w:r w:rsidR="00290619">
        <w:rPr>
          <w:rFonts w:ascii="Papyrus" w:hAnsi="Papyrus"/>
          <w:b/>
          <w:color w:val="auto"/>
          <w:sz w:val="36"/>
          <w:szCs w:val="36"/>
          <w:lang w:val="en-US"/>
        </w:rPr>
        <w:t>8</w:t>
      </w:r>
    </w:p>
    <w:p w14:paraId="0DC84C2C" w14:textId="4057057D" w:rsidR="001C5DE9" w:rsidRPr="00BF4929" w:rsidRDefault="002F081D" w:rsidP="00FC5DC0">
      <w:pPr>
        <w:pStyle w:val="Default"/>
        <w:spacing w:before="120" w:after="120"/>
        <w:jc w:val="center"/>
        <w:rPr>
          <w:rFonts w:ascii="Papyrus" w:hAnsi="Papyrus"/>
          <w:b/>
          <w:color w:val="auto"/>
          <w:sz w:val="36"/>
          <w:szCs w:val="36"/>
          <w:lang w:val="en-US"/>
        </w:rPr>
      </w:pPr>
      <w:r w:rsidRPr="00BF4929">
        <w:rPr>
          <w:rFonts w:ascii="Papyrus" w:hAnsi="Papyrus"/>
          <w:b/>
          <w:color w:val="auto"/>
          <w:sz w:val="36"/>
          <w:szCs w:val="36"/>
          <w:lang w:val="en-US"/>
        </w:rPr>
        <w:t>Time:</w:t>
      </w:r>
      <w:r w:rsidR="001C5DE9" w:rsidRPr="00BF4929">
        <w:rPr>
          <w:rFonts w:ascii="Papyrus" w:hAnsi="Papyrus"/>
          <w:b/>
          <w:color w:val="auto"/>
          <w:sz w:val="36"/>
          <w:szCs w:val="36"/>
          <w:lang w:val="en-US"/>
        </w:rPr>
        <w:t xml:space="preserve"> </w:t>
      </w:r>
      <w:r w:rsidR="003F3934" w:rsidRPr="00BF4929">
        <w:rPr>
          <w:rFonts w:ascii="Papyrus" w:hAnsi="Papyrus"/>
          <w:b/>
          <w:color w:val="auto"/>
          <w:sz w:val="36"/>
          <w:szCs w:val="36"/>
          <w:lang w:val="en-US"/>
        </w:rPr>
        <w:t>A</w:t>
      </w:r>
      <w:r w:rsidR="00AD7F3E" w:rsidRPr="00BF4929">
        <w:rPr>
          <w:rFonts w:ascii="Papyrus" w:hAnsi="Papyrus"/>
          <w:b/>
          <w:color w:val="auto"/>
          <w:sz w:val="36"/>
          <w:szCs w:val="36"/>
          <w:lang w:val="en-US"/>
        </w:rPr>
        <w:t>nytime between 10:00</w:t>
      </w:r>
      <w:r w:rsidR="00412F1F" w:rsidRPr="00BF4929">
        <w:rPr>
          <w:rFonts w:ascii="Papyrus" w:hAnsi="Papyrus"/>
          <w:b/>
          <w:color w:val="auto"/>
          <w:sz w:val="36"/>
          <w:szCs w:val="36"/>
          <w:lang w:val="en-US"/>
        </w:rPr>
        <w:t xml:space="preserve"> </w:t>
      </w:r>
      <w:r w:rsidR="00AD7F3E" w:rsidRPr="00BF4929">
        <w:rPr>
          <w:rFonts w:ascii="Papyrus" w:hAnsi="Papyrus"/>
          <w:b/>
          <w:color w:val="auto"/>
          <w:sz w:val="36"/>
          <w:szCs w:val="36"/>
          <w:lang w:val="en-US"/>
        </w:rPr>
        <w:t xml:space="preserve">am and </w:t>
      </w:r>
      <w:r w:rsidR="00412F1F" w:rsidRPr="00BF4929">
        <w:rPr>
          <w:rFonts w:ascii="Papyrus" w:hAnsi="Papyrus"/>
          <w:b/>
          <w:color w:val="auto"/>
          <w:sz w:val="36"/>
          <w:szCs w:val="36"/>
          <w:lang w:val="en-US"/>
        </w:rPr>
        <w:t>4</w:t>
      </w:r>
      <w:r w:rsidR="00AD7F3E" w:rsidRPr="00BF4929">
        <w:rPr>
          <w:rFonts w:ascii="Papyrus" w:hAnsi="Papyrus"/>
          <w:b/>
          <w:color w:val="auto"/>
          <w:sz w:val="36"/>
          <w:szCs w:val="36"/>
          <w:lang w:val="en-US"/>
        </w:rPr>
        <w:t>:00</w:t>
      </w:r>
      <w:r w:rsidR="00412F1F" w:rsidRPr="00BF4929">
        <w:rPr>
          <w:rFonts w:ascii="Papyrus" w:hAnsi="Papyrus"/>
          <w:b/>
          <w:color w:val="auto"/>
          <w:sz w:val="36"/>
          <w:szCs w:val="36"/>
          <w:lang w:val="en-US"/>
        </w:rPr>
        <w:t xml:space="preserve"> </w:t>
      </w:r>
      <w:r w:rsidR="001C5DE9" w:rsidRPr="00BF4929">
        <w:rPr>
          <w:rFonts w:ascii="Papyrus" w:hAnsi="Papyrus"/>
          <w:b/>
          <w:color w:val="auto"/>
          <w:sz w:val="36"/>
          <w:szCs w:val="36"/>
          <w:lang w:val="en-US"/>
        </w:rPr>
        <w:t>pm</w:t>
      </w:r>
    </w:p>
    <w:p w14:paraId="1CB6CB70" w14:textId="70231ACE" w:rsidR="009F0DBA" w:rsidRPr="00BF4929" w:rsidRDefault="002F081D" w:rsidP="00FC5DC0">
      <w:pPr>
        <w:pStyle w:val="Default"/>
        <w:spacing w:before="120" w:after="120"/>
        <w:jc w:val="center"/>
        <w:rPr>
          <w:rFonts w:ascii="Papyrus" w:hAnsi="Papyrus"/>
          <w:b/>
          <w:color w:val="auto"/>
          <w:sz w:val="36"/>
          <w:szCs w:val="36"/>
        </w:rPr>
      </w:pPr>
      <w:r w:rsidRPr="00BF4929">
        <w:rPr>
          <w:rFonts w:ascii="Papyrus" w:hAnsi="Papyrus"/>
          <w:b/>
          <w:color w:val="auto"/>
          <w:sz w:val="36"/>
          <w:szCs w:val="36"/>
          <w:lang w:val="en-US"/>
        </w:rPr>
        <w:t xml:space="preserve">Place: </w:t>
      </w:r>
      <w:r w:rsidR="00A313BB" w:rsidRPr="00BF4929">
        <w:rPr>
          <w:rFonts w:ascii="Papyrus" w:hAnsi="Papyrus"/>
          <w:b/>
          <w:color w:val="auto"/>
          <w:sz w:val="36"/>
          <w:szCs w:val="36"/>
          <w:lang w:val="en-US"/>
        </w:rPr>
        <w:t xml:space="preserve"> </w:t>
      </w:r>
      <w:r w:rsidR="00AD7F3E" w:rsidRPr="00BF4929">
        <w:rPr>
          <w:rFonts w:ascii="Papyrus" w:hAnsi="Papyrus"/>
          <w:b/>
          <w:color w:val="auto"/>
          <w:sz w:val="36"/>
          <w:szCs w:val="36"/>
          <w:lang w:val="en-US"/>
        </w:rPr>
        <w:t>Temple Beth Torah Sanctuary</w:t>
      </w:r>
    </w:p>
    <w:sectPr w:rsidR="009F0DBA" w:rsidRPr="00BF4929" w:rsidSect="002F081D">
      <w:headerReference w:type="default" r:id="rId10"/>
      <w:footerReference w:type="default" r:id="rId11"/>
      <w:pgSz w:w="12240" w:h="15840"/>
      <w:pgMar w:top="1152" w:right="1440" w:bottom="1152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1420F7" w14:textId="77777777" w:rsidR="004F2E80" w:rsidRDefault="004F2E80">
      <w:r>
        <w:separator/>
      </w:r>
    </w:p>
  </w:endnote>
  <w:endnote w:type="continuationSeparator" w:id="0">
    <w:p w14:paraId="27A45EF6" w14:textId="77777777" w:rsidR="004F2E80" w:rsidRDefault="004F2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imini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81724" w14:textId="77777777" w:rsidR="009F0DBA" w:rsidRDefault="009F0DB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095BC" w14:textId="77777777" w:rsidR="004F2E80" w:rsidRDefault="004F2E80">
      <w:r>
        <w:separator/>
      </w:r>
    </w:p>
  </w:footnote>
  <w:footnote w:type="continuationSeparator" w:id="0">
    <w:p w14:paraId="7093F3D4" w14:textId="77777777" w:rsidR="004F2E80" w:rsidRDefault="004F2E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81A13" w14:textId="77777777" w:rsidR="009F0DBA" w:rsidRDefault="009F0DB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DBA"/>
    <w:rsid w:val="00054338"/>
    <w:rsid w:val="001535FD"/>
    <w:rsid w:val="001C5DE9"/>
    <w:rsid w:val="00290619"/>
    <w:rsid w:val="002F081D"/>
    <w:rsid w:val="003F3934"/>
    <w:rsid w:val="00412F1F"/>
    <w:rsid w:val="00437C83"/>
    <w:rsid w:val="004F2E80"/>
    <w:rsid w:val="004F74F5"/>
    <w:rsid w:val="00645543"/>
    <w:rsid w:val="0066784D"/>
    <w:rsid w:val="006D1C6C"/>
    <w:rsid w:val="007D5DB8"/>
    <w:rsid w:val="00841786"/>
    <w:rsid w:val="009B1006"/>
    <w:rsid w:val="009F0DBA"/>
    <w:rsid w:val="009F470F"/>
    <w:rsid w:val="00A313BB"/>
    <w:rsid w:val="00A82E86"/>
    <w:rsid w:val="00AD7F3E"/>
    <w:rsid w:val="00B471FC"/>
    <w:rsid w:val="00BF4929"/>
    <w:rsid w:val="00C83F6E"/>
    <w:rsid w:val="00D76E80"/>
    <w:rsid w:val="00D8538F"/>
    <w:rsid w:val="00DB4D4F"/>
    <w:rsid w:val="00E0201D"/>
    <w:rsid w:val="00F92D10"/>
    <w:rsid w:val="00FC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636BDD"/>
  <w15:docId w15:val="{213524B6-BDB4-41E0-A034-AE30BC99D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lang w:val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imgres?imgurl=http://www.spookhunters.info/wp-content/uploads/2017/11/electric-yahrzeit-candles-candle-electric-candle-electric-yahrzeit-candles-uk.jpg&amp;imgrefurl=http://www.spookhunters.info/page/51/&amp;docid=tJY4Zegx6QCMwM&amp;tbnid=R9DOQGsgbeyOXM:&amp;vet=12ahUKEwjIzaGlk8zbAhVB0lMKHZkHAqw4yAEQMygcMBx6BAgBEFU..i&amp;w=750&amp;h=750&amp;bih=962&amp;biw=1920&amp;q=yahrzeit%20candle&amp;ved=2ahUKEwjIzaGlk8zbAhVB0lMKHZkHAqw4yAEQMygcMBx6BAgBEFU&amp;iact=mrc&amp;uact=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E339B-E19C-485E-87B8-91D6EF76B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</dc:creator>
  <cp:lastModifiedBy>Meredith Hirschberg</cp:lastModifiedBy>
  <cp:revision>6</cp:revision>
  <cp:lastPrinted>2018-06-18T16:09:00Z</cp:lastPrinted>
  <dcterms:created xsi:type="dcterms:W3CDTF">2018-06-08T21:10:00Z</dcterms:created>
  <dcterms:modified xsi:type="dcterms:W3CDTF">2018-06-18T16:11:00Z</dcterms:modified>
</cp:coreProperties>
</file>