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667" w:rsidRDefault="00351667" w:rsidP="00EF2EB8">
      <w:pPr>
        <w:spacing w:after="0"/>
        <w:jc w:val="center"/>
        <w:rPr>
          <w:sz w:val="36"/>
          <w:szCs w:val="36"/>
        </w:rPr>
      </w:pPr>
    </w:p>
    <w:p w:rsidR="00EF60F6" w:rsidRPr="00EF2EB8" w:rsidRDefault="00EF2EB8" w:rsidP="00EF2EB8">
      <w:pPr>
        <w:spacing w:after="0"/>
        <w:jc w:val="center"/>
        <w:rPr>
          <w:sz w:val="36"/>
          <w:szCs w:val="36"/>
        </w:rPr>
      </w:pPr>
      <w:r w:rsidRPr="00EF2EB8">
        <w:rPr>
          <w:sz w:val="36"/>
          <w:szCs w:val="36"/>
        </w:rPr>
        <w:t>Jewish Center of Teaneck</w:t>
      </w:r>
    </w:p>
    <w:p w:rsidR="00EF2EB8" w:rsidRPr="00EF2EB8" w:rsidRDefault="00EF2EB8" w:rsidP="00EF2EB8">
      <w:pPr>
        <w:spacing w:after="0"/>
        <w:jc w:val="center"/>
        <w:rPr>
          <w:sz w:val="28"/>
          <w:szCs w:val="28"/>
        </w:rPr>
      </w:pPr>
      <w:r w:rsidRPr="00EF2EB8">
        <w:rPr>
          <w:sz w:val="28"/>
          <w:szCs w:val="28"/>
        </w:rPr>
        <w:t>70 Sterling Place, Teaneck, NJ, 07666</w:t>
      </w:r>
    </w:p>
    <w:p w:rsidR="00EF2EB8" w:rsidRDefault="00EF2EB8" w:rsidP="00EF2EB8">
      <w:pPr>
        <w:spacing w:after="0"/>
        <w:jc w:val="center"/>
        <w:rPr>
          <w:sz w:val="28"/>
          <w:szCs w:val="28"/>
        </w:rPr>
      </w:pPr>
      <w:r w:rsidRPr="00EF2EB8">
        <w:rPr>
          <w:sz w:val="28"/>
          <w:szCs w:val="28"/>
        </w:rPr>
        <w:t xml:space="preserve">201-833-0515 - </w:t>
      </w:r>
      <w:hyperlink r:id="rId4" w:history="1">
        <w:r w:rsidRPr="00E668EB">
          <w:rPr>
            <w:rStyle w:val="Hyperlink"/>
            <w:sz w:val="28"/>
            <w:szCs w:val="28"/>
          </w:rPr>
          <w:t>www.jcot.org</w:t>
        </w:r>
      </w:hyperlink>
    </w:p>
    <w:p w:rsidR="00EF2EB8" w:rsidRDefault="00EF2EB8" w:rsidP="00EF2EB8">
      <w:pPr>
        <w:spacing w:after="0"/>
        <w:rPr>
          <w:sz w:val="28"/>
          <w:szCs w:val="28"/>
        </w:rPr>
      </w:pPr>
    </w:p>
    <w:p w:rsidR="00EF2EB8" w:rsidRPr="00EF2EB8" w:rsidRDefault="00EF2EB8" w:rsidP="00EF2EB8">
      <w:pPr>
        <w:spacing w:after="0" w:line="240" w:lineRule="auto"/>
      </w:pPr>
      <w:r w:rsidRPr="00EF2EB8">
        <w:t>Dear Family Member:</w:t>
      </w:r>
    </w:p>
    <w:p w:rsidR="00EF2EB8" w:rsidRPr="00EF2EB8" w:rsidRDefault="00EF2EB8" w:rsidP="00EF2EB8">
      <w:pPr>
        <w:spacing w:after="0" w:line="240" w:lineRule="auto"/>
      </w:pPr>
    </w:p>
    <w:p w:rsidR="00EF2EB8" w:rsidRPr="00EF2EB8" w:rsidRDefault="00EF2EB8" w:rsidP="00EF2EB8">
      <w:pPr>
        <w:spacing w:after="0" w:line="240" w:lineRule="auto"/>
      </w:pPr>
      <w:r w:rsidRPr="00EF2EB8">
        <w:t xml:space="preserve">During the High Holiday period, we do considerable thinking about the values of life. We pray for peace, health and good sustenance, but we also stress our desire to retain our </w:t>
      </w:r>
      <w:r w:rsidR="009D07CD">
        <w:t>memories</w:t>
      </w:r>
      <w:r w:rsidRPr="00EF2EB8">
        <w:t xml:space="preserve"> of those we dearly love, who have entered the world of eternity.  What better place for such inspiring thoughts than our Synagogue and what better way to eternalize a living memory than a memorial plaque in the Center.</w:t>
      </w:r>
    </w:p>
    <w:p w:rsidR="00EF2EB8" w:rsidRPr="00EF2EB8" w:rsidRDefault="00EF2EB8" w:rsidP="00EF2EB8">
      <w:pPr>
        <w:spacing w:after="0" w:line="240" w:lineRule="auto"/>
      </w:pPr>
    </w:p>
    <w:p w:rsidR="00EF2EB8" w:rsidRPr="00EF2EB8" w:rsidRDefault="00EF2EB8" w:rsidP="00EF2EB8">
      <w:pPr>
        <w:spacing w:after="0" w:line="240" w:lineRule="auto"/>
      </w:pPr>
      <w:r w:rsidRPr="00EF2EB8">
        <w:t xml:space="preserve">Individual bronze plates bear the English-Hebrew name and Yahrzeit </w:t>
      </w:r>
      <w:r w:rsidR="00BE18F8" w:rsidRPr="00EF2EB8">
        <w:t>date</w:t>
      </w:r>
      <w:r w:rsidRPr="00EF2EB8">
        <w:t xml:space="preserve"> of your beloved one.  Lights burn on the date of the </w:t>
      </w:r>
      <w:r w:rsidRPr="00EF2EB8">
        <w:rPr>
          <w:i/>
        </w:rPr>
        <w:t>Ya</w:t>
      </w:r>
      <w:r w:rsidR="000E530F">
        <w:rPr>
          <w:i/>
        </w:rPr>
        <w:t>h</w:t>
      </w:r>
      <w:r w:rsidRPr="00EF2EB8">
        <w:rPr>
          <w:i/>
        </w:rPr>
        <w:t>rzeit</w:t>
      </w:r>
      <w:r w:rsidRPr="00EF2EB8">
        <w:t xml:space="preserve"> and on all </w:t>
      </w:r>
      <w:proofErr w:type="spellStart"/>
      <w:r w:rsidRPr="00EF2EB8">
        <w:rPr>
          <w:i/>
        </w:rPr>
        <w:t>Yizkor</w:t>
      </w:r>
      <w:proofErr w:type="spellEnd"/>
      <w:r w:rsidRPr="00EF2EB8">
        <w:t xml:space="preserve"> Days.</w:t>
      </w:r>
    </w:p>
    <w:p w:rsidR="00EF2EB8" w:rsidRPr="00EF2EB8" w:rsidRDefault="00EF2EB8" w:rsidP="00EF2EB8">
      <w:pPr>
        <w:spacing w:after="0" w:line="240" w:lineRule="auto"/>
      </w:pPr>
    </w:p>
    <w:p w:rsidR="00EF2EB8" w:rsidRDefault="00A343DA" w:rsidP="00EF2EB8">
      <w:pPr>
        <w:spacing w:after="0" w:line="240" w:lineRule="auto"/>
        <w:rPr>
          <w:b/>
        </w:rPr>
      </w:pPr>
      <w:r>
        <w:t xml:space="preserve">Please </w:t>
      </w:r>
      <w:r w:rsidR="00EF2EB8" w:rsidRPr="00EF2EB8">
        <w:rPr>
          <w:b/>
        </w:rPr>
        <w:t>retu</w:t>
      </w:r>
      <w:r w:rsidR="000E530F">
        <w:rPr>
          <w:b/>
        </w:rPr>
        <w:t xml:space="preserve">rn your form before </w:t>
      </w:r>
      <w:r w:rsidR="00C02EAA">
        <w:rPr>
          <w:b/>
        </w:rPr>
        <w:t>September 6, 2019.</w:t>
      </w:r>
    </w:p>
    <w:p w:rsidR="00EF2EB8" w:rsidRDefault="00EF2EB8" w:rsidP="00EF2EB8">
      <w:pPr>
        <w:spacing w:after="0" w:line="240" w:lineRule="auto"/>
        <w:rPr>
          <w:b/>
        </w:rPr>
      </w:pPr>
    </w:p>
    <w:p w:rsidR="00EF2EB8" w:rsidRPr="00EF2EB8" w:rsidRDefault="00EF2EB8" w:rsidP="00EF2EB8">
      <w:pPr>
        <w:spacing w:after="0" w:line="240" w:lineRule="auto"/>
      </w:pPr>
      <w:r w:rsidRPr="00EF2EB8">
        <w:t>Memorial plaque requests must include payment in full before requests can be processed.</w:t>
      </w:r>
    </w:p>
    <w:p w:rsidR="00EF2EB8" w:rsidRPr="00EF2EB8" w:rsidRDefault="00EF2EB8" w:rsidP="00EF2EB8">
      <w:pPr>
        <w:spacing w:after="0" w:line="240" w:lineRule="auto"/>
      </w:pPr>
    </w:p>
    <w:p w:rsidR="00EF2EB8" w:rsidRPr="00EF2EB8" w:rsidRDefault="00EF2EB8" w:rsidP="00EF2EB8">
      <w:pPr>
        <w:spacing w:after="0" w:line="240" w:lineRule="auto"/>
      </w:pPr>
      <w:r w:rsidRPr="00EF2EB8">
        <w:t>Additional forms are available in the Center office.</w:t>
      </w:r>
    </w:p>
    <w:p w:rsidR="00EF2EB8" w:rsidRPr="00EF2EB8" w:rsidRDefault="00EF2EB8" w:rsidP="00EF2EB8">
      <w:pPr>
        <w:spacing w:after="0" w:line="240" w:lineRule="auto"/>
      </w:pPr>
    </w:p>
    <w:p w:rsidR="00EF2EB8" w:rsidRDefault="00EF2EB8" w:rsidP="00EF2EB8">
      <w:pPr>
        <w:spacing w:after="0" w:line="240" w:lineRule="auto"/>
        <w:rPr>
          <w:i/>
        </w:rPr>
      </w:pPr>
      <w:r w:rsidRPr="00EF2EB8">
        <w:rPr>
          <w:i/>
        </w:rPr>
        <w:t>Shalom,</w:t>
      </w:r>
    </w:p>
    <w:p w:rsidR="00EF2EB8" w:rsidRDefault="00EF2EB8" w:rsidP="00EF2EB8">
      <w:pPr>
        <w:spacing w:after="0" w:line="240" w:lineRule="auto"/>
        <w:rPr>
          <w:i/>
        </w:rPr>
      </w:pPr>
    </w:p>
    <w:p w:rsidR="00EF2EB8" w:rsidRPr="00EF2EB8" w:rsidRDefault="00C02EAA" w:rsidP="00EF2EB8">
      <w:pPr>
        <w:spacing w:after="0" w:line="240" w:lineRule="auto"/>
      </w:pPr>
      <w:r>
        <w:t>Uri Horowitz</w:t>
      </w:r>
      <w:bookmarkStart w:id="0" w:name="_GoBack"/>
      <w:bookmarkEnd w:id="0"/>
      <w:r w:rsidR="00177812">
        <w:t>,</w:t>
      </w:r>
    </w:p>
    <w:p w:rsidR="00EF2EB8" w:rsidRDefault="00EF2EB8" w:rsidP="00EF2EB8">
      <w:pPr>
        <w:spacing w:after="0" w:line="240" w:lineRule="auto"/>
      </w:pPr>
      <w:r>
        <w:t>President</w:t>
      </w:r>
    </w:p>
    <w:p w:rsidR="00EF2EB8" w:rsidRDefault="00EF2EB8" w:rsidP="00EF2EB8">
      <w:pPr>
        <w:pBdr>
          <w:bottom w:val="double" w:sz="6" w:space="1" w:color="auto"/>
        </w:pBdr>
        <w:spacing w:after="0" w:line="240" w:lineRule="auto"/>
      </w:pPr>
    </w:p>
    <w:p w:rsidR="00EF2EB8" w:rsidRPr="00EF2EB8" w:rsidRDefault="00EF2EB8" w:rsidP="00EF2EB8">
      <w:pPr>
        <w:spacing w:after="0" w:line="240" w:lineRule="auto"/>
        <w:jc w:val="center"/>
      </w:pPr>
      <w:r>
        <w:t>Jewish Center of Teaneck</w:t>
      </w:r>
    </w:p>
    <w:p w:rsidR="00EF2EB8" w:rsidRDefault="00EF2EB8" w:rsidP="00EF2EB8">
      <w:pPr>
        <w:spacing w:after="0" w:line="240" w:lineRule="auto"/>
        <w:rPr>
          <w:b/>
        </w:rPr>
      </w:pPr>
      <w:r>
        <w:rPr>
          <w:b/>
        </w:rPr>
        <w:t xml:space="preserve"> </w:t>
      </w:r>
    </w:p>
    <w:p w:rsidR="00EF2EB8" w:rsidRPr="00EF2EB8" w:rsidRDefault="00EF2EB8" w:rsidP="00EF2EB8">
      <w:pPr>
        <w:spacing w:after="0" w:line="240" w:lineRule="auto"/>
      </w:pPr>
      <w:r w:rsidRPr="00EF2EB8">
        <w:t>TO THE HONORS COMMITTEE:</w:t>
      </w:r>
    </w:p>
    <w:p w:rsidR="00EF2EB8" w:rsidRDefault="00EF2EB8" w:rsidP="00EF2EB8">
      <w:pPr>
        <w:spacing w:after="0" w:line="240" w:lineRule="auto"/>
      </w:pPr>
      <w:r w:rsidRPr="00EF2EB8">
        <w:t>I</w:t>
      </w:r>
      <w:r>
        <w:t xml:space="preserve"> (we) wish to arrange for Memorial Name Plate(s) to be placed on the Memorial Plaque</w:t>
      </w:r>
    </w:p>
    <w:p w:rsidR="00EF2EB8" w:rsidRDefault="00EF2EB8" w:rsidP="00EF2EB8">
      <w:pPr>
        <w:spacing w:after="0" w:line="240" w:lineRule="auto"/>
      </w:pPr>
    </w:p>
    <w:p w:rsidR="00EF2EB8" w:rsidRDefault="00EF2EB8" w:rsidP="00EF2EB8">
      <w:pPr>
        <w:spacing w:after="0" w:line="240" w:lineRule="auto"/>
      </w:pPr>
    </w:p>
    <w:p w:rsidR="00EF2EB8" w:rsidRDefault="00EF2EB8" w:rsidP="00EF2EB8">
      <w:pPr>
        <w:spacing w:after="0" w:line="240" w:lineRule="auto"/>
      </w:pPr>
      <w:r>
        <w:t>English Name</w:t>
      </w:r>
      <w:r>
        <w:tab/>
      </w:r>
      <w:r>
        <w:tab/>
      </w:r>
      <w:r w:rsidR="000E530F">
        <w:t>Yahrzeit Date</w:t>
      </w:r>
      <w:r>
        <w:tab/>
      </w:r>
      <w:r w:rsidR="00BE18F8">
        <w:t xml:space="preserve">       </w:t>
      </w:r>
      <w:r w:rsidR="000E530F">
        <w:t xml:space="preserve">                               </w:t>
      </w:r>
      <w:r w:rsidR="00BE18F8">
        <w:t xml:space="preserve">   </w:t>
      </w:r>
      <w:r>
        <w:t>Full Hebrew Name</w:t>
      </w:r>
    </w:p>
    <w:p w:rsidR="00BE18F8" w:rsidRDefault="00EF2EB8" w:rsidP="00EF2EB8">
      <w:pPr>
        <w:spacing w:after="0" w:line="240" w:lineRule="auto"/>
      </w:pPr>
      <w:r>
        <w:t xml:space="preserve">                         </w:t>
      </w:r>
      <w:r w:rsidR="00BE18F8">
        <w:t xml:space="preserve">                 </w:t>
      </w:r>
      <w:r>
        <w:t xml:space="preserve">  </w:t>
      </w:r>
      <w:r w:rsidR="000E530F">
        <w:t xml:space="preserve">                                </w:t>
      </w:r>
      <w:r>
        <w:t xml:space="preserve">            </w:t>
      </w:r>
      <w:r w:rsidR="00BE18F8">
        <w:t xml:space="preserve">                      </w:t>
      </w:r>
      <w:r w:rsidR="001E57FB">
        <w:t xml:space="preserve">  (</w:t>
      </w:r>
      <w:r w:rsidR="00BE18F8">
        <w:rPr>
          <w:sz w:val="16"/>
          <w:szCs w:val="16"/>
        </w:rPr>
        <w:t>e.g. Yitz</w:t>
      </w:r>
      <w:r w:rsidR="00BE18F8" w:rsidRPr="00BE18F8">
        <w:rPr>
          <w:sz w:val="16"/>
          <w:szCs w:val="16"/>
        </w:rPr>
        <w:t>chak ben Abraham</w:t>
      </w:r>
      <w:r w:rsidR="00BE18F8">
        <w:rPr>
          <w:sz w:val="16"/>
          <w:szCs w:val="16"/>
        </w:rPr>
        <w:t xml:space="preserve"> or Sarah bas Abraham)</w:t>
      </w:r>
      <w:r>
        <w:t xml:space="preserve">  </w:t>
      </w:r>
    </w:p>
    <w:p w:rsidR="00BE18F8" w:rsidRDefault="00BE18F8" w:rsidP="00EF2EB8">
      <w:pPr>
        <w:spacing w:after="0" w:line="240" w:lineRule="auto"/>
      </w:pPr>
      <w:r>
        <w:t xml:space="preserve"> </w:t>
      </w:r>
    </w:p>
    <w:p w:rsidR="00BE18F8" w:rsidRDefault="00BE18F8" w:rsidP="00EF2EB8">
      <w:pPr>
        <w:spacing w:after="0" w:line="240" w:lineRule="auto"/>
      </w:pPr>
      <w:r>
        <w:t>_______________</w:t>
      </w:r>
      <w:r w:rsidR="00EF2EB8">
        <w:tab/>
      </w:r>
      <w:r>
        <w:t>_______________________</w:t>
      </w:r>
      <w:r>
        <w:tab/>
        <w:t xml:space="preserve">          ________________________________</w:t>
      </w:r>
      <w:r w:rsidR="00EF2EB8">
        <w:tab/>
      </w:r>
    </w:p>
    <w:p w:rsidR="00BE18F8" w:rsidRDefault="00BE18F8" w:rsidP="00EF2EB8">
      <w:pPr>
        <w:spacing w:after="0" w:line="240" w:lineRule="auto"/>
      </w:pPr>
    </w:p>
    <w:p w:rsidR="00BE18F8" w:rsidRDefault="00BE18F8" w:rsidP="00EF2EB8">
      <w:pPr>
        <w:spacing w:after="0" w:line="240" w:lineRule="auto"/>
      </w:pPr>
      <w:r>
        <w:t>_______________           _______________________</w:t>
      </w:r>
      <w:r>
        <w:tab/>
        <w:t xml:space="preserve">           ________________________________</w:t>
      </w:r>
    </w:p>
    <w:p w:rsidR="00BE18F8" w:rsidRDefault="00BE18F8" w:rsidP="00EF2EB8">
      <w:pPr>
        <w:spacing w:after="0" w:line="240" w:lineRule="auto"/>
      </w:pPr>
    </w:p>
    <w:p w:rsidR="00BE18F8" w:rsidRDefault="00BE18F8" w:rsidP="00EF2EB8">
      <w:pPr>
        <w:spacing w:after="0" w:line="240" w:lineRule="auto"/>
      </w:pPr>
      <w:r>
        <w:t>My check for $_______</w:t>
      </w:r>
      <w:r w:rsidR="009D07CD">
        <w:t>_ (</w:t>
      </w:r>
      <w:r>
        <w:t>at $300.00 per plate) is enclosed, check _______dated_________</w:t>
      </w:r>
    </w:p>
    <w:p w:rsidR="00BE18F8" w:rsidRDefault="00BE18F8" w:rsidP="00EF2EB8">
      <w:pPr>
        <w:spacing w:after="0" w:line="240" w:lineRule="auto"/>
      </w:pPr>
      <w:r>
        <w:t>Order cannot be placed without payment.</w:t>
      </w:r>
    </w:p>
    <w:p w:rsidR="00BE18F8" w:rsidRDefault="00BE18F8" w:rsidP="00EF2EB8">
      <w:pPr>
        <w:spacing w:after="0" w:line="240" w:lineRule="auto"/>
      </w:pPr>
    </w:p>
    <w:p w:rsidR="00BE18F8" w:rsidRDefault="00BE18F8" w:rsidP="00EF2EB8">
      <w:pPr>
        <w:spacing w:after="0" w:line="240" w:lineRule="auto"/>
      </w:pPr>
      <w:r>
        <w:t>Name____________________________________</w:t>
      </w:r>
    </w:p>
    <w:p w:rsidR="00BE18F8" w:rsidRDefault="00BE18F8" w:rsidP="00EF2EB8">
      <w:pPr>
        <w:spacing w:after="0" w:line="240" w:lineRule="auto"/>
      </w:pPr>
    </w:p>
    <w:p w:rsidR="00BE18F8" w:rsidRDefault="00BE18F8" w:rsidP="00EF2EB8">
      <w:pPr>
        <w:spacing w:after="0" w:line="240" w:lineRule="auto"/>
      </w:pPr>
      <w:r>
        <w:t>Address_______________________________________________________Phone#_________________</w:t>
      </w:r>
    </w:p>
    <w:p w:rsidR="00BE18F8" w:rsidRDefault="00BE18F8" w:rsidP="00EF2EB8">
      <w:pPr>
        <w:spacing w:after="0" w:line="240" w:lineRule="auto"/>
      </w:pPr>
    </w:p>
    <w:p w:rsidR="00BE18F8" w:rsidRDefault="00BE18F8" w:rsidP="00EF2EB8">
      <w:pPr>
        <w:spacing w:after="0" w:line="240" w:lineRule="auto"/>
      </w:pPr>
      <w:r>
        <w:t>Your relationship to the deceased_________________________________</w:t>
      </w:r>
    </w:p>
    <w:p w:rsidR="00EF2EB8" w:rsidRPr="00EF2EB8" w:rsidRDefault="00BE18F8" w:rsidP="00EF2EB8">
      <w:pPr>
        <w:spacing w:after="0" w:line="240" w:lineRule="auto"/>
      </w:pPr>
      <w:r>
        <w:t xml:space="preserve">                                                             Please consult the Rabbi on questions of procedure.</w:t>
      </w:r>
      <w:r w:rsidR="00EF2EB8">
        <w:tab/>
      </w:r>
      <w:r w:rsidR="00EF2EB8">
        <w:tab/>
      </w:r>
      <w:r w:rsidR="00EF2EB8">
        <w:tab/>
      </w:r>
      <w:r w:rsidR="00EF2EB8">
        <w:tab/>
      </w:r>
      <w:r w:rsidR="00EF2EB8">
        <w:tab/>
      </w:r>
      <w:r w:rsidR="00EF2EB8">
        <w:tab/>
      </w:r>
      <w:r w:rsidR="00EF2EB8">
        <w:tab/>
      </w:r>
      <w:r w:rsidR="00EF2EB8">
        <w:tab/>
      </w:r>
    </w:p>
    <w:sectPr w:rsidR="00EF2EB8" w:rsidRPr="00EF2EB8" w:rsidSect="00BE18F8">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B8"/>
    <w:rsid w:val="000E530F"/>
    <w:rsid w:val="00177812"/>
    <w:rsid w:val="001E57FB"/>
    <w:rsid w:val="00351667"/>
    <w:rsid w:val="007B409F"/>
    <w:rsid w:val="008D22A3"/>
    <w:rsid w:val="009D07CD"/>
    <w:rsid w:val="00A343DA"/>
    <w:rsid w:val="00B02F12"/>
    <w:rsid w:val="00BE18F8"/>
    <w:rsid w:val="00C02EAA"/>
    <w:rsid w:val="00E55D8B"/>
    <w:rsid w:val="00EC3D7D"/>
    <w:rsid w:val="00EF2EB8"/>
    <w:rsid w:val="00EF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8FA5"/>
  <w15:chartTrackingRefBased/>
  <w15:docId w15:val="{8CC5213E-C7EE-41E6-9D1F-77AF5337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E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co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2019-07-31T14:14:00Z</dcterms:created>
  <dcterms:modified xsi:type="dcterms:W3CDTF">2019-07-31T14:15:00Z</dcterms:modified>
</cp:coreProperties>
</file>