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5F" w:rsidRPr="00432F20" w:rsidRDefault="00E9005F" w:rsidP="00E9005F">
      <w:pPr>
        <w:widowControl/>
        <w:autoSpaceDE w:val="0"/>
        <w:autoSpaceDN w:val="0"/>
        <w:adjustRightInd w:val="0"/>
        <w:rPr>
          <w:rFonts w:ascii="Cambria" w:hAnsi="Cambria" w:cs="Arial"/>
          <w:b/>
          <w:bCs/>
          <w:snapToGrid/>
          <w:color w:val="000000"/>
          <w:sz w:val="32"/>
          <w:szCs w:val="32"/>
        </w:rPr>
      </w:pPr>
      <w:r w:rsidRPr="00432F20">
        <w:rPr>
          <w:rFonts w:ascii="Cambria" w:hAnsi="Cambria" w:cs="Arial"/>
          <w:b/>
          <w:bCs/>
          <w:snapToGrid/>
          <w:color w:val="000000"/>
          <w:sz w:val="32"/>
          <w:szCs w:val="32"/>
        </w:rPr>
        <w:t xml:space="preserve">If you have a question: Whom Do You Contact? </w:t>
      </w:r>
    </w:p>
    <w:p w:rsidR="00E9005F" w:rsidRPr="00432F20" w:rsidRDefault="00E9005F" w:rsidP="00E9005F">
      <w:pPr>
        <w:widowControl/>
        <w:autoSpaceDE w:val="0"/>
        <w:autoSpaceDN w:val="0"/>
        <w:adjustRightInd w:val="0"/>
        <w:jc w:val="center"/>
        <w:rPr>
          <w:rFonts w:ascii="Cambria" w:hAnsi="Cambria" w:cs="Arial"/>
          <w:snapToGrid/>
          <w:color w:val="000000"/>
          <w:sz w:val="8"/>
          <w:szCs w:val="8"/>
        </w:rPr>
      </w:pPr>
    </w:p>
    <w:p w:rsidR="00E9005F" w:rsidRPr="00432F20" w:rsidRDefault="001A3668" w:rsidP="00E9005F">
      <w:pPr>
        <w:widowControl/>
        <w:autoSpaceDE w:val="0"/>
        <w:autoSpaceDN w:val="0"/>
        <w:adjustRightInd w:val="0"/>
        <w:jc w:val="both"/>
        <w:rPr>
          <w:rFonts w:ascii="Cambria" w:hAnsi="Cambria" w:cs="Arial"/>
          <w:snapToGrid/>
          <w:color w:val="000000"/>
          <w:szCs w:val="24"/>
        </w:rPr>
      </w:pPr>
      <w:r>
        <w:rPr>
          <w:rFonts w:ascii="Cambria" w:hAnsi="Cambria" w:cs="Arial"/>
          <w:b/>
          <w:snapToGrid/>
          <w:color w:val="000000"/>
          <w:szCs w:val="24"/>
        </w:rPr>
        <w:t>Courtney Tisch</w:t>
      </w:r>
      <w:r w:rsidR="00E9005F" w:rsidRPr="00432F20">
        <w:rPr>
          <w:rFonts w:ascii="Cambria" w:hAnsi="Cambria" w:cs="Arial"/>
          <w:snapToGrid/>
          <w:color w:val="000000"/>
          <w:szCs w:val="24"/>
        </w:rPr>
        <w:t xml:space="preserve"> will be your primary contact for </w:t>
      </w:r>
      <w:r w:rsidR="00E9005F" w:rsidRPr="00432F20">
        <w:rPr>
          <w:rFonts w:ascii="Cambria" w:hAnsi="Cambria" w:cs="Arial"/>
          <w:i/>
          <w:snapToGrid/>
          <w:color w:val="000000"/>
          <w:szCs w:val="24"/>
        </w:rPr>
        <w:t>B’nai Mitzvah</w:t>
      </w:r>
      <w:r w:rsidR="00E9005F" w:rsidRPr="00432F20">
        <w:rPr>
          <w:rFonts w:ascii="Cambria" w:hAnsi="Cambria" w:cs="Arial"/>
          <w:snapToGrid/>
          <w:color w:val="000000"/>
          <w:szCs w:val="24"/>
        </w:rPr>
        <w:t xml:space="preserve"> matters.  If you have specific questions, please call us at your convenience and the following staff will be delighted to assist you.  Please do not hesitate to call the synagogue at 202.362.4433 and ask for: </w:t>
      </w:r>
    </w:p>
    <w:p w:rsidR="00E9005F" w:rsidRPr="00907B43" w:rsidRDefault="00E9005F" w:rsidP="00E9005F">
      <w:pPr>
        <w:widowControl/>
        <w:autoSpaceDE w:val="0"/>
        <w:autoSpaceDN w:val="0"/>
        <w:adjustRightInd w:val="0"/>
        <w:rPr>
          <w:rFonts w:ascii="Arial" w:hAnsi="Arial" w:cs="Arial"/>
          <w:snapToGrid/>
          <w:color w:val="000000"/>
          <w:sz w:val="18"/>
          <w:szCs w:val="18"/>
        </w:rPr>
      </w:pPr>
    </w:p>
    <w:tbl>
      <w:tblPr>
        <w:tblW w:w="973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4124"/>
      </w:tblGrid>
      <w:tr w:rsidR="00E9005F" w:rsidRPr="00A21A74" w:rsidTr="00652F96">
        <w:tc>
          <w:tcPr>
            <w:tcW w:w="5610" w:type="dxa"/>
            <w:shd w:val="clear" w:color="auto" w:fill="auto"/>
          </w:tcPr>
          <w:p w:rsidR="00E9005F" w:rsidRPr="00A21A74" w:rsidRDefault="00E9005F" w:rsidP="00652F96">
            <w:pPr>
              <w:widowControl/>
              <w:autoSpaceDE w:val="0"/>
              <w:autoSpaceDN w:val="0"/>
              <w:adjustRightInd w:val="0"/>
              <w:spacing w:before="60" w:line="276" w:lineRule="auto"/>
              <w:rPr>
                <w:rFonts w:ascii="Cambria" w:hAnsi="Cambria"/>
                <w:b/>
                <w:bCs/>
                <w:snapToGrid/>
                <w:color w:val="000000"/>
                <w:szCs w:val="24"/>
              </w:rPr>
            </w:pPr>
            <w:r w:rsidRPr="00A21A74">
              <w:rPr>
                <w:rFonts w:ascii="Cambria" w:hAnsi="Cambria"/>
                <w:b/>
                <w:bCs/>
                <w:snapToGrid/>
                <w:color w:val="000000"/>
                <w:szCs w:val="24"/>
              </w:rPr>
              <w:t xml:space="preserve">Oversight of B’nai Mitzvah Program </w:t>
            </w:r>
          </w:p>
        </w:tc>
        <w:tc>
          <w:tcPr>
            <w:tcW w:w="4124" w:type="dxa"/>
            <w:shd w:val="clear" w:color="auto" w:fill="auto"/>
          </w:tcPr>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Cantor Arianne Brown, ext. 114</w:t>
            </w:r>
          </w:p>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 xml:space="preserve">     cantor.brown@adasisrael.org </w:t>
            </w:r>
          </w:p>
          <w:p w:rsidR="00E9005F" w:rsidRPr="00A21A74" w:rsidRDefault="00E9005F" w:rsidP="00652F96">
            <w:pPr>
              <w:widowControl/>
              <w:autoSpaceDE w:val="0"/>
              <w:autoSpaceDN w:val="0"/>
              <w:adjustRightInd w:val="0"/>
              <w:spacing w:before="60"/>
              <w:rPr>
                <w:rFonts w:ascii="Cambria" w:hAnsi="Cambria"/>
                <w:b/>
                <w:bCs/>
                <w:snapToGrid/>
                <w:color w:val="000000"/>
                <w:sz w:val="10"/>
                <w:szCs w:val="10"/>
              </w:rPr>
            </w:pPr>
          </w:p>
        </w:tc>
      </w:tr>
      <w:tr w:rsidR="00E9005F" w:rsidRPr="00A21A74" w:rsidTr="00652F96">
        <w:tc>
          <w:tcPr>
            <w:tcW w:w="5610" w:type="dxa"/>
            <w:shd w:val="clear" w:color="auto" w:fill="auto"/>
          </w:tcPr>
          <w:p w:rsidR="00E9005F" w:rsidRPr="00A21A74" w:rsidRDefault="00E9005F" w:rsidP="00961236">
            <w:pPr>
              <w:widowControl/>
              <w:autoSpaceDE w:val="0"/>
              <w:autoSpaceDN w:val="0"/>
              <w:adjustRightInd w:val="0"/>
              <w:rPr>
                <w:rFonts w:ascii="Cambria" w:hAnsi="Cambria" w:cs="Arial"/>
                <w:snapToGrid/>
                <w:color w:val="000000"/>
                <w:szCs w:val="24"/>
              </w:rPr>
            </w:pPr>
            <w:r w:rsidRPr="00A21A74">
              <w:rPr>
                <w:rFonts w:ascii="Cambria" w:hAnsi="Cambria"/>
                <w:b/>
                <w:bCs/>
                <w:snapToGrid/>
                <w:color w:val="000000"/>
                <w:szCs w:val="24"/>
              </w:rPr>
              <w:t xml:space="preserve">Questions regarding </w:t>
            </w:r>
            <w:r w:rsidR="00961236">
              <w:rPr>
                <w:rFonts w:ascii="Cambria" w:hAnsi="Cambria"/>
                <w:b/>
                <w:bCs/>
                <w:snapToGrid/>
                <w:color w:val="000000"/>
                <w:szCs w:val="24"/>
              </w:rPr>
              <w:t>R</w:t>
            </w:r>
            <w:r w:rsidRPr="00A21A74">
              <w:rPr>
                <w:rFonts w:ascii="Cambria" w:hAnsi="Cambria"/>
                <w:b/>
                <w:bCs/>
                <w:snapToGrid/>
                <w:color w:val="000000"/>
                <w:szCs w:val="24"/>
              </w:rPr>
              <w:t xml:space="preserve">eligious </w:t>
            </w:r>
            <w:r w:rsidR="00961236">
              <w:rPr>
                <w:rFonts w:ascii="Cambria" w:hAnsi="Cambria"/>
                <w:b/>
                <w:bCs/>
                <w:snapToGrid/>
                <w:color w:val="000000"/>
                <w:szCs w:val="24"/>
              </w:rPr>
              <w:t>E</w:t>
            </w:r>
            <w:r w:rsidRPr="00A21A74">
              <w:rPr>
                <w:rFonts w:ascii="Cambria" w:hAnsi="Cambria"/>
                <w:b/>
                <w:bCs/>
                <w:snapToGrid/>
                <w:color w:val="000000"/>
                <w:szCs w:val="24"/>
              </w:rPr>
              <w:t xml:space="preserve">ducation           </w:t>
            </w:r>
          </w:p>
        </w:tc>
        <w:tc>
          <w:tcPr>
            <w:tcW w:w="4124" w:type="dxa"/>
            <w:shd w:val="clear" w:color="auto" w:fill="auto"/>
          </w:tcPr>
          <w:p w:rsidR="00E9005F" w:rsidRPr="00A21A74" w:rsidRDefault="00E9005F" w:rsidP="00652F96">
            <w:pPr>
              <w:widowControl/>
              <w:autoSpaceDE w:val="0"/>
              <w:autoSpaceDN w:val="0"/>
              <w:adjustRightInd w:val="0"/>
              <w:spacing w:after="120"/>
              <w:rPr>
                <w:rFonts w:ascii="Cambria" w:hAnsi="Cambria"/>
                <w:b/>
                <w:bCs/>
                <w:snapToGrid/>
                <w:color w:val="000000"/>
                <w:sz w:val="23"/>
                <w:szCs w:val="23"/>
              </w:rPr>
            </w:pPr>
            <w:r w:rsidRPr="00A21A74">
              <w:rPr>
                <w:rFonts w:ascii="Cambria" w:hAnsi="Cambria"/>
                <w:b/>
                <w:bCs/>
                <w:snapToGrid/>
                <w:color w:val="000000"/>
                <w:sz w:val="23"/>
                <w:szCs w:val="23"/>
              </w:rPr>
              <w:t xml:space="preserve">Rabbi Kerrith </w:t>
            </w:r>
            <w:r w:rsidR="001472DF">
              <w:rPr>
                <w:rFonts w:ascii="Cambria" w:hAnsi="Cambria"/>
                <w:b/>
                <w:bCs/>
                <w:snapToGrid/>
                <w:color w:val="000000"/>
                <w:sz w:val="23"/>
                <w:szCs w:val="23"/>
              </w:rPr>
              <w:t>Solomon</w:t>
            </w:r>
            <w:r w:rsidRPr="00A21A74">
              <w:rPr>
                <w:rFonts w:ascii="Cambria" w:hAnsi="Cambria"/>
                <w:b/>
                <w:bCs/>
                <w:snapToGrid/>
                <w:color w:val="000000"/>
                <w:sz w:val="23"/>
                <w:szCs w:val="23"/>
              </w:rPr>
              <w:t xml:space="preserve">, ext. 117  </w:t>
            </w:r>
          </w:p>
          <w:p w:rsidR="00E9005F" w:rsidRPr="00A21A74" w:rsidRDefault="001472DF" w:rsidP="00652F96">
            <w:pPr>
              <w:widowControl/>
              <w:autoSpaceDE w:val="0"/>
              <w:autoSpaceDN w:val="0"/>
              <w:adjustRightInd w:val="0"/>
              <w:spacing w:after="120"/>
              <w:rPr>
                <w:rFonts w:ascii="Cambria" w:hAnsi="Cambria" w:cs="Arial"/>
                <w:snapToGrid/>
                <w:color w:val="000000"/>
                <w:szCs w:val="24"/>
              </w:rPr>
            </w:pPr>
            <w:r>
              <w:rPr>
                <w:rFonts w:ascii="Cambria" w:hAnsi="Cambria"/>
                <w:b/>
                <w:bCs/>
                <w:snapToGrid/>
                <w:color w:val="000000"/>
                <w:sz w:val="23"/>
                <w:szCs w:val="23"/>
              </w:rPr>
              <w:t xml:space="preserve">      rabbi.solomon</w:t>
            </w:r>
            <w:r w:rsidR="00E9005F" w:rsidRPr="00A21A74">
              <w:rPr>
                <w:rFonts w:ascii="Cambria" w:hAnsi="Cambria"/>
                <w:b/>
                <w:bCs/>
                <w:snapToGrid/>
                <w:color w:val="000000"/>
                <w:sz w:val="23"/>
                <w:szCs w:val="23"/>
              </w:rPr>
              <w:t>@adasisrael.org</w:t>
            </w:r>
          </w:p>
        </w:tc>
      </w:tr>
      <w:tr w:rsidR="00E9005F" w:rsidRPr="00A21A74" w:rsidTr="00652F96">
        <w:tc>
          <w:tcPr>
            <w:tcW w:w="5610" w:type="dxa"/>
            <w:shd w:val="clear" w:color="auto" w:fill="auto"/>
          </w:tcPr>
          <w:p w:rsidR="00E9005F" w:rsidRPr="00A21A74" w:rsidRDefault="00E9005F" w:rsidP="00652F96">
            <w:pPr>
              <w:widowControl/>
              <w:autoSpaceDE w:val="0"/>
              <w:autoSpaceDN w:val="0"/>
              <w:adjustRightInd w:val="0"/>
              <w:spacing w:before="120"/>
              <w:rPr>
                <w:rFonts w:ascii="Cambria" w:hAnsi="Cambria" w:cs="Arial"/>
                <w:snapToGrid/>
                <w:color w:val="000000"/>
                <w:szCs w:val="24"/>
              </w:rPr>
            </w:pPr>
            <w:r w:rsidRPr="00A21A74">
              <w:rPr>
                <w:rFonts w:ascii="Cambria" w:hAnsi="Cambria"/>
                <w:b/>
                <w:bCs/>
                <w:snapToGrid/>
                <w:color w:val="000000"/>
                <w:szCs w:val="24"/>
              </w:rPr>
              <w:t>Bar/Bat Mitzvah Date Scheduling</w:t>
            </w:r>
          </w:p>
        </w:tc>
        <w:tc>
          <w:tcPr>
            <w:tcW w:w="4124" w:type="dxa"/>
            <w:shd w:val="clear" w:color="auto" w:fill="auto"/>
          </w:tcPr>
          <w:p w:rsidR="00E9005F" w:rsidRPr="00A21A74" w:rsidRDefault="001A3668" w:rsidP="00652F96">
            <w:pPr>
              <w:widowControl/>
              <w:autoSpaceDE w:val="0"/>
              <w:autoSpaceDN w:val="0"/>
              <w:adjustRightInd w:val="0"/>
              <w:spacing w:before="120"/>
              <w:rPr>
                <w:rFonts w:ascii="Cambria" w:hAnsi="Cambria"/>
                <w:b/>
                <w:bCs/>
                <w:snapToGrid/>
                <w:color w:val="000000"/>
                <w:sz w:val="23"/>
                <w:szCs w:val="23"/>
              </w:rPr>
            </w:pPr>
            <w:r>
              <w:rPr>
                <w:rFonts w:ascii="Cambria" w:hAnsi="Cambria"/>
                <w:b/>
                <w:bCs/>
                <w:snapToGrid/>
                <w:color w:val="000000"/>
                <w:sz w:val="23"/>
                <w:szCs w:val="23"/>
              </w:rPr>
              <w:t>Courtney Tisch</w:t>
            </w:r>
            <w:r w:rsidR="00E9005F" w:rsidRPr="00A21A74">
              <w:rPr>
                <w:rFonts w:ascii="Cambria" w:hAnsi="Cambria"/>
                <w:b/>
                <w:bCs/>
                <w:snapToGrid/>
                <w:color w:val="000000"/>
                <w:sz w:val="23"/>
                <w:szCs w:val="23"/>
              </w:rPr>
              <w:t>, ext. 12</w:t>
            </w:r>
            <w:r>
              <w:rPr>
                <w:rFonts w:ascii="Cambria" w:hAnsi="Cambria"/>
                <w:b/>
                <w:bCs/>
                <w:snapToGrid/>
                <w:color w:val="000000"/>
                <w:sz w:val="23"/>
                <w:szCs w:val="23"/>
              </w:rPr>
              <w:t>5</w:t>
            </w:r>
          </w:p>
          <w:p w:rsidR="00E9005F" w:rsidRDefault="00E9005F" w:rsidP="001A3668">
            <w:pPr>
              <w:widowControl/>
              <w:autoSpaceDE w:val="0"/>
              <w:autoSpaceDN w:val="0"/>
              <w:adjustRightInd w:val="0"/>
              <w:spacing w:before="120"/>
              <w:rPr>
                <w:rFonts w:ascii="Cambria" w:hAnsi="Cambria"/>
                <w:b/>
                <w:bCs/>
                <w:snapToGrid/>
                <w:sz w:val="23"/>
                <w:szCs w:val="23"/>
              </w:rPr>
            </w:pPr>
            <w:r w:rsidRPr="00A21A74">
              <w:rPr>
                <w:rFonts w:ascii="Cambria" w:hAnsi="Cambria"/>
                <w:b/>
                <w:bCs/>
                <w:snapToGrid/>
                <w:sz w:val="23"/>
                <w:szCs w:val="23"/>
              </w:rPr>
              <w:t xml:space="preserve">    </w:t>
            </w:r>
            <w:r w:rsidR="001A3668">
              <w:rPr>
                <w:rFonts w:ascii="Cambria" w:hAnsi="Cambria"/>
                <w:b/>
                <w:bCs/>
                <w:snapToGrid/>
                <w:sz w:val="23"/>
                <w:szCs w:val="23"/>
              </w:rPr>
              <w:t xml:space="preserve">  courtney.tisch@adasisrael.org</w:t>
            </w:r>
            <w:r w:rsidRPr="00A21A74">
              <w:rPr>
                <w:rFonts w:ascii="Cambria" w:hAnsi="Cambria"/>
                <w:b/>
                <w:bCs/>
                <w:snapToGrid/>
                <w:sz w:val="23"/>
                <w:szCs w:val="23"/>
              </w:rPr>
              <w:t xml:space="preserve"> </w:t>
            </w:r>
          </w:p>
          <w:p w:rsidR="001A3668" w:rsidRPr="00A21A74" w:rsidRDefault="001A3668" w:rsidP="001A3668">
            <w:pPr>
              <w:widowControl/>
              <w:autoSpaceDE w:val="0"/>
              <w:autoSpaceDN w:val="0"/>
              <w:adjustRightInd w:val="0"/>
              <w:spacing w:before="120"/>
              <w:rPr>
                <w:rFonts w:ascii="Cambria" w:hAnsi="Cambria" w:cs="Arial"/>
                <w:snapToGrid/>
                <w:color w:val="000000"/>
                <w:sz w:val="8"/>
                <w:szCs w:val="8"/>
              </w:rPr>
            </w:pPr>
          </w:p>
        </w:tc>
      </w:tr>
      <w:tr w:rsidR="00E9005F" w:rsidRPr="00A21A74" w:rsidTr="00652F96">
        <w:tc>
          <w:tcPr>
            <w:tcW w:w="5610" w:type="dxa"/>
            <w:shd w:val="clear" w:color="auto" w:fill="auto"/>
          </w:tcPr>
          <w:p w:rsidR="00E9005F" w:rsidRPr="00A21A74" w:rsidRDefault="00E9005F" w:rsidP="00A573BF">
            <w:pPr>
              <w:widowControl/>
              <w:autoSpaceDE w:val="0"/>
              <w:autoSpaceDN w:val="0"/>
              <w:adjustRightInd w:val="0"/>
              <w:spacing w:before="120" w:line="360" w:lineRule="auto"/>
              <w:rPr>
                <w:rFonts w:ascii="Cambria" w:hAnsi="Cambria" w:cs="Arial"/>
                <w:snapToGrid/>
                <w:color w:val="000000"/>
                <w:szCs w:val="24"/>
              </w:rPr>
            </w:pPr>
            <w:r w:rsidRPr="00A21A74">
              <w:rPr>
                <w:rFonts w:ascii="Cambria" w:hAnsi="Cambria"/>
                <w:b/>
                <w:bCs/>
                <w:snapToGrid/>
                <w:color w:val="000000"/>
                <w:szCs w:val="24"/>
              </w:rPr>
              <w:t xml:space="preserve">Scheduling </w:t>
            </w:r>
            <w:r w:rsidR="008267D2">
              <w:rPr>
                <w:rFonts w:ascii="Cambria" w:hAnsi="Cambria"/>
                <w:b/>
                <w:bCs/>
                <w:snapToGrid/>
                <w:color w:val="000000"/>
                <w:szCs w:val="24"/>
              </w:rPr>
              <w:t>Lessons</w:t>
            </w:r>
            <w:r w:rsidR="00A573BF">
              <w:rPr>
                <w:rFonts w:ascii="Cambria" w:hAnsi="Cambria"/>
                <w:b/>
                <w:bCs/>
                <w:snapToGrid/>
                <w:color w:val="000000"/>
                <w:szCs w:val="24"/>
              </w:rPr>
              <w:t xml:space="preserve"> with Tutors</w:t>
            </w:r>
          </w:p>
        </w:tc>
        <w:tc>
          <w:tcPr>
            <w:tcW w:w="4124" w:type="dxa"/>
            <w:shd w:val="clear" w:color="auto" w:fill="auto"/>
          </w:tcPr>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Hazzan Rachel Goldsmith, ext. 141</w:t>
            </w:r>
          </w:p>
          <w:p w:rsidR="00961236" w:rsidRDefault="00E9005F" w:rsidP="00961236">
            <w:pPr>
              <w:widowControl/>
              <w:autoSpaceDE w:val="0"/>
              <w:autoSpaceDN w:val="0"/>
              <w:adjustRightInd w:val="0"/>
              <w:spacing w:line="276" w:lineRule="auto"/>
              <w:rPr>
                <w:rFonts w:ascii="Cambria" w:hAnsi="Cambria"/>
                <w:b/>
                <w:bCs/>
                <w:snapToGrid/>
                <w:color w:val="000000"/>
                <w:sz w:val="23"/>
                <w:szCs w:val="23"/>
              </w:rPr>
            </w:pPr>
            <w:r w:rsidRPr="00A21A74">
              <w:rPr>
                <w:rFonts w:ascii="Cambria" w:hAnsi="Cambria"/>
                <w:b/>
                <w:bCs/>
                <w:snapToGrid/>
                <w:color w:val="000000"/>
                <w:sz w:val="23"/>
                <w:szCs w:val="23"/>
              </w:rPr>
              <w:t xml:space="preserve">     hazzan.goldsmith@adasisrael.org   </w:t>
            </w:r>
          </w:p>
          <w:p w:rsidR="00961236" w:rsidRPr="00A573BF" w:rsidRDefault="00961236" w:rsidP="00961236">
            <w:pPr>
              <w:widowControl/>
              <w:autoSpaceDE w:val="0"/>
              <w:autoSpaceDN w:val="0"/>
              <w:adjustRightInd w:val="0"/>
              <w:spacing w:line="276" w:lineRule="auto"/>
              <w:rPr>
                <w:rFonts w:ascii="Cambria" w:hAnsi="Cambria"/>
                <w:b/>
                <w:bCs/>
                <w:snapToGrid/>
                <w:color w:val="000000"/>
                <w:sz w:val="4"/>
                <w:szCs w:val="4"/>
              </w:rPr>
            </w:pPr>
          </w:p>
          <w:p w:rsidR="00E9005F" w:rsidRDefault="00E9005F" w:rsidP="00961236">
            <w:pPr>
              <w:widowControl/>
              <w:autoSpaceDE w:val="0"/>
              <w:autoSpaceDN w:val="0"/>
              <w:adjustRightInd w:val="0"/>
              <w:spacing w:line="276" w:lineRule="auto"/>
              <w:rPr>
                <w:rFonts w:ascii="Cambria" w:hAnsi="Cambria"/>
                <w:b/>
                <w:bCs/>
                <w:snapToGrid/>
                <w:color w:val="000000"/>
                <w:sz w:val="23"/>
                <w:szCs w:val="23"/>
              </w:rPr>
            </w:pPr>
            <w:r w:rsidRPr="00A21A74">
              <w:rPr>
                <w:rFonts w:ascii="Cambria" w:hAnsi="Cambria"/>
                <w:b/>
                <w:bCs/>
                <w:snapToGrid/>
                <w:color w:val="000000"/>
                <w:sz w:val="23"/>
                <w:szCs w:val="23"/>
              </w:rPr>
              <w:t xml:space="preserve">Naomi Malka, ext. 142 </w:t>
            </w:r>
            <w:r w:rsidR="00A573BF">
              <w:rPr>
                <w:rFonts w:ascii="Cambria" w:hAnsi="Cambria"/>
                <w:b/>
                <w:bCs/>
                <w:snapToGrid/>
                <w:color w:val="000000"/>
                <w:sz w:val="23"/>
                <w:szCs w:val="23"/>
              </w:rPr>
              <w:t xml:space="preserve">or </w:t>
            </w:r>
          </w:p>
          <w:p w:rsidR="00A573BF" w:rsidRPr="00A21A74" w:rsidRDefault="00A573BF" w:rsidP="00961236">
            <w:pPr>
              <w:widowControl/>
              <w:autoSpaceDE w:val="0"/>
              <w:autoSpaceDN w:val="0"/>
              <w:adjustRightInd w:val="0"/>
              <w:spacing w:line="276" w:lineRule="auto"/>
              <w:rPr>
                <w:rFonts w:ascii="Cambria" w:hAnsi="Cambria"/>
                <w:b/>
                <w:bCs/>
                <w:snapToGrid/>
                <w:color w:val="000000"/>
                <w:sz w:val="23"/>
                <w:szCs w:val="23"/>
              </w:rPr>
            </w:pPr>
            <w:r>
              <w:rPr>
                <w:rFonts w:ascii="Cambria" w:hAnsi="Cambria"/>
                <w:b/>
                <w:bCs/>
                <w:snapToGrid/>
                <w:color w:val="000000"/>
                <w:sz w:val="23"/>
                <w:szCs w:val="23"/>
              </w:rPr>
              <w:t xml:space="preserve">      Cell: 202-841-8776</w:t>
            </w:r>
          </w:p>
          <w:p w:rsidR="00E9005F" w:rsidRPr="00A21A74" w:rsidRDefault="00E9005F" w:rsidP="00652F96">
            <w:pPr>
              <w:widowControl/>
              <w:autoSpaceDE w:val="0"/>
              <w:autoSpaceDN w:val="0"/>
              <w:adjustRightInd w:val="0"/>
              <w:rPr>
                <w:rFonts w:ascii="Cambria" w:hAnsi="Cambria"/>
                <w:b/>
                <w:bCs/>
                <w:snapToGrid/>
                <w:sz w:val="23"/>
                <w:szCs w:val="23"/>
              </w:rPr>
            </w:pPr>
            <w:r w:rsidRPr="00A21A74">
              <w:rPr>
                <w:rFonts w:ascii="Cambria" w:hAnsi="Cambria"/>
                <w:b/>
                <w:bCs/>
                <w:snapToGrid/>
                <w:color w:val="000000"/>
                <w:sz w:val="23"/>
                <w:szCs w:val="23"/>
              </w:rPr>
              <w:t xml:space="preserve">      n</w:t>
            </w:r>
            <w:r w:rsidRPr="00A21A74">
              <w:rPr>
                <w:rFonts w:ascii="Cambria" w:hAnsi="Cambria"/>
                <w:b/>
                <w:bCs/>
                <w:snapToGrid/>
                <w:sz w:val="23"/>
                <w:szCs w:val="23"/>
              </w:rPr>
              <w:t xml:space="preserve">aomi.malka@adasisrael.org </w:t>
            </w:r>
          </w:p>
          <w:p w:rsidR="00E9005F" w:rsidRPr="00A21A74" w:rsidRDefault="00E9005F" w:rsidP="00652F96">
            <w:pPr>
              <w:widowControl/>
              <w:autoSpaceDE w:val="0"/>
              <w:autoSpaceDN w:val="0"/>
              <w:adjustRightInd w:val="0"/>
              <w:rPr>
                <w:rFonts w:ascii="Cambria" w:hAnsi="Cambria"/>
                <w:b/>
                <w:bCs/>
                <w:snapToGrid/>
                <w:sz w:val="12"/>
                <w:szCs w:val="12"/>
              </w:rPr>
            </w:pPr>
          </w:p>
          <w:p w:rsidR="00E9005F" w:rsidRPr="00A21A74" w:rsidRDefault="00E9005F" w:rsidP="00652F96">
            <w:pPr>
              <w:widowControl/>
              <w:autoSpaceDE w:val="0"/>
              <w:autoSpaceDN w:val="0"/>
              <w:adjustRightInd w:val="0"/>
              <w:rPr>
                <w:rFonts w:ascii="Cambria" w:hAnsi="Cambria" w:cs="Arial"/>
                <w:snapToGrid/>
                <w:color w:val="000000"/>
                <w:sz w:val="4"/>
                <w:szCs w:val="4"/>
              </w:rPr>
            </w:pPr>
          </w:p>
        </w:tc>
      </w:tr>
      <w:tr w:rsidR="00961236" w:rsidRPr="00A21A74" w:rsidTr="005C28F2">
        <w:tc>
          <w:tcPr>
            <w:tcW w:w="5610" w:type="dxa"/>
            <w:shd w:val="clear" w:color="auto" w:fill="auto"/>
          </w:tcPr>
          <w:p w:rsidR="00961236" w:rsidRPr="003362B5" w:rsidRDefault="00961236" w:rsidP="005C28F2">
            <w:pPr>
              <w:widowControl/>
              <w:autoSpaceDE w:val="0"/>
              <w:autoSpaceDN w:val="0"/>
              <w:adjustRightInd w:val="0"/>
              <w:spacing w:line="276" w:lineRule="auto"/>
              <w:rPr>
                <w:rFonts w:ascii="Cambria" w:hAnsi="Cambria" w:cs="Arial"/>
                <w:snapToGrid/>
                <w:color w:val="000000"/>
                <w:sz w:val="12"/>
                <w:szCs w:val="12"/>
              </w:rPr>
            </w:pPr>
          </w:p>
          <w:p w:rsidR="00961236" w:rsidRPr="00A21A74" w:rsidRDefault="00961236" w:rsidP="00FB6B75">
            <w:pPr>
              <w:widowControl/>
              <w:autoSpaceDE w:val="0"/>
              <w:autoSpaceDN w:val="0"/>
              <w:adjustRightInd w:val="0"/>
              <w:spacing w:line="276" w:lineRule="auto"/>
              <w:rPr>
                <w:rFonts w:ascii="Cambria" w:hAnsi="Cambria" w:cs="Arial"/>
                <w:snapToGrid/>
                <w:color w:val="000000"/>
                <w:szCs w:val="24"/>
              </w:rPr>
            </w:pPr>
            <w:r w:rsidRPr="00A21A74">
              <w:rPr>
                <w:rFonts w:ascii="Cambria" w:hAnsi="Cambria"/>
                <w:b/>
                <w:bCs/>
                <w:snapToGrid/>
                <w:color w:val="000000"/>
                <w:szCs w:val="24"/>
              </w:rPr>
              <w:t xml:space="preserve">Scheduling </w:t>
            </w:r>
            <w:r w:rsidR="00FB6B75">
              <w:rPr>
                <w:rFonts w:ascii="Cambria" w:hAnsi="Cambria"/>
                <w:b/>
                <w:bCs/>
                <w:snapToGrid/>
                <w:color w:val="000000"/>
                <w:szCs w:val="24"/>
              </w:rPr>
              <w:t>Appointments</w:t>
            </w:r>
            <w:r>
              <w:rPr>
                <w:rFonts w:ascii="Cambria" w:hAnsi="Cambria"/>
                <w:b/>
                <w:bCs/>
                <w:snapToGrid/>
                <w:color w:val="000000"/>
                <w:szCs w:val="24"/>
              </w:rPr>
              <w:t xml:space="preserve"> with Cantor Brown</w:t>
            </w:r>
          </w:p>
        </w:tc>
        <w:tc>
          <w:tcPr>
            <w:tcW w:w="4124" w:type="dxa"/>
            <w:shd w:val="clear" w:color="auto" w:fill="auto"/>
          </w:tcPr>
          <w:p w:rsidR="00961236" w:rsidRPr="00FB6B75" w:rsidRDefault="00961236" w:rsidP="00FB6B75">
            <w:pPr>
              <w:widowControl/>
              <w:autoSpaceDE w:val="0"/>
              <w:autoSpaceDN w:val="0"/>
              <w:adjustRightInd w:val="0"/>
              <w:spacing w:line="276" w:lineRule="auto"/>
              <w:rPr>
                <w:rFonts w:ascii="Cambria" w:hAnsi="Cambria" w:cs="Arial"/>
                <w:snapToGrid/>
                <w:color w:val="000000"/>
                <w:sz w:val="6"/>
                <w:szCs w:val="6"/>
              </w:rPr>
            </w:pPr>
          </w:p>
          <w:p w:rsidR="00FB59B5" w:rsidRPr="00A21A74" w:rsidRDefault="003608A8" w:rsidP="00FB6B75">
            <w:pPr>
              <w:widowControl/>
              <w:autoSpaceDE w:val="0"/>
              <w:autoSpaceDN w:val="0"/>
              <w:adjustRightInd w:val="0"/>
              <w:spacing w:before="120" w:line="276" w:lineRule="auto"/>
              <w:rPr>
                <w:rFonts w:ascii="Cambria" w:hAnsi="Cambria"/>
                <w:b/>
                <w:bCs/>
                <w:snapToGrid/>
                <w:color w:val="000000"/>
                <w:sz w:val="23"/>
                <w:szCs w:val="23"/>
              </w:rPr>
            </w:pPr>
            <w:r>
              <w:rPr>
                <w:rFonts w:ascii="Cambria" w:hAnsi="Cambria"/>
                <w:b/>
                <w:bCs/>
                <w:snapToGrid/>
                <w:color w:val="000000"/>
                <w:sz w:val="23"/>
                <w:szCs w:val="23"/>
              </w:rPr>
              <w:t xml:space="preserve"> </w:t>
            </w:r>
            <w:r w:rsidR="00FB59B5">
              <w:rPr>
                <w:rFonts w:ascii="Cambria" w:hAnsi="Cambria"/>
                <w:b/>
                <w:bCs/>
                <w:snapToGrid/>
                <w:color w:val="000000"/>
                <w:sz w:val="23"/>
                <w:szCs w:val="23"/>
              </w:rPr>
              <w:t>Emma Rosenthal</w:t>
            </w:r>
            <w:r w:rsidR="00FB59B5" w:rsidRPr="00A21A74">
              <w:rPr>
                <w:rFonts w:ascii="Cambria" w:hAnsi="Cambria"/>
                <w:b/>
                <w:bCs/>
                <w:snapToGrid/>
                <w:color w:val="000000"/>
                <w:sz w:val="23"/>
                <w:szCs w:val="23"/>
              </w:rPr>
              <w:t>, ext. 1</w:t>
            </w:r>
            <w:r>
              <w:rPr>
                <w:rFonts w:ascii="Cambria" w:hAnsi="Cambria"/>
                <w:b/>
                <w:bCs/>
                <w:snapToGrid/>
                <w:color w:val="000000"/>
                <w:sz w:val="23"/>
                <w:szCs w:val="23"/>
              </w:rPr>
              <w:t>10</w:t>
            </w:r>
          </w:p>
          <w:p w:rsidR="00961236" w:rsidRPr="00FB6B75" w:rsidRDefault="00FB59B5" w:rsidP="00FB6B75">
            <w:pPr>
              <w:widowControl/>
              <w:autoSpaceDE w:val="0"/>
              <w:autoSpaceDN w:val="0"/>
              <w:adjustRightInd w:val="0"/>
              <w:spacing w:line="276" w:lineRule="auto"/>
              <w:rPr>
                <w:rFonts w:ascii="Cambria" w:hAnsi="Cambria" w:cs="Arial"/>
                <w:snapToGrid/>
                <w:color w:val="000000"/>
                <w:sz w:val="16"/>
                <w:szCs w:val="16"/>
              </w:rPr>
            </w:pPr>
            <w:r w:rsidRPr="00A21A74">
              <w:rPr>
                <w:rFonts w:ascii="Cambria" w:hAnsi="Cambria"/>
                <w:b/>
                <w:bCs/>
                <w:snapToGrid/>
                <w:sz w:val="23"/>
                <w:szCs w:val="23"/>
              </w:rPr>
              <w:t xml:space="preserve">    </w:t>
            </w:r>
            <w:r w:rsidRPr="00FB6B75">
              <w:rPr>
                <w:rFonts w:ascii="Cambria" w:hAnsi="Cambria"/>
                <w:b/>
                <w:bCs/>
                <w:snapToGrid/>
                <w:sz w:val="23"/>
                <w:szCs w:val="23"/>
              </w:rPr>
              <w:t xml:space="preserve"> </w:t>
            </w:r>
            <w:hyperlink r:id="rId5" w:history="1">
              <w:r w:rsidRPr="00FB6B75">
                <w:rPr>
                  <w:rStyle w:val="Hyperlink"/>
                  <w:rFonts w:ascii="Cambria" w:hAnsi="Cambria"/>
                  <w:b/>
                  <w:bCs/>
                  <w:snapToGrid/>
                  <w:color w:val="auto"/>
                  <w:sz w:val="23"/>
                  <w:szCs w:val="23"/>
                  <w:u w:val="none"/>
                </w:rPr>
                <w:t>emma.rosenthal@adasisrael.org</w:t>
              </w:r>
            </w:hyperlink>
          </w:p>
          <w:p w:rsidR="00961236" w:rsidRPr="003362B5" w:rsidRDefault="00961236" w:rsidP="00FB6B75">
            <w:pPr>
              <w:widowControl/>
              <w:autoSpaceDE w:val="0"/>
              <w:autoSpaceDN w:val="0"/>
              <w:adjustRightInd w:val="0"/>
              <w:spacing w:line="276" w:lineRule="auto"/>
              <w:rPr>
                <w:rFonts w:ascii="Cambria" w:hAnsi="Cambria" w:cs="Arial"/>
                <w:snapToGrid/>
                <w:color w:val="000000"/>
                <w:sz w:val="12"/>
                <w:szCs w:val="12"/>
              </w:rPr>
            </w:pPr>
          </w:p>
        </w:tc>
      </w:tr>
      <w:tr w:rsidR="00A573BF" w:rsidRPr="00A21A74" w:rsidTr="00AA65DE">
        <w:tc>
          <w:tcPr>
            <w:tcW w:w="5610" w:type="dxa"/>
            <w:shd w:val="clear" w:color="auto" w:fill="auto"/>
          </w:tcPr>
          <w:p w:rsidR="00A573BF" w:rsidRPr="00FB6B75" w:rsidRDefault="00A573BF" w:rsidP="00AA65DE">
            <w:pPr>
              <w:widowControl/>
              <w:autoSpaceDE w:val="0"/>
              <w:autoSpaceDN w:val="0"/>
              <w:adjustRightInd w:val="0"/>
              <w:spacing w:before="60" w:line="360" w:lineRule="auto"/>
              <w:rPr>
                <w:rFonts w:ascii="Cambria" w:hAnsi="Cambria"/>
                <w:b/>
                <w:bCs/>
                <w:snapToGrid/>
                <w:color w:val="000000"/>
                <w:sz w:val="6"/>
                <w:szCs w:val="6"/>
              </w:rPr>
            </w:pPr>
          </w:p>
          <w:p w:rsidR="00A573BF" w:rsidRPr="00A21A74" w:rsidRDefault="00A573BF" w:rsidP="00AA65DE">
            <w:pPr>
              <w:widowControl/>
              <w:autoSpaceDE w:val="0"/>
              <w:autoSpaceDN w:val="0"/>
              <w:adjustRightInd w:val="0"/>
              <w:spacing w:before="60" w:line="360" w:lineRule="auto"/>
              <w:rPr>
                <w:rFonts w:ascii="Cambria" w:hAnsi="Cambria" w:cs="Arial"/>
                <w:snapToGrid/>
                <w:color w:val="000000"/>
                <w:szCs w:val="24"/>
              </w:rPr>
            </w:pPr>
            <w:r w:rsidRPr="00A21A74">
              <w:rPr>
                <w:rFonts w:ascii="Cambria" w:hAnsi="Cambria"/>
                <w:b/>
                <w:bCs/>
                <w:snapToGrid/>
                <w:color w:val="000000"/>
                <w:szCs w:val="24"/>
              </w:rPr>
              <w:t>Aliyot</w:t>
            </w:r>
            <w:r>
              <w:rPr>
                <w:rFonts w:ascii="Cambria" w:hAnsi="Cambria"/>
                <w:b/>
                <w:bCs/>
                <w:snapToGrid/>
                <w:color w:val="000000"/>
                <w:szCs w:val="24"/>
              </w:rPr>
              <w:t>,</w:t>
            </w:r>
            <w:r w:rsidRPr="00A21A74">
              <w:rPr>
                <w:rFonts w:ascii="Cambria" w:hAnsi="Cambria"/>
                <w:b/>
                <w:bCs/>
                <w:snapToGrid/>
                <w:color w:val="000000"/>
                <w:szCs w:val="24"/>
              </w:rPr>
              <w:t xml:space="preserve"> Torah Readings</w:t>
            </w:r>
            <w:r>
              <w:rPr>
                <w:rFonts w:ascii="Cambria" w:hAnsi="Cambria"/>
                <w:b/>
                <w:bCs/>
                <w:snapToGrid/>
                <w:color w:val="000000"/>
                <w:szCs w:val="24"/>
              </w:rPr>
              <w:t xml:space="preserve"> and Honors</w:t>
            </w:r>
          </w:p>
        </w:tc>
        <w:tc>
          <w:tcPr>
            <w:tcW w:w="4124" w:type="dxa"/>
            <w:shd w:val="clear" w:color="auto" w:fill="auto"/>
          </w:tcPr>
          <w:p w:rsidR="00A573BF" w:rsidRPr="00FB6B75" w:rsidRDefault="00A573BF" w:rsidP="00AA65DE">
            <w:pPr>
              <w:widowControl/>
              <w:autoSpaceDE w:val="0"/>
              <w:autoSpaceDN w:val="0"/>
              <w:adjustRightInd w:val="0"/>
              <w:spacing w:before="80"/>
              <w:rPr>
                <w:rFonts w:ascii="Cambria" w:hAnsi="Cambria"/>
                <w:b/>
                <w:bCs/>
                <w:snapToGrid/>
                <w:color w:val="000000"/>
                <w:sz w:val="8"/>
                <w:szCs w:val="8"/>
              </w:rPr>
            </w:pPr>
          </w:p>
          <w:p w:rsidR="00A573BF" w:rsidRPr="00A21A74" w:rsidRDefault="00A573BF" w:rsidP="00AA65DE">
            <w:pPr>
              <w:widowControl/>
              <w:autoSpaceDE w:val="0"/>
              <w:autoSpaceDN w:val="0"/>
              <w:adjustRightInd w:val="0"/>
              <w:spacing w:before="80"/>
              <w:rPr>
                <w:rFonts w:ascii="Cambria" w:hAnsi="Cambria"/>
                <w:b/>
                <w:bCs/>
                <w:snapToGrid/>
                <w:color w:val="000000"/>
                <w:sz w:val="23"/>
                <w:szCs w:val="23"/>
              </w:rPr>
            </w:pPr>
            <w:r w:rsidRPr="00A21A74">
              <w:rPr>
                <w:rFonts w:ascii="Cambria" w:hAnsi="Cambria"/>
                <w:b/>
                <w:bCs/>
                <w:snapToGrid/>
                <w:color w:val="000000"/>
                <w:sz w:val="23"/>
                <w:szCs w:val="23"/>
              </w:rPr>
              <w:t>Hazzan Rachel Goldsmith, ext. 141</w:t>
            </w:r>
          </w:p>
          <w:p w:rsidR="00A573BF" w:rsidRPr="00A21A74" w:rsidRDefault="00A573BF" w:rsidP="00AA65DE">
            <w:pPr>
              <w:widowControl/>
              <w:autoSpaceDE w:val="0"/>
              <w:autoSpaceDN w:val="0"/>
              <w:adjustRightInd w:val="0"/>
              <w:spacing w:before="80"/>
              <w:rPr>
                <w:rFonts w:ascii="Cambria" w:hAnsi="Cambria"/>
                <w:sz w:val="12"/>
                <w:szCs w:val="12"/>
              </w:rPr>
            </w:pPr>
          </w:p>
        </w:tc>
      </w:tr>
      <w:tr w:rsidR="00A573BF" w:rsidRPr="00A21A74" w:rsidTr="00652F96">
        <w:tc>
          <w:tcPr>
            <w:tcW w:w="5610" w:type="dxa"/>
            <w:shd w:val="clear" w:color="auto" w:fill="auto"/>
          </w:tcPr>
          <w:p w:rsidR="00A573BF" w:rsidRPr="00A21A74" w:rsidRDefault="00A573BF" w:rsidP="00AA65DE">
            <w:pPr>
              <w:widowControl/>
              <w:autoSpaceDE w:val="0"/>
              <w:autoSpaceDN w:val="0"/>
              <w:adjustRightInd w:val="0"/>
              <w:spacing w:before="100"/>
              <w:rPr>
                <w:rFonts w:ascii="Cambria" w:hAnsi="Cambria"/>
                <w:b/>
                <w:bCs/>
                <w:snapToGrid/>
                <w:color w:val="000000"/>
                <w:szCs w:val="24"/>
              </w:rPr>
            </w:pPr>
            <w:r w:rsidRPr="00A21A74">
              <w:rPr>
                <w:rFonts w:ascii="Cambria" w:hAnsi="Cambria"/>
                <w:b/>
                <w:bCs/>
                <w:snapToGrid/>
                <w:color w:val="000000"/>
                <w:szCs w:val="24"/>
              </w:rPr>
              <w:t>Receptions, Room Reservations</w:t>
            </w:r>
            <w:r>
              <w:rPr>
                <w:rFonts w:ascii="Cambria" w:hAnsi="Cambria"/>
                <w:b/>
                <w:bCs/>
                <w:snapToGrid/>
                <w:color w:val="000000"/>
                <w:szCs w:val="24"/>
              </w:rPr>
              <w:t xml:space="preserve">, Kiddush </w:t>
            </w:r>
            <w:r w:rsidRPr="00A21A74">
              <w:rPr>
                <w:rFonts w:ascii="Cambria" w:hAnsi="Cambria"/>
                <w:b/>
                <w:bCs/>
                <w:snapToGrid/>
                <w:color w:val="000000"/>
                <w:szCs w:val="24"/>
              </w:rPr>
              <w:t>and Catering</w:t>
            </w:r>
          </w:p>
          <w:p w:rsidR="00A573BF" w:rsidRPr="00A21A74" w:rsidRDefault="00A573BF" w:rsidP="00AA65DE">
            <w:pPr>
              <w:widowControl/>
              <w:autoSpaceDE w:val="0"/>
              <w:autoSpaceDN w:val="0"/>
              <w:adjustRightInd w:val="0"/>
              <w:spacing w:before="100"/>
              <w:rPr>
                <w:rFonts w:ascii="Cambria" w:hAnsi="Cambria" w:cs="Arial"/>
                <w:snapToGrid/>
                <w:color w:val="000000"/>
                <w:sz w:val="16"/>
                <w:szCs w:val="16"/>
              </w:rPr>
            </w:pPr>
          </w:p>
        </w:tc>
        <w:tc>
          <w:tcPr>
            <w:tcW w:w="4124" w:type="dxa"/>
            <w:shd w:val="clear" w:color="auto" w:fill="auto"/>
          </w:tcPr>
          <w:p w:rsidR="00A573BF" w:rsidRPr="00FB6B75" w:rsidRDefault="00A573BF" w:rsidP="00652F96">
            <w:pPr>
              <w:widowControl/>
              <w:autoSpaceDE w:val="0"/>
              <w:autoSpaceDN w:val="0"/>
              <w:adjustRightInd w:val="0"/>
              <w:spacing w:before="60"/>
              <w:rPr>
                <w:rFonts w:ascii="Cambria" w:hAnsi="Cambria"/>
                <w:b/>
                <w:bCs/>
                <w:snapToGrid/>
                <w:color w:val="000000"/>
                <w:sz w:val="6"/>
                <w:szCs w:val="6"/>
              </w:rPr>
            </w:pPr>
          </w:p>
          <w:p w:rsidR="00A573BF" w:rsidRDefault="003608A8" w:rsidP="00652F96">
            <w:pPr>
              <w:widowControl/>
              <w:autoSpaceDE w:val="0"/>
              <w:autoSpaceDN w:val="0"/>
              <w:adjustRightInd w:val="0"/>
              <w:spacing w:before="60"/>
              <w:rPr>
                <w:rFonts w:ascii="Cambria" w:hAnsi="Cambria"/>
                <w:b/>
                <w:bCs/>
                <w:snapToGrid/>
                <w:color w:val="000000"/>
                <w:sz w:val="23"/>
                <w:szCs w:val="23"/>
              </w:rPr>
            </w:pPr>
            <w:r>
              <w:rPr>
                <w:rFonts w:ascii="Cambria" w:hAnsi="Cambria"/>
                <w:b/>
                <w:bCs/>
                <w:snapToGrid/>
                <w:color w:val="000000"/>
                <w:sz w:val="23"/>
                <w:szCs w:val="23"/>
              </w:rPr>
              <w:t xml:space="preserve">Juliana Nieto, </w:t>
            </w:r>
            <w:r>
              <w:rPr>
                <w:rFonts w:ascii="Cambria" w:hAnsi="Cambria"/>
                <w:b/>
                <w:bCs/>
                <w:snapToGrid/>
                <w:color w:val="000000"/>
                <w:sz w:val="23"/>
                <w:szCs w:val="23"/>
              </w:rPr>
              <w:t>ext. 144</w:t>
            </w:r>
          </w:p>
          <w:p w:rsidR="003608A8" w:rsidRPr="003608A8" w:rsidRDefault="003608A8" w:rsidP="003608A8">
            <w:pPr>
              <w:widowControl/>
              <w:autoSpaceDE w:val="0"/>
              <w:autoSpaceDN w:val="0"/>
              <w:adjustRightInd w:val="0"/>
              <w:spacing w:before="60"/>
              <w:rPr>
                <w:rFonts w:ascii="Cambria" w:hAnsi="Cambria" w:cs="Arial"/>
                <w:snapToGrid/>
                <w:color w:val="000000"/>
                <w:sz w:val="16"/>
                <w:szCs w:val="16"/>
              </w:rPr>
            </w:pPr>
            <w:hyperlink r:id="rId6" w:history="1">
              <w:r w:rsidRPr="003608A8">
                <w:rPr>
                  <w:rStyle w:val="Hyperlink"/>
                  <w:rFonts w:ascii="Cambria" w:hAnsi="Cambria"/>
                  <w:b/>
                  <w:bCs/>
                  <w:snapToGrid/>
                  <w:color w:val="000000" w:themeColor="text1"/>
                  <w:sz w:val="23"/>
                  <w:szCs w:val="23"/>
                  <w:u w:val="none"/>
                </w:rPr>
                <w:t>juliana.nieto@adasisrael.org</w:t>
              </w:r>
            </w:hyperlink>
            <w:r w:rsidRPr="003608A8">
              <w:rPr>
                <w:rFonts w:ascii="Cambria" w:hAnsi="Cambria"/>
                <w:b/>
                <w:bCs/>
                <w:snapToGrid/>
                <w:color w:val="000000" w:themeColor="text1"/>
                <w:sz w:val="23"/>
                <w:szCs w:val="23"/>
              </w:rPr>
              <w:t xml:space="preserve"> </w:t>
            </w:r>
          </w:p>
          <w:p w:rsidR="00A573BF" w:rsidRPr="00A21A74" w:rsidRDefault="00A573BF" w:rsidP="00652F96">
            <w:pPr>
              <w:widowControl/>
              <w:autoSpaceDE w:val="0"/>
              <w:autoSpaceDN w:val="0"/>
              <w:adjustRightInd w:val="0"/>
              <w:spacing w:before="60"/>
              <w:rPr>
                <w:rFonts w:ascii="Cambria" w:hAnsi="Cambria" w:cs="Arial"/>
                <w:snapToGrid/>
                <w:color w:val="000000"/>
                <w:sz w:val="16"/>
                <w:szCs w:val="16"/>
              </w:rPr>
            </w:pPr>
          </w:p>
        </w:tc>
      </w:tr>
      <w:tr w:rsidR="00A573BF" w:rsidRPr="00A21A74" w:rsidTr="00652F96">
        <w:tc>
          <w:tcPr>
            <w:tcW w:w="5610" w:type="dxa"/>
            <w:shd w:val="clear" w:color="auto" w:fill="auto"/>
          </w:tcPr>
          <w:p w:rsidR="00A573BF" w:rsidRPr="00FB59B5" w:rsidRDefault="00A573BF" w:rsidP="00FB59B5">
            <w:pPr>
              <w:widowControl/>
              <w:autoSpaceDE w:val="0"/>
              <w:autoSpaceDN w:val="0"/>
              <w:adjustRightInd w:val="0"/>
              <w:spacing w:before="80"/>
              <w:rPr>
                <w:rFonts w:ascii="Cambria" w:hAnsi="Cambria"/>
                <w:b/>
                <w:bCs/>
                <w:snapToGrid/>
                <w:color w:val="000000"/>
                <w:sz w:val="10"/>
                <w:szCs w:val="10"/>
              </w:rPr>
            </w:pPr>
          </w:p>
          <w:p w:rsidR="00A573BF" w:rsidRPr="00A21A74" w:rsidRDefault="00A573BF" w:rsidP="00652F96">
            <w:pPr>
              <w:widowControl/>
              <w:autoSpaceDE w:val="0"/>
              <w:autoSpaceDN w:val="0"/>
              <w:adjustRightInd w:val="0"/>
              <w:spacing w:before="80"/>
              <w:rPr>
                <w:rFonts w:ascii="Cambria" w:hAnsi="Cambria" w:cs="Arial"/>
                <w:snapToGrid/>
                <w:color w:val="000000"/>
                <w:szCs w:val="24"/>
              </w:rPr>
            </w:pPr>
            <w:r w:rsidRPr="00A21A74">
              <w:rPr>
                <w:rFonts w:ascii="Cambria" w:hAnsi="Cambria"/>
                <w:b/>
                <w:bCs/>
                <w:snapToGrid/>
                <w:color w:val="000000"/>
                <w:szCs w:val="24"/>
              </w:rPr>
              <w:t>Billing Questions</w:t>
            </w:r>
          </w:p>
        </w:tc>
        <w:tc>
          <w:tcPr>
            <w:tcW w:w="4124" w:type="dxa"/>
            <w:shd w:val="clear" w:color="auto" w:fill="auto"/>
          </w:tcPr>
          <w:p w:rsidR="00A573BF" w:rsidRPr="00FB59B5" w:rsidRDefault="00A573BF" w:rsidP="00FB59B5">
            <w:pPr>
              <w:widowControl/>
              <w:autoSpaceDE w:val="0"/>
              <w:autoSpaceDN w:val="0"/>
              <w:adjustRightInd w:val="0"/>
              <w:spacing w:before="60"/>
              <w:rPr>
                <w:rFonts w:ascii="Cambria" w:hAnsi="Cambria"/>
                <w:b/>
                <w:bCs/>
                <w:snapToGrid/>
                <w:color w:val="000000"/>
                <w:sz w:val="10"/>
                <w:szCs w:val="10"/>
              </w:rPr>
            </w:pPr>
          </w:p>
          <w:p w:rsidR="00A573BF" w:rsidRPr="00A21A74" w:rsidRDefault="00356DF7" w:rsidP="00652F96">
            <w:pPr>
              <w:widowControl/>
              <w:autoSpaceDE w:val="0"/>
              <w:autoSpaceDN w:val="0"/>
              <w:adjustRightInd w:val="0"/>
              <w:spacing w:before="60" w:line="276" w:lineRule="auto"/>
              <w:rPr>
                <w:rFonts w:ascii="Cambria" w:hAnsi="Cambria"/>
                <w:b/>
                <w:bCs/>
                <w:snapToGrid/>
                <w:color w:val="000000"/>
                <w:sz w:val="23"/>
                <w:szCs w:val="23"/>
              </w:rPr>
            </w:pPr>
            <w:r>
              <w:rPr>
                <w:rFonts w:ascii="Cambria" w:hAnsi="Cambria"/>
                <w:b/>
                <w:bCs/>
                <w:snapToGrid/>
                <w:color w:val="000000"/>
                <w:sz w:val="23"/>
                <w:szCs w:val="23"/>
              </w:rPr>
              <w:t xml:space="preserve">Chloe </w:t>
            </w:r>
            <w:bookmarkStart w:id="0" w:name="_GoBack"/>
            <w:bookmarkEnd w:id="0"/>
            <w:r w:rsidR="003608A8">
              <w:rPr>
                <w:rFonts w:ascii="Cambria" w:hAnsi="Cambria"/>
                <w:b/>
                <w:bCs/>
                <w:snapToGrid/>
                <w:color w:val="000000"/>
                <w:sz w:val="23"/>
                <w:szCs w:val="23"/>
              </w:rPr>
              <w:t>Chemla</w:t>
            </w:r>
            <w:r w:rsidR="00A573BF" w:rsidRPr="00A21A74">
              <w:rPr>
                <w:rFonts w:ascii="Cambria" w:hAnsi="Cambria"/>
                <w:b/>
                <w:bCs/>
                <w:snapToGrid/>
                <w:color w:val="000000"/>
                <w:sz w:val="23"/>
                <w:szCs w:val="23"/>
              </w:rPr>
              <w:t xml:space="preserve">, ext. 145  </w:t>
            </w:r>
            <w:r w:rsidR="00A573BF" w:rsidRPr="00A21A74">
              <w:rPr>
                <w:rFonts w:ascii="Cambria" w:hAnsi="Cambria"/>
                <w:b/>
                <w:bCs/>
                <w:i/>
                <w:snapToGrid/>
                <w:color w:val="000000"/>
                <w:sz w:val="23"/>
                <w:szCs w:val="23"/>
              </w:rPr>
              <w:t>OR</w:t>
            </w:r>
          </w:p>
          <w:p w:rsidR="00A573BF" w:rsidRPr="00A21A74" w:rsidRDefault="00A573BF" w:rsidP="00652F96">
            <w:pPr>
              <w:widowControl/>
              <w:autoSpaceDE w:val="0"/>
              <w:autoSpaceDN w:val="0"/>
              <w:adjustRightInd w:val="0"/>
              <w:spacing w:before="60" w:line="276" w:lineRule="auto"/>
              <w:rPr>
                <w:rFonts w:ascii="Cambria" w:hAnsi="Cambria"/>
                <w:b/>
                <w:bCs/>
                <w:snapToGrid/>
                <w:color w:val="000000"/>
                <w:sz w:val="23"/>
                <w:szCs w:val="23"/>
              </w:rPr>
            </w:pPr>
            <w:r w:rsidRPr="00A21A74">
              <w:rPr>
                <w:rFonts w:ascii="Cambria" w:hAnsi="Cambria"/>
                <w:b/>
                <w:bCs/>
                <w:snapToGrid/>
                <w:color w:val="000000"/>
                <w:sz w:val="23"/>
                <w:szCs w:val="23"/>
              </w:rPr>
              <w:t>Rita Nicholls, ext. 132</w:t>
            </w:r>
          </w:p>
          <w:p w:rsidR="00A573BF" w:rsidRPr="00A21A74" w:rsidRDefault="00A573BF" w:rsidP="00652F96">
            <w:pPr>
              <w:widowControl/>
              <w:autoSpaceDE w:val="0"/>
              <w:autoSpaceDN w:val="0"/>
              <w:adjustRightInd w:val="0"/>
              <w:spacing w:before="60"/>
              <w:rPr>
                <w:rFonts w:ascii="Cambria" w:hAnsi="Cambria" w:cs="Arial"/>
                <w:snapToGrid/>
                <w:color w:val="000000"/>
                <w:sz w:val="12"/>
                <w:szCs w:val="12"/>
              </w:rPr>
            </w:pP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120" w:line="276" w:lineRule="auto"/>
              <w:rPr>
                <w:rFonts w:ascii="Cambria" w:hAnsi="Cambria" w:cs="Arial"/>
                <w:snapToGrid/>
                <w:color w:val="000000"/>
                <w:szCs w:val="24"/>
              </w:rPr>
            </w:pPr>
            <w:r w:rsidRPr="00A21A74">
              <w:rPr>
                <w:rFonts w:ascii="Cambria" w:hAnsi="Cambria"/>
                <w:b/>
                <w:bCs/>
                <w:snapToGrid/>
                <w:color w:val="000000"/>
                <w:szCs w:val="24"/>
              </w:rPr>
              <w:t>Bar/Bat Mitzvah photo &amp; bio for Chronicle</w:t>
            </w:r>
          </w:p>
        </w:tc>
        <w:tc>
          <w:tcPr>
            <w:tcW w:w="4124" w:type="dxa"/>
            <w:shd w:val="clear" w:color="auto" w:fill="auto"/>
          </w:tcPr>
          <w:p w:rsidR="00A573BF" w:rsidRPr="00A21A74" w:rsidRDefault="001A3668" w:rsidP="00652F96">
            <w:pPr>
              <w:widowControl/>
              <w:autoSpaceDE w:val="0"/>
              <w:autoSpaceDN w:val="0"/>
              <w:adjustRightInd w:val="0"/>
              <w:spacing w:before="120"/>
              <w:rPr>
                <w:rFonts w:ascii="Cambria" w:hAnsi="Cambria"/>
                <w:b/>
                <w:bCs/>
                <w:snapToGrid/>
                <w:color w:val="000000"/>
                <w:sz w:val="23"/>
                <w:szCs w:val="23"/>
              </w:rPr>
            </w:pPr>
            <w:r>
              <w:rPr>
                <w:rFonts w:ascii="Cambria" w:hAnsi="Cambria"/>
                <w:b/>
                <w:bCs/>
                <w:snapToGrid/>
                <w:color w:val="000000"/>
                <w:sz w:val="23"/>
                <w:szCs w:val="23"/>
              </w:rPr>
              <w:t>Courtney Tisch</w:t>
            </w:r>
            <w:r w:rsidR="00A573BF" w:rsidRPr="00A21A74">
              <w:rPr>
                <w:rFonts w:ascii="Cambria" w:hAnsi="Cambria"/>
                <w:b/>
                <w:bCs/>
                <w:snapToGrid/>
                <w:color w:val="000000"/>
                <w:sz w:val="23"/>
                <w:szCs w:val="23"/>
              </w:rPr>
              <w:t>, ext. 12</w:t>
            </w:r>
            <w:r>
              <w:rPr>
                <w:rFonts w:ascii="Cambria" w:hAnsi="Cambria"/>
                <w:b/>
                <w:bCs/>
                <w:snapToGrid/>
                <w:color w:val="000000"/>
                <w:sz w:val="23"/>
                <w:szCs w:val="23"/>
              </w:rPr>
              <w:t>5</w:t>
            </w:r>
          </w:p>
          <w:p w:rsidR="003608A8" w:rsidRDefault="003608A8" w:rsidP="00652F96">
            <w:pPr>
              <w:widowControl/>
              <w:autoSpaceDE w:val="0"/>
              <w:autoSpaceDN w:val="0"/>
              <w:adjustRightInd w:val="0"/>
              <w:spacing w:before="120"/>
              <w:rPr>
                <w:rFonts w:ascii="Cambria" w:hAnsi="Cambria" w:cs="Arial"/>
                <w:snapToGrid/>
                <w:color w:val="000000"/>
                <w:sz w:val="10"/>
                <w:szCs w:val="10"/>
              </w:rPr>
            </w:pPr>
          </w:p>
          <w:p w:rsidR="003608A8" w:rsidRPr="00A21A74" w:rsidRDefault="003608A8" w:rsidP="00652F96">
            <w:pPr>
              <w:widowControl/>
              <w:autoSpaceDE w:val="0"/>
              <w:autoSpaceDN w:val="0"/>
              <w:adjustRightInd w:val="0"/>
              <w:spacing w:before="120"/>
              <w:rPr>
                <w:rFonts w:ascii="Cambria" w:hAnsi="Cambria" w:cs="Arial"/>
                <w:snapToGrid/>
                <w:color w:val="000000"/>
                <w:sz w:val="10"/>
                <w:szCs w:val="10"/>
              </w:rPr>
            </w:pP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80"/>
              <w:rPr>
                <w:rFonts w:ascii="Cambria" w:hAnsi="Cambria"/>
                <w:b/>
                <w:bCs/>
                <w:snapToGrid/>
                <w:color w:val="000000"/>
                <w:szCs w:val="24"/>
              </w:rPr>
            </w:pPr>
            <w:r w:rsidRPr="00A21A74">
              <w:rPr>
                <w:rFonts w:ascii="Cambria" w:hAnsi="Cambria"/>
                <w:b/>
                <w:bCs/>
                <w:snapToGrid/>
                <w:color w:val="000000"/>
                <w:szCs w:val="24"/>
              </w:rPr>
              <w:t>Mikvah information/</w:t>
            </w:r>
            <w:r>
              <w:rPr>
                <w:rFonts w:ascii="Cambria" w:hAnsi="Cambria"/>
                <w:b/>
                <w:bCs/>
                <w:snapToGrid/>
                <w:color w:val="000000"/>
                <w:szCs w:val="24"/>
              </w:rPr>
              <w:t>S</w:t>
            </w:r>
            <w:r w:rsidRPr="00A21A74">
              <w:rPr>
                <w:rFonts w:ascii="Cambria" w:hAnsi="Cambria"/>
                <w:b/>
                <w:bCs/>
                <w:snapToGrid/>
                <w:color w:val="000000"/>
                <w:szCs w:val="24"/>
              </w:rPr>
              <w:t>cheduling B’nai Mitzvah Immersions</w:t>
            </w:r>
          </w:p>
          <w:p w:rsidR="00A573BF" w:rsidRPr="00A21A74" w:rsidRDefault="00A573BF" w:rsidP="00652F96">
            <w:pPr>
              <w:widowControl/>
              <w:autoSpaceDE w:val="0"/>
              <w:autoSpaceDN w:val="0"/>
              <w:adjustRightInd w:val="0"/>
              <w:spacing w:before="80"/>
              <w:rPr>
                <w:rFonts w:ascii="Cambria" w:hAnsi="Cambria" w:cs="Arial"/>
                <w:snapToGrid/>
                <w:color w:val="000000"/>
                <w:sz w:val="10"/>
                <w:szCs w:val="10"/>
              </w:rPr>
            </w:pPr>
          </w:p>
        </w:tc>
        <w:tc>
          <w:tcPr>
            <w:tcW w:w="4124" w:type="dxa"/>
            <w:shd w:val="clear" w:color="auto" w:fill="auto"/>
          </w:tcPr>
          <w:p w:rsidR="00A573BF" w:rsidRPr="00A21A74" w:rsidRDefault="00A573B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Naomi Malka, ext. 142</w:t>
            </w:r>
          </w:p>
          <w:p w:rsidR="00A573BF" w:rsidRPr="00A21A74" w:rsidRDefault="00A573BF" w:rsidP="00652F96">
            <w:pPr>
              <w:widowControl/>
              <w:autoSpaceDE w:val="0"/>
              <w:autoSpaceDN w:val="0"/>
              <w:adjustRightInd w:val="0"/>
              <w:rPr>
                <w:rFonts w:ascii="Cambria" w:hAnsi="Cambria" w:cs="Arial"/>
                <w:snapToGrid/>
                <w:color w:val="000000"/>
                <w:sz w:val="8"/>
                <w:szCs w:val="8"/>
              </w:rPr>
            </w:pPr>
            <w:r w:rsidRPr="00A21A74">
              <w:rPr>
                <w:rFonts w:ascii="Cambria" w:hAnsi="Cambria"/>
                <w:b/>
                <w:bCs/>
                <w:snapToGrid/>
                <w:color w:val="000000"/>
                <w:sz w:val="8"/>
                <w:szCs w:val="8"/>
              </w:rPr>
              <w:t xml:space="preserve"> </w:t>
            </w: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60" w:line="360" w:lineRule="auto"/>
              <w:rPr>
                <w:rFonts w:ascii="Cambria" w:hAnsi="Cambria" w:cs="Arial"/>
                <w:snapToGrid/>
                <w:color w:val="000000"/>
                <w:szCs w:val="24"/>
              </w:rPr>
            </w:pPr>
            <w:r w:rsidRPr="00A21A74">
              <w:rPr>
                <w:rFonts w:ascii="Cambria" w:hAnsi="Cambria"/>
                <w:b/>
                <w:bCs/>
                <w:snapToGrid/>
                <w:color w:val="000000"/>
                <w:szCs w:val="24"/>
              </w:rPr>
              <w:t xml:space="preserve">Scheduling your Photographer   </w:t>
            </w:r>
          </w:p>
        </w:tc>
        <w:tc>
          <w:tcPr>
            <w:tcW w:w="4124" w:type="dxa"/>
            <w:shd w:val="clear" w:color="auto" w:fill="auto"/>
          </w:tcPr>
          <w:p w:rsidR="003608A8" w:rsidRPr="00A21A74" w:rsidRDefault="003608A8" w:rsidP="003608A8">
            <w:pPr>
              <w:widowControl/>
              <w:autoSpaceDE w:val="0"/>
              <w:autoSpaceDN w:val="0"/>
              <w:adjustRightInd w:val="0"/>
              <w:spacing w:before="120"/>
              <w:rPr>
                <w:rFonts w:ascii="Cambria" w:hAnsi="Cambria"/>
                <w:b/>
                <w:bCs/>
                <w:snapToGrid/>
                <w:color w:val="000000"/>
                <w:sz w:val="23"/>
                <w:szCs w:val="23"/>
              </w:rPr>
            </w:pPr>
            <w:r>
              <w:rPr>
                <w:rFonts w:ascii="Cambria" w:hAnsi="Cambria"/>
                <w:b/>
                <w:bCs/>
                <w:snapToGrid/>
                <w:color w:val="000000"/>
                <w:sz w:val="23"/>
                <w:szCs w:val="23"/>
              </w:rPr>
              <w:t>Courtney Tisch</w:t>
            </w:r>
            <w:r w:rsidRPr="00A21A74">
              <w:rPr>
                <w:rFonts w:ascii="Cambria" w:hAnsi="Cambria"/>
                <w:b/>
                <w:bCs/>
                <w:snapToGrid/>
                <w:color w:val="000000"/>
                <w:sz w:val="23"/>
                <w:szCs w:val="23"/>
              </w:rPr>
              <w:t>, ext. 12</w:t>
            </w:r>
            <w:r>
              <w:rPr>
                <w:rFonts w:ascii="Cambria" w:hAnsi="Cambria"/>
                <w:b/>
                <w:bCs/>
                <w:snapToGrid/>
                <w:color w:val="000000"/>
                <w:sz w:val="23"/>
                <w:szCs w:val="23"/>
              </w:rPr>
              <w:t>5</w:t>
            </w:r>
          </w:p>
          <w:p w:rsidR="003608A8" w:rsidRDefault="003608A8" w:rsidP="003608A8">
            <w:pPr>
              <w:widowControl/>
              <w:autoSpaceDE w:val="0"/>
              <w:autoSpaceDN w:val="0"/>
              <w:adjustRightInd w:val="0"/>
              <w:spacing w:before="120"/>
              <w:rPr>
                <w:rFonts w:ascii="Cambria" w:hAnsi="Cambria"/>
                <w:b/>
                <w:bCs/>
                <w:snapToGrid/>
                <w:sz w:val="23"/>
                <w:szCs w:val="23"/>
              </w:rPr>
            </w:pPr>
            <w:r w:rsidRPr="00A21A74">
              <w:rPr>
                <w:rFonts w:ascii="Cambria" w:hAnsi="Cambria"/>
                <w:b/>
                <w:bCs/>
                <w:snapToGrid/>
                <w:sz w:val="23"/>
                <w:szCs w:val="23"/>
              </w:rPr>
              <w:t xml:space="preserve">    </w:t>
            </w:r>
            <w:r>
              <w:rPr>
                <w:rFonts w:ascii="Cambria" w:hAnsi="Cambria"/>
                <w:b/>
                <w:bCs/>
                <w:snapToGrid/>
                <w:sz w:val="23"/>
                <w:szCs w:val="23"/>
              </w:rPr>
              <w:t xml:space="preserve">  courtney.tisch@adasisrael.org</w:t>
            </w:r>
            <w:r w:rsidRPr="00A21A74">
              <w:rPr>
                <w:rFonts w:ascii="Cambria" w:hAnsi="Cambria"/>
                <w:b/>
                <w:bCs/>
                <w:snapToGrid/>
                <w:sz w:val="23"/>
                <w:szCs w:val="23"/>
              </w:rPr>
              <w:t xml:space="preserve"> </w:t>
            </w:r>
          </w:p>
          <w:p w:rsidR="00A573BF" w:rsidRPr="00FB59B5" w:rsidRDefault="00A573BF" w:rsidP="003608A8">
            <w:pPr>
              <w:widowControl/>
              <w:autoSpaceDE w:val="0"/>
              <w:autoSpaceDN w:val="0"/>
              <w:adjustRightInd w:val="0"/>
              <w:spacing w:before="60" w:line="360" w:lineRule="auto"/>
              <w:rPr>
                <w:rFonts w:ascii="Cambria" w:hAnsi="Cambria" w:cs="Arial"/>
                <w:snapToGrid/>
                <w:color w:val="000000"/>
                <w:sz w:val="6"/>
                <w:szCs w:val="6"/>
              </w:rPr>
            </w:pPr>
          </w:p>
        </w:tc>
      </w:tr>
      <w:tr w:rsidR="00A573BF" w:rsidRPr="00A21A74" w:rsidTr="00AA65DE">
        <w:tc>
          <w:tcPr>
            <w:tcW w:w="5610" w:type="dxa"/>
            <w:shd w:val="clear" w:color="auto" w:fill="auto"/>
          </w:tcPr>
          <w:p w:rsidR="00A573BF" w:rsidRPr="00FB59B5" w:rsidRDefault="00A573BF" w:rsidP="00A573BF">
            <w:pPr>
              <w:widowControl/>
              <w:autoSpaceDE w:val="0"/>
              <w:autoSpaceDN w:val="0"/>
              <w:adjustRightInd w:val="0"/>
              <w:spacing w:before="120" w:line="360" w:lineRule="auto"/>
              <w:rPr>
                <w:rFonts w:ascii="Cambria" w:hAnsi="Cambria" w:cs="Arial"/>
                <w:snapToGrid/>
                <w:color w:val="000000"/>
                <w:sz w:val="8"/>
                <w:szCs w:val="8"/>
              </w:rPr>
            </w:pPr>
            <w:r w:rsidRPr="00A21A74">
              <w:rPr>
                <w:rFonts w:ascii="Cambria" w:hAnsi="Cambria"/>
                <w:b/>
                <w:bCs/>
                <w:snapToGrid/>
                <w:color w:val="000000"/>
                <w:szCs w:val="24"/>
              </w:rPr>
              <w:t xml:space="preserve">Adas Israel Sisterhood Gift Shop </w:t>
            </w:r>
          </w:p>
        </w:tc>
        <w:tc>
          <w:tcPr>
            <w:tcW w:w="4124" w:type="dxa"/>
            <w:shd w:val="clear" w:color="auto" w:fill="auto"/>
          </w:tcPr>
          <w:p w:rsidR="00A573BF" w:rsidRPr="00A21A74" w:rsidRDefault="00A573BF" w:rsidP="00AA65DE">
            <w:pPr>
              <w:widowControl/>
              <w:autoSpaceDE w:val="0"/>
              <w:autoSpaceDN w:val="0"/>
              <w:adjustRightInd w:val="0"/>
              <w:spacing w:before="60"/>
              <w:rPr>
                <w:rFonts w:ascii="Cambria" w:hAnsi="Cambria"/>
                <w:b/>
                <w:snapToGrid/>
                <w:color w:val="000000"/>
                <w:sz w:val="23"/>
                <w:szCs w:val="23"/>
              </w:rPr>
            </w:pPr>
            <w:r w:rsidRPr="00A21A74">
              <w:rPr>
                <w:rFonts w:ascii="Cambria" w:hAnsi="Cambria"/>
                <w:b/>
                <w:snapToGrid/>
                <w:color w:val="000000"/>
                <w:sz w:val="23"/>
                <w:szCs w:val="23"/>
              </w:rPr>
              <w:t xml:space="preserve">202-364-2888 </w:t>
            </w:r>
          </w:p>
          <w:p w:rsidR="00A573BF" w:rsidRPr="00A21A74" w:rsidRDefault="00A573BF" w:rsidP="00AA65DE">
            <w:pPr>
              <w:widowControl/>
              <w:autoSpaceDE w:val="0"/>
              <w:autoSpaceDN w:val="0"/>
              <w:adjustRightInd w:val="0"/>
              <w:spacing w:before="60"/>
              <w:rPr>
                <w:rFonts w:ascii="Cambria" w:hAnsi="Cambria" w:cs="Arial"/>
                <w:snapToGrid/>
                <w:color w:val="000000"/>
                <w:sz w:val="16"/>
                <w:szCs w:val="16"/>
              </w:rPr>
            </w:pPr>
          </w:p>
        </w:tc>
      </w:tr>
      <w:tr w:rsidR="00A573BF" w:rsidRPr="00A21A74" w:rsidTr="00652F96">
        <w:tc>
          <w:tcPr>
            <w:tcW w:w="5610" w:type="dxa"/>
            <w:shd w:val="clear" w:color="auto" w:fill="auto"/>
          </w:tcPr>
          <w:p w:rsidR="00A573BF" w:rsidRDefault="00A573BF" w:rsidP="00652F96">
            <w:pPr>
              <w:widowControl/>
              <w:autoSpaceDE w:val="0"/>
              <w:autoSpaceDN w:val="0"/>
              <w:adjustRightInd w:val="0"/>
              <w:spacing w:before="120" w:line="360" w:lineRule="auto"/>
              <w:rPr>
                <w:rFonts w:ascii="Cambria" w:hAnsi="Cambria"/>
                <w:b/>
                <w:bCs/>
                <w:snapToGrid/>
                <w:color w:val="000000"/>
                <w:szCs w:val="24"/>
              </w:rPr>
            </w:pPr>
            <w:r>
              <w:rPr>
                <w:rFonts w:ascii="Cambria" w:hAnsi="Cambria"/>
                <w:b/>
                <w:bCs/>
                <w:snapToGrid/>
                <w:color w:val="000000"/>
                <w:szCs w:val="24"/>
              </w:rPr>
              <w:t>Unresolved Issues / All other questions</w:t>
            </w:r>
          </w:p>
          <w:p w:rsidR="00A573BF" w:rsidRPr="00FB59B5" w:rsidRDefault="00A573BF" w:rsidP="00652F96">
            <w:pPr>
              <w:widowControl/>
              <w:autoSpaceDE w:val="0"/>
              <w:autoSpaceDN w:val="0"/>
              <w:adjustRightInd w:val="0"/>
              <w:spacing w:before="120" w:line="360" w:lineRule="auto"/>
              <w:rPr>
                <w:rFonts w:ascii="Cambria" w:hAnsi="Cambria" w:cs="Arial"/>
                <w:snapToGrid/>
                <w:color w:val="000000"/>
                <w:sz w:val="8"/>
                <w:szCs w:val="8"/>
              </w:rPr>
            </w:pPr>
          </w:p>
        </w:tc>
        <w:tc>
          <w:tcPr>
            <w:tcW w:w="4124" w:type="dxa"/>
            <w:shd w:val="clear" w:color="auto" w:fill="auto"/>
          </w:tcPr>
          <w:p w:rsidR="00A573BF"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Rabbi Lauren Holtzblatt, ext. 154</w:t>
            </w:r>
          </w:p>
          <w:p w:rsidR="00A573BF"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Rabbi Aaron Alexander, ext. 122</w:t>
            </w:r>
          </w:p>
          <w:p w:rsidR="00A573BF"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Cantor Arianne Brown, ext. 144</w:t>
            </w:r>
          </w:p>
          <w:p w:rsidR="003608A8" w:rsidRPr="00A21A74" w:rsidRDefault="003608A8"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Courtney Tisch, ext. 125</w:t>
            </w:r>
          </w:p>
          <w:p w:rsidR="00A573BF" w:rsidRPr="00A573BF" w:rsidRDefault="00A573BF" w:rsidP="00652F96">
            <w:pPr>
              <w:widowControl/>
              <w:autoSpaceDE w:val="0"/>
              <w:autoSpaceDN w:val="0"/>
              <w:adjustRightInd w:val="0"/>
              <w:spacing w:before="60"/>
              <w:rPr>
                <w:rFonts w:ascii="Cambria" w:hAnsi="Cambria" w:cs="Arial"/>
                <w:snapToGrid/>
                <w:color w:val="000000"/>
                <w:sz w:val="10"/>
                <w:szCs w:val="10"/>
              </w:rPr>
            </w:pPr>
          </w:p>
        </w:tc>
      </w:tr>
    </w:tbl>
    <w:p w:rsidR="008400F4" w:rsidRPr="000B5500" w:rsidRDefault="000B5500" w:rsidP="00E9005F">
      <w:pPr>
        <w:rPr>
          <w:rFonts w:asciiTheme="majorHAnsi" w:hAnsiTheme="majorHAnsi"/>
          <w:b/>
          <w:i/>
          <w:sz w:val="18"/>
          <w:szCs w:val="18"/>
        </w:rPr>
      </w:pPr>
      <w:r>
        <w:t xml:space="preserve">                                                                                                                               </w:t>
      </w:r>
      <w:r w:rsidRPr="000B5500">
        <w:rPr>
          <w:rFonts w:asciiTheme="majorHAnsi" w:hAnsiTheme="majorHAnsi"/>
          <w:b/>
          <w:i/>
          <w:sz w:val="18"/>
          <w:szCs w:val="18"/>
        </w:rPr>
        <w:t xml:space="preserve">Updated </w:t>
      </w:r>
      <w:r w:rsidR="003608A8">
        <w:rPr>
          <w:rFonts w:asciiTheme="majorHAnsi" w:hAnsiTheme="majorHAnsi"/>
          <w:b/>
          <w:i/>
          <w:sz w:val="18"/>
          <w:szCs w:val="18"/>
        </w:rPr>
        <w:t xml:space="preserve">November </w:t>
      </w:r>
      <w:r w:rsidR="001A3668">
        <w:rPr>
          <w:rFonts w:asciiTheme="majorHAnsi" w:hAnsiTheme="majorHAnsi"/>
          <w:b/>
          <w:i/>
          <w:sz w:val="18"/>
          <w:szCs w:val="18"/>
        </w:rPr>
        <w:t>2019</w:t>
      </w:r>
    </w:p>
    <w:sectPr w:rsidR="008400F4" w:rsidRPr="000B5500" w:rsidSect="00E85898">
      <w:pgSz w:w="12240" w:h="15840"/>
      <w:pgMar w:top="576"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9D"/>
    <w:rsid w:val="000B5500"/>
    <w:rsid w:val="000F35B3"/>
    <w:rsid w:val="00117011"/>
    <w:rsid w:val="001472DF"/>
    <w:rsid w:val="0018429D"/>
    <w:rsid w:val="001A3668"/>
    <w:rsid w:val="003362B5"/>
    <w:rsid w:val="00356DF7"/>
    <w:rsid w:val="003608A8"/>
    <w:rsid w:val="003C75D7"/>
    <w:rsid w:val="00485F09"/>
    <w:rsid w:val="00502AB2"/>
    <w:rsid w:val="007937DC"/>
    <w:rsid w:val="008267D2"/>
    <w:rsid w:val="008400F4"/>
    <w:rsid w:val="0089177B"/>
    <w:rsid w:val="00907B43"/>
    <w:rsid w:val="00961236"/>
    <w:rsid w:val="0097355A"/>
    <w:rsid w:val="00990A0A"/>
    <w:rsid w:val="00A573BF"/>
    <w:rsid w:val="00A63312"/>
    <w:rsid w:val="00A709AC"/>
    <w:rsid w:val="00B904D1"/>
    <w:rsid w:val="00C977C0"/>
    <w:rsid w:val="00DC098A"/>
    <w:rsid w:val="00E85898"/>
    <w:rsid w:val="00E9005F"/>
    <w:rsid w:val="00EB473B"/>
    <w:rsid w:val="00F25595"/>
    <w:rsid w:val="00F931DC"/>
    <w:rsid w:val="00FB59B5"/>
    <w:rsid w:val="00F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9D"/>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29D"/>
    <w:rPr>
      <w:color w:val="0000FF"/>
      <w:u w:val="single"/>
    </w:rPr>
  </w:style>
  <w:style w:type="paragraph" w:styleId="BalloonText">
    <w:name w:val="Balloon Text"/>
    <w:basedOn w:val="Normal"/>
    <w:link w:val="BalloonTextChar"/>
    <w:uiPriority w:val="99"/>
    <w:semiHidden/>
    <w:unhideWhenUsed/>
    <w:rsid w:val="00485F09"/>
    <w:rPr>
      <w:rFonts w:ascii="Tahoma" w:hAnsi="Tahoma" w:cs="Tahoma"/>
      <w:sz w:val="16"/>
      <w:szCs w:val="16"/>
    </w:rPr>
  </w:style>
  <w:style w:type="character" w:customStyle="1" w:styleId="BalloonTextChar">
    <w:name w:val="Balloon Text Char"/>
    <w:basedOn w:val="DefaultParagraphFont"/>
    <w:link w:val="BalloonText"/>
    <w:uiPriority w:val="99"/>
    <w:semiHidden/>
    <w:rsid w:val="00485F09"/>
    <w:rPr>
      <w:rFonts w:ascii="Tahoma" w:eastAsia="Times New Roman" w:hAnsi="Tahoma" w:cs="Tahoma"/>
      <w:snapToGrid w:val="0"/>
      <w:sz w:val="16"/>
      <w:szCs w:val="16"/>
    </w:rPr>
  </w:style>
  <w:style w:type="paragraph" w:customStyle="1" w:styleId="Default">
    <w:name w:val="Default"/>
    <w:rsid w:val="00A573BF"/>
    <w:pPr>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9D"/>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29D"/>
    <w:rPr>
      <w:color w:val="0000FF"/>
      <w:u w:val="single"/>
    </w:rPr>
  </w:style>
  <w:style w:type="paragraph" w:styleId="BalloonText">
    <w:name w:val="Balloon Text"/>
    <w:basedOn w:val="Normal"/>
    <w:link w:val="BalloonTextChar"/>
    <w:uiPriority w:val="99"/>
    <w:semiHidden/>
    <w:unhideWhenUsed/>
    <w:rsid w:val="00485F09"/>
    <w:rPr>
      <w:rFonts w:ascii="Tahoma" w:hAnsi="Tahoma" w:cs="Tahoma"/>
      <w:sz w:val="16"/>
      <w:szCs w:val="16"/>
    </w:rPr>
  </w:style>
  <w:style w:type="character" w:customStyle="1" w:styleId="BalloonTextChar">
    <w:name w:val="Balloon Text Char"/>
    <w:basedOn w:val="DefaultParagraphFont"/>
    <w:link w:val="BalloonText"/>
    <w:uiPriority w:val="99"/>
    <w:semiHidden/>
    <w:rsid w:val="00485F09"/>
    <w:rPr>
      <w:rFonts w:ascii="Tahoma" w:eastAsia="Times New Roman" w:hAnsi="Tahoma" w:cs="Tahoma"/>
      <w:snapToGrid w:val="0"/>
      <w:sz w:val="16"/>
      <w:szCs w:val="16"/>
    </w:rPr>
  </w:style>
  <w:style w:type="paragraph" w:customStyle="1" w:styleId="Default">
    <w:name w:val="Default"/>
    <w:rsid w:val="00A573BF"/>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ana.nieto@adasisrael.org" TargetMode="External"/><Relationship Id="rId5" Type="http://schemas.openxmlformats.org/officeDocument/2006/relationships/hyperlink" Target="mailto:emma.rosenthal@adasisra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Saltman</dc:creator>
  <cp:lastModifiedBy>Courtney Tisch</cp:lastModifiedBy>
  <cp:revision>5</cp:revision>
  <cp:lastPrinted>2019-11-07T17:02:00Z</cp:lastPrinted>
  <dcterms:created xsi:type="dcterms:W3CDTF">2019-06-27T18:31:00Z</dcterms:created>
  <dcterms:modified xsi:type="dcterms:W3CDTF">2019-11-07T17:04:00Z</dcterms:modified>
</cp:coreProperties>
</file>